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845CE" w14:textId="77777777" w:rsidR="005E73BE" w:rsidRDefault="005E73BE" w:rsidP="00E85896">
      <w:pPr>
        <w:spacing w:line="276" w:lineRule="auto"/>
        <w:jc w:val="both"/>
        <w:outlineLvl w:val="0"/>
        <w:rPr>
          <w:b/>
          <w:sz w:val="52"/>
          <w:szCs w:val="52"/>
        </w:rPr>
      </w:pPr>
      <w:bookmarkStart w:id="0" w:name="_Toc140000959"/>
      <w:bookmarkStart w:id="1" w:name="_Toc140001405"/>
    </w:p>
    <w:p w14:paraId="753F5CDD" w14:textId="1EEF8C86" w:rsidR="00DE2A60" w:rsidRDefault="00B103E7" w:rsidP="00E85896">
      <w:pPr>
        <w:spacing w:line="276" w:lineRule="auto"/>
        <w:jc w:val="both"/>
        <w:outlineLvl w:val="0"/>
        <w:rPr>
          <w:b/>
          <w:sz w:val="52"/>
          <w:szCs w:val="52"/>
        </w:rPr>
      </w:pPr>
      <w:r>
        <w:rPr>
          <w:b/>
          <w:sz w:val="52"/>
          <w:szCs w:val="52"/>
        </w:rPr>
        <w:t xml:space="preserve">                                       </w:t>
      </w:r>
      <w:r>
        <w:rPr>
          <w:noProof/>
          <w:lang w:eastAsia="sk-SK"/>
        </w:rPr>
        <w:drawing>
          <wp:inline distT="0" distB="0" distL="0" distR="0" wp14:anchorId="63A55F67" wp14:editId="617EE7F1">
            <wp:extent cx="1927860" cy="2368550"/>
            <wp:effectExtent l="0" t="0" r="0" b="0"/>
            <wp:docPr id="1861428046" name="Obrázok 1" descr="Obrázok, na ktorom je kreslený obrázok, animák, ilustráci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28046" name="Obrázok 1" descr="Obrázok, na ktorom je kreslený obrázok, animák, ilustrácia&#10;&#10;Automaticky generovaný pop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7860" cy="2368550"/>
                    </a:xfrm>
                    <a:prstGeom prst="rect">
                      <a:avLst/>
                    </a:prstGeom>
                    <a:noFill/>
                    <a:ln>
                      <a:noFill/>
                    </a:ln>
                  </pic:spPr>
                </pic:pic>
              </a:graphicData>
            </a:graphic>
          </wp:inline>
        </w:drawing>
      </w:r>
    </w:p>
    <w:p w14:paraId="48AFE0D1" w14:textId="77777777" w:rsidR="00DE2A60" w:rsidRDefault="00DE2A60" w:rsidP="00E85896">
      <w:pPr>
        <w:spacing w:line="276" w:lineRule="auto"/>
        <w:jc w:val="both"/>
        <w:outlineLvl w:val="0"/>
        <w:rPr>
          <w:b/>
          <w:sz w:val="52"/>
          <w:szCs w:val="52"/>
        </w:rPr>
      </w:pPr>
    </w:p>
    <w:p w14:paraId="6E8C2823" w14:textId="77777777" w:rsidR="00B103E7" w:rsidRDefault="00B103E7" w:rsidP="00E85896">
      <w:pPr>
        <w:spacing w:line="276" w:lineRule="auto"/>
        <w:jc w:val="both"/>
        <w:outlineLvl w:val="0"/>
        <w:rPr>
          <w:b/>
          <w:sz w:val="52"/>
          <w:szCs w:val="52"/>
        </w:rPr>
      </w:pPr>
      <w:r>
        <w:rPr>
          <w:b/>
          <w:sz w:val="52"/>
          <w:szCs w:val="52"/>
        </w:rPr>
        <w:t xml:space="preserve">      </w:t>
      </w:r>
    </w:p>
    <w:p w14:paraId="60A07AD7" w14:textId="22791214" w:rsidR="009D4E96" w:rsidRDefault="00B103E7" w:rsidP="00E85896">
      <w:pPr>
        <w:spacing w:line="276" w:lineRule="auto"/>
        <w:jc w:val="both"/>
        <w:outlineLvl w:val="0"/>
        <w:rPr>
          <w:b/>
          <w:sz w:val="52"/>
          <w:szCs w:val="52"/>
        </w:rPr>
      </w:pPr>
      <w:r>
        <w:rPr>
          <w:b/>
          <w:sz w:val="52"/>
          <w:szCs w:val="52"/>
        </w:rPr>
        <w:t xml:space="preserve">      </w:t>
      </w:r>
      <w:r w:rsidR="009D4E96" w:rsidRPr="006B211B">
        <w:rPr>
          <w:b/>
          <w:sz w:val="52"/>
          <w:szCs w:val="52"/>
        </w:rPr>
        <w:t>ŠKOLSKÝ  PORIADOK</w:t>
      </w:r>
      <w:bookmarkEnd w:id="0"/>
      <w:bookmarkEnd w:id="1"/>
    </w:p>
    <w:p w14:paraId="1BB21789" w14:textId="4938EE5B" w:rsidR="00D926CA" w:rsidRPr="006B211B" w:rsidRDefault="00B103E7" w:rsidP="00E85896">
      <w:pPr>
        <w:spacing w:line="276" w:lineRule="auto"/>
        <w:jc w:val="both"/>
        <w:outlineLvl w:val="0"/>
        <w:rPr>
          <w:b/>
          <w:sz w:val="52"/>
          <w:szCs w:val="52"/>
        </w:rPr>
      </w:pPr>
      <w:r>
        <w:rPr>
          <w:b/>
          <w:sz w:val="52"/>
          <w:szCs w:val="52"/>
        </w:rPr>
        <w:t xml:space="preserve">                   </w:t>
      </w:r>
      <w:r w:rsidR="00985B9B">
        <w:rPr>
          <w:b/>
          <w:sz w:val="52"/>
          <w:szCs w:val="52"/>
        </w:rPr>
        <w:t>2024 - 2025</w:t>
      </w:r>
    </w:p>
    <w:p w14:paraId="07956D3D" w14:textId="77777777" w:rsidR="009D4E96" w:rsidRPr="00476303" w:rsidRDefault="009D4E96" w:rsidP="00E85896">
      <w:pPr>
        <w:spacing w:line="276" w:lineRule="auto"/>
        <w:jc w:val="both"/>
        <w:rPr>
          <w:b/>
          <w:sz w:val="28"/>
          <w:szCs w:val="28"/>
        </w:rPr>
      </w:pPr>
    </w:p>
    <w:p w14:paraId="0A8C7C8E" w14:textId="77777777" w:rsidR="009D4E96" w:rsidRPr="006B5C63" w:rsidRDefault="009D4E96" w:rsidP="00E85896">
      <w:pPr>
        <w:spacing w:line="276" w:lineRule="auto"/>
        <w:jc w:val="both"/>
        <w:rPr>
          <w:sz w:val="28"/>
          <w:szCs w:val="28"/>
        </w:rPr>
      </w:pPr>
    </w:p>
    <w:p w14:paraId="4A92FA53" w14:textId="77777777" w:rsidR="009D4E96" w:rsidRPr="00476303" w:rsidRDefault="009D4E96" w:rsidP="00E85896">
      <w:pPr>
        <w:spacing w:line="276" w:lineRule="auto"/>
        <w:jc w:val="both"/>
        <w:rPr>
          <w:sz w:val="28"/>
          <w:szCs w:val="28"/>
        </w:rPr>
      </w:pPr>
    </w:p>
    <w:p w14:paraId="2D657E08" w14:textId="77777777" w:rsidR="009D4E96" w:rsidRPr="00476303" w:rsidRDefault="009D4E96" w:rsidP="00E85896">
      <w:pPr>
        <w:spacing w:line="276" w:lineRule="auto"/>
        <w:jc w:val="both"/>
        <w:rPr>
          <w:sz w:val="28"/>
          <w:szCs w:val="28"/>
        </w:rPr>
      </w:pPr>
    </w:p>
    <w:p w14:paraId="29A0D0B9" w14:textId="77777777" w:rsidR="009D4E96" w:rsidRPr="00476303" w:rsidRDefault="009D4E96" w:rsidP="00E85896">
      <w:pPr>
        <w:spacing w:line="276" w:lineRule="auto"/>
        <w:jc w:val="both"/>
        <w:rPr>
          <w:sz w:val="28"/>
          <w:szCs w:val="28"/>
        </w:rPr>
      </w:pPr>
    </w:p>
    <w:p w14:paraId="19741E8E" w14:textId="77777777" w:rsidR="009D4E96" w:rsidRPr="00476303" w:rsidRDefault="009D4E96" w:rsidP="00E85896">
      <w:pPr>
        <w:spacing w:line="276" w:lineRule="auto"/>
        <w:jc w:val="both"/>
        <w:rPr>
          <w:sz w:val="28"/>
          <w:szCs w:val="28"/>
        </w:rPr>
      </w:pPr>
    </w:p>
    <w:p w14:paraId="0D1FAEFB" w14:textId="49FE8C05" w:rsidR="00B103E7" w:rsidRPr="001F6E4D" w:rsidRDefault="00B103E7" w:rsidP="001F6E4D">
      <w:pPr>
        <w:pStyle w:val="Nadpis1"/>
        <w:numPr>
          <w:ilvl w:val="0"/>
          <w:numId w:val="0"/>
        </w:numPr>
        <w:tabs>
          <w:tab w:val="left" w:pos="2127"/>
        </w:tabs>
        <w:spacing w:line="276" w:lineRule="auto"/>
        <w:jc w:val="both"/>
        <w:rPr>
          <w:sz w:val="22"/>
          <w:szCs w:val="22"/>
        </w:rPr>
      </w:pPr>
    </w:p>
    <w:p w14:paraId="75D9C7A0" w14:textId="77777777" w:rsidR="00B103E7" w:rsidRDefault="00B103E7" w:rsidP="00E85896">
      <w:pPr>
        <w:jc w:val="both"/>
        <w:rPr>
          <w:b/>
        </w:rPr>
      </w:pPr>
    </w:p>
    <w:p w14:paraId="3DF114D0" w14:textId="77777777" w:rsidR="00B103E7" w:rsidRDefault="00B103E7" w:rsidP="00E85896">
      <w:pPr>
        <w:jc w:val="both"/>
        <w:rPr>
          <w:b/>
        </w:rPr>
      </w:pPr>
    </w:p>
    <w:p w14:paraId="26151186" w14:textId="77777777" w:rsidR="00B103E7" w:rsidRDefault="00B103E7" w:rsidP="00E85896">
      <w:pPr>
        <w:jc w:val="both"/>
        <w:rPr>
          <w:b/>
        </w:rPr>
      </w:pPr>
    </w:p>
    <w:p w14:paraId="7ABC636B" w14:textId="77777777" w:rsidR="00B103E7" w:rsidRDefault="00B103E7" w:rsidP="00E85896">
      <w:pPr>
        <w:jc w:val="both"/>
        <w:rPr>
          <w:b/>
        </w:rPr>
      </w:pPr>
    </w:p>
    <w:tbl>
      <w:tblPr>
        <w:tblStyle w:val="Mriekatabuky"/>
        <w:tblW w:w="0" w:type="auto"/>
        <w:tblInd w:w="-289" w:type="dxa"/>
        <w:tblLook w:val="04A0" w:firstRow="1" w:lastRow="0" w:firstColumn="1" w:lastColumn="0" w:noHBand="0" w:noVBand="1"/>
      </w:tblPr>
      <w:tblGrid>
        <w:gridCol w:w="5327"/>
        <w:gridCol w:w="3321"/>
      </w:tblGrid>
      <w:tr w:rsidR="00B103E7" w14:paraId="73AF14CF" w14:textId="77777777" w:rsidTr="00B103E7">
        <w:tc>
          <w:tcPr>
            <w:tcW w:w="5327" w:type="dxa"/>
          </w:tcPr>
          <w:p w14:paraId="44983768" w14:textId="19E94100" w:rsidR="00B103E7" w:rsidRPr="00B103E7" w:rsidRDefault="00B103E7" w:rsidP="00B103E7">
            <w:pPr>
              <w:jc w:val="both"/>
              <w:rPr>
                <w:b/>
              </w:rPr>
            </w:pPr>
            <w:r w:rsidRPr="00B103E7">
              <w:rPr>
                <w:b/>
                <w:sz w:val="28"/>
                <w:szCs w:val="28"/>
              </w:rPr>
              <w:t xml:space="preserve">Vypracovala:   </w:t>
            </w:r>
          </w:p>
        </w:tc>
        <w:tc>
          <w:tcPr>
            <w:tcW w:w="3321" w:type="dxa"/>
          </w:tcPr>
          <w:p w14:paraId="1E92756A" w14:textId="058BBC0D" w:rsidR="00B103E7" w:rsidRPr="00B103E7" w:rsidRDefault="00B103E7" w:rsidP="00B103E7">
            <w:pPr>
              <w:spacing w:line="360" w:lineRule="auto"/>
              <w:jc w:val="both"/>
              <w:rPr>
                <w:b/>
                <w:sz w:val="28"/>
                <w:szCs w:val="28"/>
              </w:rPr>
            </w:pPr>
            <w:r>
              <w:rPr>
                <w:b/>
                <w:sz w:val="28"/>
                <w:szCs w:val="28"/>
              </w:rPr>
              <w:t xml:space="preserve">Mgr. </w:t>
            </w:r>
            <w:proofErr w:type="spellStart"/>
            <w:r>
              <w:rPr>
                <w:b/>
                <w:sz w:val="28"/>
                <w:szCs w:val="28"/>
              </w:rPr>
              <w:t>Ižáková</w:t>
            </w:r>
            <w:proofErr w:type="spellEnd"/>
            <w:r>
              <w:rPr>
                <w:b/>
                <w:sz w:val="28"/>
                <w:szCs w:val="28"/>
              </w:rPr>
              <w:t xml:space="preserve"> Eva</w:t>
            </w:r>
          </w:p>
        </w:tc>
      </w:tr>
      <w:tr w:rsidR="00B103E7" w14:paraId="449F5883" w14:textId="77777777" w:rsidTr="00B103E7">
        <w:tc>
          <w:tcPr>
            <w:tcW w:w="5327" w:type="dxa"/>
          </w:tcPr>
          <w:p w14:paraId="337B525B" w14:textId="77777777" w:rsidR="00B103E7" w:rsidRPr="00B103E7" w:rsidRDefault="00B103E7" w:rsidP="00B103E7">
            <w:pPr>
              <w:jc w:val="both"/>
              <w:rPr>
                <w:b/>
                <w:sz w:val="28"/>
                <w:szCs w:val="28"/>
              </w:rPr>
            </w:pPr>
            <w:r w:rsidRPr="00B103E7">
              <w:rPr>
                <w:b/>
                <w:sz w:val="28"/>
                <w:szCs w:val="28"/>
              </w:rPr>
              <w:t xml:space="preserve">Prerokovaný v Pedagogickej rade školy: </w:t>
            </w:r>
          </w:p>
          <w:p w14:paraId="1EBE36F9" w14:textId="77777777" w:rsidR="00B103E7" w:rsidRPr="00B103E7" w:rsidRDefault="00B103E7" w:rsidP="00B103E7">
            <w:pPr>
              <w:jc w:val="both"/>
              <w:rPr>
                <w:b/>
              </w:rPr>
            </w:pPr>
          </w:p>
        </w:tc>
        <w:tc>
          <w:tcPr>
            <w:tcW w:w="3321" w:type="dxa"/>
          </w:tcPr>
          <w:p w14:paraId="024FA5FC" w14:textId="5BBAE47D" w:rsidR="00B103E7" w:rsidRDefault="00985B9B" w:rsidP="00E85896">
            <w:pPr>
              <w:jc w:val="both"/>
              <w:rPr>
                <w:b/>
              </w:rPr>
            </w:pPr>
            <w:r>
              <w:rPr>
                <w:b/>
              </w:rPr>
              <w:t>28.08.2024</w:t>
            </w:r>
          </w:p>
        </w:tc>
      </w:tr>
      <w:tr w:rsidR="00B103E7" w14:paraId="143E920B" w14:textId="77777777" w:rsidTr="00B103E7">
        <w:tc>
          <w:tcPr>
            <w:tcW w:w="5327" w:type="dxa"/>
          </w:tcPr>
          <w:p w14:paraId="6DB59B3F" w14:textId="6B11C4E2" w:rsidR="00B103E7" w:rsidRPr="00B103E7" w:rsidRDefault="00B103E7" w:rsidP="00B103E7">
            <w:pPr>
              <w:jc w:val="both"/>
              <w:rPr>
                <w:b/>
                <w:sz w:val="28"/>
                <w:szCs w:val="28"/>
              </w:rPr>
            </w:pPr>
            <w:r w:rsidRPr="00B103E7">
              <w:rPr>
                <w:b/>
                <w:sz w:val="28"/>
                <w:szCs w:val="28"/>
              </w:rPr>
              <w:t>Prerokovaný  Radou školy pri MŠ:</w:t>
            </w:r>
          </w:p>
          <w:p w14:paraId="30137AA0" w14:textId="77777777" w:rsidR="00B103E7" w:rsidRPr="00B103E7" w:rsidRDefault="00B103E7" w:rsidP="00B103E7">
            <w:pPr>
              <w:jc w:val="both"/>
              <w:rPr>
                <w:b/>
              </w:rPr>
            </w:pPr>
          </w:p>
        </w:tc>
        <w:tc>
          <w:tcPr>
            <w:tcW w:w="3321" w:type="dxa"/>
          </w:tcPr>
          <w:p w14:paraId="76541F38" w14:textId="1A928161" w:rsidR="00B103E7" w:rsidRDefault="00985B9B" w:rsidP="00E85896">
            <w:pPr>
              <w:jc w:val="both"/>
              <w:rPr>
                <w:b/>
              </w:rPr>
            </w:pPr>
            <w:r>
              <w:rPr>
                <w:b/>
              </w:rPr>
              <w:t>02.09.2024</w:t>
            </w:r>
          </w:p>
        </w:tc>
      </w:tr>
      <w:tr w:rsidR="00B103E7" w14:paraId="2421F724" w14:textId="77777777" w:rsidTr="00B103E7">
        <w:tc>
          <w:tcPr>
            <w:tcW w:w="5327" w:type="dxa"/>
          </w:tcPr>
          <w:p w14:paraId="79FCD120" w14:textId="77777777" w:rsidR="00B103E7" w:rsidRPr="00B103E7" w:rsidRDefault="00B103E7" w:rsidP="00B103E7">
            <w:pPr>
              <w:jc w:val="both"/>
              <w:rPr>
                <w:b/>
                <w:sz w:val="28"/>
                <w:szCs w:val="28"/>
              </w:rPr>
            </w:pPr>
            <w:r w:rsidRPr="00B103E7">
              <w:rPr>
                <w:b/>
                <w:sz w:val="28"/>
                <w:szCs w:val="28"/>
              </w:rPr>
              <w:t>Schválený zriaďovateľom :</w:t>
            </w:r>
          </w:p>
          <w:p w14:paraId="3F757CA6" w14:textId="77777777" w:rsidR="00B103E7" w:rsidRPr="00B103E7" w:rsidRDefault="00B103E7" w:rsidP="00B103E7">
            <w:pPr>
              <w:jc w:val="both"/>
              <w:rPr>
                <w:b/>
              </w:rPr>
            </w:pPr>
          </w:p>
        </w:tc>
        <w:tc>
          <w:tcPr>
            <w:tcW w:w="3321" w:type="dxa"/>
          </w:tcPr>
          <w:p w14:paraId="193BBF2E" w14:textId="48722287" w:rsidR="00B103E7" w:rsidRDefault="00985B9B" w:rsidP="00E85896">
            <w:pPr>
              <w:jc w:val="both"/>
              <w:rPr>
                <w:b/>
              </w:rPr>
            </w:pPr>
            <w:r>
              <w:rPr>
                <w:b/>
              </w:rPr>
              <w:t>30.08.2024</w:t>
            </w:r>
          </w:p>
        </w:tc>
      </w:tr>
      <w:tr w:rsidR="00B103E7" w14:paraId="2D8BB897" w14:textId="77777777" w:rsidTr="00B103E7">
        <w:tc>
          <w:tcPr>
            <w:tcW w:w="5327" w:type="dxa"/>
          </w:tcPr>
          <w:p w14:paraId="373DFDB6" w14:textId="5A7A7CCF" w:rsidR="00B103E7" w:rsidRPr="00B103E7" w:rsidRDefault="00B103E7" w:rsidP="00B103E7">
            <w:pPr>
              <w:jc w:val="both"/>
              <w:rPr>
                <w:b/>
                <w:sz w:val="28"/>
                <w:szCs w:val="28"/>
              </w:rPr>
            </w:pPr>
            <w:r w:rsidRPr="00B103E7">
              <w:rPr>
                <w:b/>
                <w:sz w:val="28"/>
                <w:szCs w:val="28"/>
              </w:rPr>
              <w:t>Vydaný</w:t>
            </w:r>
            <w:r>
              <w:rPr>
                <w:b/>
                <w:sz w:val="28"/>
                <w:szCs w:val="28"/>
              </w:rPr>
              <w:t xml:space="preserve"> dňa</w:t>
            </w:r>
            <w:r w:rsidRPr="00B103E7">
              <w:rPr>
                <w:b/>
                <w:sz w:val="28"/>
                <w:szCs w:val="28"/>
              </w:rPr>
              <w:t xml:space="preserve">: </w:t>
            </w:r>
          </w:p>
          <w:p w14:paraId="4612F918" w14:textId="77777777" w:rsidR="00B103E7" w:rsidRPr="00B103E7" w:rsidRDefault="00B103E7" w:rsidP="00B103E7">
            <w:pPr>
              <w:jc w:val="both"/>
              <w:rPr>
                <w:b/>
              </w:rPr>
            </w:pPr>
          </w:p>
        </w:tc>
        <w:tc>
          <w:tcPr>
            <w:tcW w:w="3321" w:type="dxa"/>
          </w:tcPr>
          <w:p w14:paraId="60EADF77" w14:textId="15F1B585" w:rsidR="00B103E7" w:rsidRDefault="00985B9B" w:rsidP="00E85896">
            <w:pPr>
              <w:jc w:val="both"/>
              <w:rPr>
                <w:b/>
              </w:rPr>
            </w:pPr>
            <w:r>
              <w:rPr>
                <w:b/>
              </w:rPr>
              <w:t>03.09.2024</w:t>
            </w:r>
          </w:p>
        </w:tc>
      </w:tr>
    </w:tbl>
    <w:p w14:paraId="0100B315" w14:textId="64EDA0C5" w:rsidR="009D4E96" w:rsidRPr="00C06FDF" w:rsidRDefault="00C06FDF" w:rsidP="00E85896">
      <w:pPr>
        <w:jc w:val="both"/>
        <w:rPr>
          <w:b/>
          <w:bCs/>
          <w:sz w:val="28"/>
          <w:szCs w:val="28"/>
        </w:rPr>
      </w:pPr>
      <w:r w:rsidRPr="00C06FDF">
        <w:rPr>
          <w:b/>
          <w:bCs/>
          <w:sz w:val="28"/>
          <w:szCs w:val="28"/>
        </w:rPr>
        <w:lastRenderedPageBreak/>
        <w:t>OBSAH</w:t>
      </w:r>
      <w:bookmarkStart w:id="2" w:name="_GoBack"/>
      <w:bookmarkEnd w:id="2"/>
    </w:p>
    <w:p w14:paraId="27309D8E" w14:textId="77777777" w:rsidR="00C06FDF" w:rsidRDefault="00C06FDF" w:rsidP="00E85896">
      <w:pPr>
        <w:jc w:val="both"/>
      </w:pPr>
    </w:p>
    <w:p w14:paraId="4E3F05AA" w14:textId="77777777" w:rsidR="00C06FDF" w:rsidRPr="00C549C9" w:rsidRDefault="00C06FDF" w:rsidP="00E85896">
      <w:pPr>
        <w:jc w:val="both"/>
      </w:pPr>
    </w:p>
    <w:p w14:paraId="1A6706EA" w14:textId="534F1884" w:rsidR="006B5C63" w:rsidRDefault="00D77121" w:rsidP="00E85896">
      <w:pPr>
        <w:pStyle w:val="Obsah1"/>
        <w:rPr>
          <w:rFonts w:asciiTheme="minorHAnsi" w:eastAsiaTheme="minorEastAsia" w:hAnsiTheme="minorHAnsi" w:cstheme="minorBidi"/>
          <w:kern w:val="2"/>
          <w:sz w:val="22"/>
          <w:szCs w:val="22"/>
          <w:lang w:eastAsia="sk-SK"/>
          <w14:ligatures w14:val="standardContextual"/>
        </w:rPr>
      </w:pPr>
      <w:r w:rsidRPr="00BD31A7">
        <w:rPr>
          <w:sz w:val="22"/>
          <w:szCs w:val="22"/>
        </w:rPr>
        <w:fldChar w:fldCharType="begin"/>
      </w:r>
      <w:r w:rsidR="009D4E96" w:rsidRPr="00BD31A7">
        <w:rPr>
          <w:sz w:val="22"/>
          <w:szCs w:val="22"/>
        </w:rPr>
        <w:instrText xml:space="preserve"> TOC \o "1-3" \h \z \u </w:instrText>
      </w:r>
      <w:r w:rsidRPr="00BD31A7">
        <w:rPr>
          <w:sz w:val="22"/>
          <w:szCs w:val="22"/>
        </w:rPr>
        <w:fldChar w:fldCharType="separate"/>
      </w:r>
      <w:hyperlink w:anchor="_Toc140001405" w:history="1">
        <w:r w:rsidR="006B5C63" w:rsidRPr="00DC4709">
          <w:rPr>
            <w:rStyle w:val="Hypertextovprepojenie"/>
          </w:rPr>
          <w:t>ŠKOLSKÝ  PORIADOK</w:t>
        </w:r>
        <w:r w:rsidR="006B5C63">
          <w:rPr>
            <w:webHidden/>
          </w:rPr>
          <w:tab/>
        </w:r>
        <w:r w:rsidR="006B5C63">
          <w:rPr>
            <w:webHidden/>
          </w:rPr>
          <w:fldChar w:fldCharType="begin"/>
        </w:r>
        <w:r w:rsidR="006B5C63">
          <w:rPr>
            <w:webHidden/>
          </w:rPr>
          <w:instrText xml:space="preserve"> PAGEREF _Toc140001405 \h </w:instrText>
        </w:r>
        <w:r w:rsidR="006B5C63">
          <w:rPr>
            <w:webHidden/>
          </w:rPr>
        </w:r>
        <w:r w:rsidR="006B5C63">
          <w:rPr>
            <w:webHidden/>
          </w:rPr>
          <w:fldChar w:fldCharType="separate"/>
        </w:r>
        <w:r w:rsidR="00AD2453">
          <w:rPr>
            <w:webHidden/>
          </w:rPr>
          <w:t>1</w:t>
        </w:r>
        <w:r w:rsidR="006B5C63">
          <w:rPr>
            <w:webHidden/>
          </w:rPr>
          <w:fldChar w:fldCharType="end"/>
        </w:r>
      </w:hyperlink>
    </w:p>
    <w:p w14:paraId="7D810CC8" w14:textId="3D9DA40D" w:rsidR="006B5C63" w:rsidRDefault="002666E3" w:rsidP="00E85896">
      <w:pPr>
        <w:pStyle w:val="Obsah2"/>
        <w:jc w:val="both"/>
        <w:rPr>
          <w:rFonts w:asciiTheme="minorHAnsi" w:eastAsiaTheme="minorEastAsia" w:hAnsiTheme="minorHAnsi" w:cstheme="minorBidi"/>
          <w:b/>
          <w:bCs/>
          <w:kern w:val="2"/>
          <w:sz w:val="22"/>
          <w:szCs w:val="22"/>
          <w14:ligatures w14:val="standardContextual"/>
        </w:rPr>
      </w:pPr>
      <w:hyperlink w:anchor="_Toc140001406" w:history="1">
        <w:r w:rsidR="006B5C63" w:rsidRPr="00DC4709">
          <w:rPr>
            <w:rStyle w:val="Hypertextovprepojenie"/>
            <w:b/>
            <w:bCs/>
          </w:rPr>
          <w:t>ÚVOD</w:t>
        </w:r>
        <w:r w:rsidR="006B5C63">
          <w:rPr>
            <w:webHidden/>
          </w:rPr>
          <w:tab/>
        </w:r>
        <w:r w:rsidR="006B5C63">
          <w:rPr>
            <w:webHidden/>
          </w:rPr>
          <w:fldChar w:fldCharType="begin"/>
        </w:r>
        <w:r w:rsidR="006B5C63">
          <w:rPr>
            <w:webHidden/>
          </w:rPr>
          <w:instrText xml:space="preserve"> PAGEREF _Toc140001406 \h </w:instrText>
        </w:r>
        <w:r w:rsidR="006B5C63">
          <w:rPr>
            <w:webHidden/>
          </w:rPr>
        </w:r>
        <w:r w:rsidR="006B5C63">
          <w:rPr>
            <w:webHidden/>
          </w:rPr>
          <w:fldChar w:fldCharType="separate"/>
        </w:r>
        <w:r w:rsidR="00AD2453">
          <w:rPr>
            <w:webHidden/>
          </w:rPr>
          <w:t>2</w:t>
        </w:r>
        <w:r w:rsidR="006B5C63">
          <w:rPr>
            <w:webHidden/>
          </w:rPr>
          <w:fldChar w:fldCharType="end"/>
        </w:r>
      </w:hyperlink>
    </w:p>
    <w:p w14:paraId="5AD44353" w14:textId="5BC0116A" w:rsidR="006B5C63" w:rsidRPr="006B5C63" w:rsidRDefault="002666E3" w:rsidP="00E85896">
      <w:pPr>
        <w:pStyle w:val="Obsah1"/>
        <w:rPr>
          <w:rFonts w:asciiTheme="minorHAnsi" w:eastAsiaTheme="minorEastAsia" w:hAnsiTheme="minorHAnsi" w:cstheme="minorBidi"/>
          <w:kern w:val="2"/>
          <w:sz w:val="22"/>
          <w:szCs w:val="22"/>
          <w:lang w:eastAsia="sk-SK"/>
          <w14:ligatures w14:val="standardContextual"/>
        </w:rPr>
      </w:pPr>
      <w:hyperlink w:anchor="_Toc140001407" w:history="1">
        <w:r w:rsidR="006B5C63" w:rsidRPr="006B5C63">
          <w:rPr>
            <w:rStyle w:val="Hypertextovprepojenie"/>
            <w:b w:val="0"/>
            <w:bCs w:val="0"/>
          </w:rPr>
          <w:t xml:space="preserve">1 </w:t>
        </w:r>
        <w:r w:rsidR="006B5C63" w:rsidRPr="006B5C63">
          <w:rPr>
            <w:rStyle w:val="Hypertextovprepojenie"/>
          </w:rPr>
          <w:t>CHARAKTERISTIKA  MATERSKEJ  ŠKOLY</w:t>
        </w:r>
        <w:r w:rsidR="00D678D1">
          <w:rPr>
            <w:webHidden/>
          </w:rPr>
          <w:t>........................................................................................3</w:t>
        </w:r>
      </w:hyperlink>
      <w:r w:rsidR="00D678D1" w:rsidRPr="006B5C63">
        <w:rPr>
          <w:rFonts w:asciiTheme="minorHAnsi" w:eastAsiaTheme="minorEastAsia" w:hAnsiTheme="minorHAnsi" w:cstheme="minorBidi"/>
          <w:kern w:val="2"/>
          <w:sz w:val="22"/>
          <w:szCs w:val="22"/>
          <w:lang w:eastAsia="sk-SK"/>
          <w14:ligatures w14:val="standardContextual"/>
        </w:rPr>
        <w:t xml:space="preserve"> </w:t>
      </w:r>
    </w:p>
    <w:p w14:paraId="1C27ABEF" w14:textId="1B3E54C7" w:rsidR="006B5C63" w:rsidRPr="006B5C63" w:rsidRDefault="002666E3" w:rsidP="00E85896">
      <w:pPr>
        <w:pStyle w:val="Obsah1"/>
        <w:rPr>
          <w:rFonts w:asciiTheme="minorHAnsi" w:eastAsiaTheme="minorEastAsia" w:hAnsiTheme="minorHAnsi" w:cstheme="minorBidi"/>
          <w:kern w:val="2"/>
          <w:sz w:val="22"/>
          <w:szCs w:val="22"/>
          <w:lang w:eastAsia="sk-SK"/>
          <w14:ligatures w14:val="standardContextual"/>
        </w:rPr>
      </w:pPr>
      <w:hyperlink w:anchor="_Toc140001408" w:history="1">
        <w:r w:rsidR="006B5C63" w:rsidRPr="006B5C63">
          <w:rPr>
            <w:rStyle w:val="Hypertextovprepojenie"/>
            <w:b w:val="0"/>
            <w:bCs w:val="0"/>
          </w:rPr>
          <w:t>2</w:t>
        </w:r>
        <w:r w:rsidR="006B5C63" w:rsidRPr="006B5C63">
          <w:rPr>
            <w:rStyle w:val="Hypertextovprepojenie"/>
          </w:rPr>
          <w:t xml:space="preserve"> PREVÁDZKA  MATERSKEJ  ŠKOLY</w:t>
        </w:r>
        <w:r w:rsidR="00D678D1">
          <w:rPr>
            <w:webHidden/>
          </w:rPr>
          <w:t>.....................................................................................................</w:t>
        </w:r>
        <w:r w:rsidR="007B7B67">
          <w:rPr>
            <w:webHidden/>
          </w:rPr>
          <w:t>..3</w:t>
        </w:r>
      </w:hyperlink>
      <w:r w:rsidR="00D678D1" w:rsidRPr="006B5C63">
        <w:rPr>
          <w:rFonts w:asciiTheme="minorHAnsi" w:eastAsiaTheme="minorEastAsia" w:hAnsiTheme="minorHAnsi" w:cstheme="minorBidi"/>
          <w:kern w:val="2"/>
          <w:sz w:val="22"/>
          <w:szCs w:val="22"/>
          <w:lang w:eastAsia="sk-SK"/>
          <w14:ligatures w14:val="standardContextual"/>
        </w:rPr>
        <w:t xml:space="preserve"> </w:t>
      </w:r>
    </w:p>
    <w:p w14:paraId="38FBAF11" w14:textId="620E9C89" w:rsidR="006B5C63" w:rsidRDefault="002666E3" w:rsidP="00E85896">
      <w:pPr>
        <w:pStyle w:val="Obsah1"/>
        <w:rPr>
          <w:rFonts w:asciiTheme="minorHAnsi" w:eastAsiaTheme="minorEastAsia" w:hAnsiTheme="minorHAnsi" w:cstheme="minorBidi"/>
          <w:kern w:val="2"/>
          <w:sz w:val="22"/>
          <w:szCs w:val="22"/>
          <w:lang w:eastAsia="sk-SK"/>
          <w14:ligatures w14:val="standardContextual"/>
        </w:rPr>
      </w:pPr>
      <w:hyperlink w:anchor="_Toc140001409" w:history="1">
        <w:r w:rsidR="006B5C63" w:rsidRPr="006B5C63">
          <w:rPr>
            <w:rStyle w:val="Hypertextovprepojenie"/>
            <w:rFonts w:eastAsia="Calibri"/>
            <w:b w:val="0"/>
            <w:bCs w:val="0"/>
          </w:rPr>
          <w:t xml:space="preserve">3 </w:t>
        </w:r>
        <w:r w:rsidR="006B5C63" w:rsidRPr="006B5C63">
          <w:rPr>
            <w:rStyle w:val="Hypertextovprepojenie"/>
            <w:rFonts w:eastAsia="Calibri"/>
          </w:rPr>
          <w:t>ČLENENIE MATERSKEJ ŠKOLY</w:t>
        </w:r>
        <w:r w:rsidR="006B5C63" w:rsidRPr="006B5C63">
          <w:rPr>
            <w:rStyle w:val="Hypertextovprepojenie"/>
            <w:rFonts w:eastAsia="Calibri"/>
            <w:b w:val="0"/>
            <w:bCs w:val="0"/>
          </w:rPr>
          <w:t>:</w:t>
        </w:r>
        <w:r w:rsidR="006B5C63" w:rsidRPr="006B5C63">
          <w:rPr>
            <w:webHidden/>
          </w:rPr>
          <w:tab/>
        </w:r>
        <w:r w:rsidR="007B7B67">
          <w:rPr>
            <w:webHidden/>
          </w:rPr>
          <w:t>4</w:t>
        </w:r>
      </w:hyperlink>
    </w:p>
    <w:p w14:paraId="2A77DE58" w14:textId="171AD6A8" w:rsidR="006B5C63" w:rsidRDefault="002666E3" w:rsidP="00E85896">
      <w:pPr>
        <w:pStyle w:val="Obsah2"/>
        <w:jc w:val="both"/>
        <w:rPr>
          <w:rFonts w:asciiTheme="minorHAnsi" w:eastAsiaTheme="minorEastAsia" w:hAnsiTheme="minorHAnsi" w:cstheme="minorBidi"/>
          <w:b/>
          <w:bCs/>
          <w:kern w:val="2"/>
          <w:sz w:val="22"/>
          <w:szCs w:val="22"/>
          <w14:ligatures w14:val="standardContextual"/>
        </w:rPr>
      </w:pPr>
      <w:hyperlink w:anchor="_Toc140001410" w:history="1">
        <w:r w:rsidR="006B5C63" w:rsidRPr="00DC4709">
          <w:rPr>
            <w:rStyle w:val="Hypertextovprepojenie"/>
            <w:b/>
            <w:bCs/>
          </w:rPr>
          <w:t>4  VYUČOVACÍ JAZYK</w:t>
        </w:r>
        <w:r w:rsidR="006B5C63">
          <w:rPr>
            <w:webHidden/>
          </w:rPr>
          <w:tab/>
        </w:r>
        <w:r w:rsidR="007B7B67">
          <w:rPr>
            <w:webHidden/>
          </w:rPr>
          <w:t>4</w:t>
        </w:r>
      </w:hyperlink>
    </w:p>
    <w:p w14:paraId="53998E2A" w14:textId="340D8017" w:rsidR="006B5C63" w:rsidRPr="006B5C63" w:rsidRDefault="002666E3" w:rsidP="00E85896">
      <w:pPr>
        <w:pStyle w:val="Obsah1"/>
        <w:rPr>
          <w:rFonts w:asciiTheme="minorHAnsi" w:eastAsiaTheme="minorEastAsia" w:hAnsiTheme="minorHAnsi" w:cstheme="minorBidi"/>
          <w:kern w:val="2"/>
          <w:sz w:val="22"/>
          <w:szCs w:val="22"/>
          <w:lang w:eastAsia="sk-SK"/>
          <w14:ligatures w14:val="standardContextual"/>
        </w:rPr>
      </w:pPr>
      <w:hyperlink w:anchor="_Toc140001411" w:history="1">
        <w:r w:rsidR="006B5C63" w:rsidRPr="006B5C63">
          <w:rPr>
            <w:rStyle w:val="Hypertextovprepojenie"/>
          </w:rPr>
          <w:t>5 SÚČASŤ DENNÉHO PORIADKU:</w:t>
        </w:r>
        <w:r w:rsidR="006B5C63" w:rsidRPr="006B5C63">
          <w:rPr>
            <w:webHidden/>
          </w:rPr>
          <w:tab/>
        </w:r>
        <w:r w:rsidR="007B7B67">
          <w:rPr>
            <w:webHidden/>
          </w:rPr>
          <w:t>4</w:t>
        </w:r>
      </w:hyperlink>
    </w:p>
    <w:p w14:paraId="44EFC3F0" w14:textId="3110EF75" w:rsidR="006B5C63" w:rsidRDefault="002666E3" w:rsidP="00E85896">
      <w:pPr>
        <w:pStyle w:val="Obsah2"/>
        <w:jc w:val="both"/>
        <w:rPr>
          <w:rFonts w:asciiTheme="minorHAnsi" w:eastAsiaTheme="minorEastAsia" w:hAnsiTheme="minorHAnsi" w:cstheme="minorBidi"/>
          <w:b/>
          <w:bCs/>
          <w:kern w:val="2"/>
          <w:sz w:val="22"/>
          <w:szCs w:val="22"/>
          <w14:ligatures w14:val="standardContextual"/>
        </w:rPr>
      </w:pPr>
      <w:hyperlink w:anchor="_Toc140001412" w:history="1">
        <w:r w:rsidR="006B5C63" w:rsidRPr="00DC4709">
          <w:rPr>
            <w:rStyle w:val="Hypertextovprepojenie"/>
            <w:b/>
            <w:bCs/>
          </w:rPr>
          <w:t>5 PODMIENKY PRIJATIA DIEŤAŤA DO  MATERSKEJ  ŠKOLY</w:t>
        </w:r>
        <w:r w:rsidR="006B5C63">
          <w:rPr>
            <w:webHidden/>
          </w:rPr>
          <w:tab/>
        </w:r>
        <w:r w:rsidR="007B7B67">
          <w:rPr>
            <w:webHidden/>
          </w:rPr>
          <w:t>5</w:t>
        </w:r>
      </w:hyperlink>
    </w:p>
    <w:p w14:paraId="3D3CB07E" w14:textId="4F6882E6" w:rsidR="006B5C63" w:rsidRDefault="002666E3" w:rsidP="00E85896">
      <w:pPr>
        <w:pStyle w:val="Obsah2"/>
        <w:jc w:val="both"/>
        <w:rPr>
          <w:rFonts w:asciiTheme="minorHAnsi" w:eastAsiaTheme="minorEastAsia" w:hAnsiTheme="minorHAnsi" w:cstheme="minorBidi"/>
          <w:b/>
          <w:bCs/>
          <w:kern w:val="2"/>
          <w:sz w:val="22"/>
          <w:szCs w:val="22"/>
          <w14:ligatures w14:val="standardContextual"/>
        </w:rPr>
      </w:pPr>
      <w:hyperlink w:anchor="_Toc140001413" w:history="1">
        <w:r w:rsidR="006B5C63" w:rsidRPr="00DC4709">
          <w:rPr>
            <w:rStyle w:val="Hypertextovprepojenie"/>
            <w:b/>
            <w:bCs/>
          </w:rPr>
          <w:t>6  DOCHÁDZKA   DETÍ  DO   MŠ</w:t>
        </w:r>
        <w:r w:rsidR="006B5C63">
          <w:rPr>
            <w:webHidden/>
          </w:rPr>
          <w:tab/>
        </w:r>
        <w:r w:rsidR="007B7B67">
          <w:rPr>
            <w:webHidden/>
          </w:rPr>
          <w:t>7</w:t>
        </w:r>
      </w:hyperlink>
    </w:p>
    <w:p w14:paraId="5C4BB799" w14:textId="018565EB" w:rsidR="006B5C63" w:rsidRDefault="002666E3" w:rsidP="00E85896">
      <w:pPr>
        <w:pStyle w:val="Obsah1"/>
        <w:rPr>
          <w:rFonts w:asciiTheme="minorHAnsi" w:eastAsiaTheme="minorEastAsia" w:hAnsiTheme="minorHAnsi" w:cstheme="minorBidi"/>
          <w:kern w:val="2"/>
          <w:sz w:val="22"/>
          <w:szCs w:val="22"/>
          <w:lang w:eastAsia="sk-SK"/>
          <w14:ligatures w14:val="standardContextual"/>
        </w:rPr>
      </w:pPr>
      <w:hyperlink w:anchor="_Toc140001414" w:history="1">
        <w:r w:rsidR="006B5C63" w:rsidRPr="00DC4709">
          <w:rPr>
            <w:rStyle w:val="Hypertextovprepojenie"/>
            <w:lang w:eastAsia="sk-SK"/>
          </w:rPr>
          <w:t>7 PREVÁDZKA TRIED, SCHÁDZANIE SA A ROZCHÁDZANIE DETÍ</w:t>
        </w:r>
        <w:r w:rsidR="006B5C63">
          <w:rPr>
            <w:webHidden/>
          </w:rPr>
          <w:tab/>
        </w:r>
        <w:r w:rsidR="007B7B67">
          <w:rPr>
            <w:webHidden/>
          </w:rPr>
          <w:t>9</w:t>
        </w:r>
      </w:hyperlink>
    </w:p>
    <w:p w14:paraId="5FCF6303" w14:textId="1F963168" w:rsidR="006B5C63" w:rsidRDefault="002666E3" w:rsidP="00E85896">
      <w:pPr>
        <w:pStyle w:val="Obsah1"/>
        <w:rPr>
          <w:rFonts w:asciiTheme="minorHAnsi" w:eastAsiaTheme="minorEastAsia" w:hAnsiTheme="minorHAnsi" w:cstheme="minorBidi"/>
          <w:kern w:val="2"/>
          <w:sz w:val="22"/>
          <w:szCs w:val="22"/>
          <w:lang w:eastAsia="sk-SK"/>
          <w14:ligatures w14:val="standardContextual"/>
        </w:rPr>
      </w:pPr>
      <w:hyperlink w:anchor="_Toc140001415" w:history="1">
        <w:r w:rsidR="006B5C63" w:rsidRPr="00DC4709">
          <w:rPr>
            <w:rStyle w:val="Hypertextovprepojenie"/>
          </w:rPr>
          <w:t>8 ÚHRADA POPLATKOV</w:t>
        </w:r>
        <w:r w:rsidR="006B5C63">
          <w:rPr>
            <w:webHidden/>
          </w:rPr>
          <w:tab/>
        </w:r>
        <w:r w:rsidR="007B7B67">
          <w:rPr>
            <w:webHidden/>
          </w:rPr>
          <w:t>9</w:t>
        </w:r>
      </w:hyperlink>
    </w:p>
    <w:p w14:paraId="321662A7" w14:textId="6649A844" w:rsidR="006B5C63" w:rsidRDefault="002666E3" w:rsidP="00E85896">
      <w:pPr>
        <w:pStyle w:val="Obsah3"/>
        <w:jc w:val="both"/>
        <w:rPr>
          <w:rFonts w:asciiTheme="minorHAnsi" w:eastAsiaTheme="minorEastAsia" w:hAnsiTheme="minorHAnsi" w:cstheme="minorBidi"/>
          <w:noProof/>
          <w:kern w:val="2"/>
          <w:sz w:val="22"/>
          <w:szCs w:val="22"/>
          <w:lang w:eastAsia="sk-SK"/>
          <w14:ligatures w14:val="standardContextual"/>
        </w:rPr>
      </w:pPr>
      <w:hyperlink w:anchor="_Toc140001416" w:history="1">
        <w:r w:rsidR="006B5C63" w:rsidRPr="00DC4709">
          <w:rPr>
            <w:rStyle w:val="Hypertextovprepojenie"/>
            <w:noProof/>
          </w:rPr>
          <w:t>8.1 ÚHRADA POPLATKOV – školné</w:t>
        </w:r>
        <w:r w:rsidR="006B5C63">
          <w:rPr>
            <w:noProof/>
            <w:webHidden/>
          </w:rPr>
          <w:tab/>
        </w:r>
        <w:r w:rsidR="007B7B67">
          <w:rPr>
            <w:noProof/>
            <w:webHidden/>
          </w:rPr>
          <w:t>9</w:t>
        </w:r>
      </w:hyperlink>
    </w:p>
    <w:p w14:paraId="1FD35E1D" w14:textId="69ECCCBB" w:rsidR="006B5C63" w:rsidRDefault="002666E3" w:rsidP="00E85896">
      <w:pPr>
        <w:pStyle w:val="Obsah3"/>
        <w:jc w:val="both"/>
        <w:rPr>
          <w:rFonts w:asciiTheme="minorHAnsi" w:eastAsiaTheme="minorEastAsia" w:hAnsiTheme="minorHAnsi" w:cstheme="minorBidi"/>
          <w:noProof/>
          <w:kern w:val="2"/>
          <w:sz w:val="22"/>
          <w:szCs w:val="22"/>
          <w:lang w:eastAsia="sk-SK"/>
          <w14:ligatures w14:val="standardContextual"/>
        </w:rPr>
      </w:pPr>
      <w:hyperlink w:anchor="_Toc140001417" w:history="1">
        <w:r w:rsidR="006B5C63" w:rsidRPr="00DC4709">
          <w:rPr>
            <w:rStyle w:val="Hypertextovprepojenie"/>
            <w:noProof/>
          </w:rPr>
          <w:t>8.2  ÚHRADA POPLATKOV – strava</w:t>
        </w:r>
        <w:r w:rsidR="006B5C63">
          <w:rPr>
            <w:noProof/>
            <w:webHidden/>
          </w:rPr>
          <w:tab/>
        </w:r>
        <w:r w:rsidR="007B7B67">
          <w:rPr>
            <w:noProof/>
            <w:webHidden/>
          </w:rPr>
          <w:t>9</w:t>
        </w:r>
      </w:hyperlink>
    </w:p>
    <w:p w14:paraId="0ACE2FEB" w14:textId="3ED607E0" w:rsidR="006B5C63" w:rsidRDefault="002666E3" w:rsidP="00E85896">
      <w:pPr>
        <w:pStyle w:val="Obsah2"/>
        <w:jc w:val="both"/>
        <w:rPr>
          <w:rFonts w:asciiTheme="minorHAnsi" w:eastAsiaTheme="minorEastAsia" w:hAnsiTheme="minorHAnsi" w:cstheme="minorBidi"/>
          <w:b/>
          <w:bCs/>
          <w:kern w:val="2"/>
          <w:sz w:val="22"/>
          <w:szCs w:val="22"/>
          <w14:ligatures w14:val="standardContextual"/>
        </w:rPr>
      </w:pPr>
      <w:hyperlink w:anchor="_Toc140001418" w:history="1">
        <w:r w:rsidR="006B5C63" w:rsidRPr="00DC4709">
          <w:rPr>
            <w:rStyle w:val="Hypertextovprepojenie"/>
            <w:b/>
            <w:bCs/>
          </w:rPr>
          <w:t>10 PRÁVA A POVINNOSTI DETÍ A ICH ZÁKONNÝCH ZÁSTUPCOV</w:t>
        </w:r>
        <w:r w:rsidR="006B5C63">
          <w:rPr>
            <w:webHidden/>
          </w:rPr>
          <w:tab/>
        </w:r>
        <w:r w:rsidR="007B7B67">
          <w:rPr>
            <w:webHidden/>
          </w:rPr>
          <w:t>11</w:t>
        </w:r>
      </w:hyperlink>
    </w:p>
    <w:p w14:paraId="2310F263" w14:textId="6E0DD00D" w:rsidR="006B5C63" w:rsidRDefault="002666E3" w:rsidP="00E85896">
      <w:pPr>
        <w:pStyle w:val="Obsah3"/>
        <w:jc w:val="both"/>
        <w:rPr>
          <w:rFonts w:asciiTheme="minorHAnsi" w:eastAsiaTheme="minorEastAsia" w:hAnsiTheme="minorHAnsi" w:cstheme="minorBidi"/>
          <w:noProof/>
          <w:kern w:val="2"/>
          <w:sz w:val="22"/>
          <w:szCs w:val="22"/>
          <w:lang w:eastAsia="sk-SK"/>
          <w14:ligatures w14:val="standardContextual"/>
        </w:rPr>
      </w:pPr>
      <w:hyperlink w:anchor="_Toc140001419" w:history="1">
        <w:r w:rsidR="006B5C63" w:rsidRPr="00DC4709">
          <w:rPr>
            <w:rStyle w:val="Hypertextovprepojenie"/>
            <w:noProof/>
          </w:rPr>
          <w:t>10.1. Dieťa má právo na</w:t>
        </w:r>
        <w:r w:rsidR="006B5C63">
          <w:rPr>
            <w:noProof/>
            <w:webHidden/>
          </w:rPr>
          <w:tab/>
        </w:r>
        <w:r w:rsidR="007B7B67">
          <w:rPr>
            <w:noProof/>
            <w:webHidden/>
          </w:rPr>
          <w:t>11</w:t>
        </w:r>
      </w:hyperlink>
    </w:p>
    <w:p w14:paraId="5C2F734A" w14:textId="22F37225" w:rsidR="006B5C63" w:rsidRDefault="002666E3" w:rsidP="00E85896">
      <w:pPr>
        <w:pStyle w:val="Obsah2"/>
        <w:jc w:val="both"/>
        <w:rPr>
          <w:rFonts w:asciiTheme="minorHAnsi" w:eastAsiaTheme="minorEastAsia" w:hAnsiTheme="minorHAnsi" w:cstheme="minorBidi"/>
          <w:b/>
          <w:bCs/>
          <w:kern w:val="2"/>
          <w:sz w:val="22"/>
          <w:szCs w:val="22"/>
          <w14:ligatures w14:val="standardContextual"/>
        </w:rPr>
      </w:pPr>
      <w:hyperlink w:anchor="_Toc140001420" w:history="1">
        <w:r w:rsidR="006B5C63" w:rsidRPr="00DC4709">
          <w:rPr>
            <w:rStyle w:val="Hypertextovprepojenie"/>
            <w:b/>
          </w:rPr>
          <w:t>10.2. Dieťa je povinné</w:t>
        </w:r>
        <w:r w:rsidR="006B5C63">
          <w:rPr>
            <w:webHidden/>
          </w:rPr>
          <w:tab/>
        </w:r>
        <w:r w:rsidR="007B7B67">
          <w:rPr>
            <w:webHidden/>
          </w:rPr>
          <w:t>1</w:t>
        </w:r>
        <w:r w:rsidR="006B5C63">
          <w:rPr>
            <w:webHidden/>
          </w:rPr>
          <w:fldChar w:fldCharType="begin"/>
        </w:r>
        <w:r w:rsidR="006B5C63">
          <w:rPr>
            <w:webHidden/>
          </w:rPr>
          <w:instrText xml:space="preserve"> PAGEREF _Toc140001420 \h </w:instrText>
        </w:r>
        <w:r w:rsidR="006B5C63">
          <w:rPr>
            <w:webHidden/>
          </w:rPr>
        </w:r>
        <w:r w:rsidR="006B5C63">
          <w:rPr>
            <w:webHidden/>
          </w:rPr>
          <w:fldChar w:fldCharType="separate"/>
        </w:r>
        <w:r w:rsidR="00AD2453">
          <w:rPr>
            <w:webHidden/>
          </w:rPr>
          <w:t>2</w:t>
        </w:r>
        <w:r w:rsidR="006B5C63">
          <w:rPr>
            <w:webHidden/>
          </w:rPr>
          <w:fldChar w:fldCharType="end"/>
        </w:r>
      </w:hyperlink>
    </w:p>
    <w:p w14:paraId="2366C7FC" w14:textId="706EACD0" w:rsidR="006B5C63" w:rsidRDefault="002666E3" w:rsidP="00E85896">
      <w:pPr>
        <w:pStyle w:val="Obsah3"/>
        <w:jc w:val="both"/>
        <w:rPr>
          <w:rFonts w:asciiTheme="minorHAnsi" w:eastAsiaTheme="minorEastAsia" w:hAnsiTheme="minorHAnsi" w:cstheme="minorBidi"/>
          <w:noProof/>
          <w:kern w:val="2"/>
          <w:sz w:val="22"/>
          <w:szCs w:val="22"/>
          <w:lang w:eastAsia="sk-SK"/>
          <w14:ligatures w14:val="standardContextual"/>
        </w:rPr>
      </w:pPr>
      <w:hyperlink w:anchor="_Toc140001421" w:history="1">
        <w:r w:rsidR="006B5C63" w:rsidRPr="00DC4709">
          <w:rPr>
            <w:rStyle w:val="Hypertextovprepojenie"/>
            <w:noProof/>
          </w:rPr>
          <w:t>10.3. Zákonný zástupca dieťaťa má právo</w:t>
        </w:r>
        <w:r w:rsidR="006B5C63">
          <w:rPr>
            <w:noProof/>
            <w:webHidden/>
          </w:rPr>
          <w:tab/>
        </w:r>
        <w:r w:rsidR="007B7B67">
          <w:rPr>
            <w:noProof/>
            <w:webHidden/>
          </w:rPr>
          <w:t>1</w:t>
        </w:r>
        <w:r w:rsidR="006B5C63">
          <w:rPr>
            <w:noProof/>
            <w:webHidden/>
          </w:rPr>
          <w:fldChar w:fldCharType="begin"/>
        </w:r>
        <w:r w:rsidR="006B5C63">
          <w:rPr>
            <w:noProof/>
            <w:webHidden/>
          </w:rPr>
          <w:instrText xml:space="preserve"> PAGEREF _Toc140001421 \h </w:instrText>
        </w:r>
        <w:r w:rsidR="006B5C63">
          <w:rPr>
            <w:noProof/>
            <w:webHidden/>
          </w:rPr>
        </w:r>
        <w:r w:rsidR="006B5C63">
          <w:rPr>
            <w:noProof/>
            <w:webHidden/>
          </w:rPr>
          <w:fldChar w:fldCharType="separate"/>
        </w:r>
        <w:r w:rsidR="00AD2453">
          <w:rPr>
            <w:noProof/>
            <w:webHidden/>
          </w:rPr>
          <w:t>2</w:t>
        </w:r>
        <w:r w:rsidR="006B5C63">
          <w:rPr>
            <w:noProof/>
            <w:webHidden/>
          </w:rPr>
          <w:fldChar w:fldCharType="end"/>
        </w:r>
      </w:hyperlink>
    </w:p>
    <w:p w14:paraId="3912C9D1" w14:textId="60E88A51" w:rsidR="006B5C63" w:rsidRDefault="002666E3" w:rsidP="00E85896">
      <w:pPr>
        <w:pStyle w:val="Obsah3"/>
        <w:jc w:val="both"/>
        <w:rPr>
          <w:rFonts w:asciiTheme="minorHAnsi" w:eastAsiaTheme="minorEastAsia" w:hAnsiTheme="minorHAnsi" w:cstheme="minorBidi"/>
          <w:noProof/>
          <w:kern w:val="2"/>
          <w:sz w:val="22"/>
          <w:szCs w:val="22"/>
          <w:lang w:eastAsia="sk-SK"/>
          <w14:ligatures w14:val="standardContextual"/>
        </w:rPr>
      </w:pPr>
      <w:hyperlink w:anchor="_Toc140001422" w:history="1">
        <w:r w:rsidR="006B5C63" w:rsidRPr="00DC4709">
          <w:rPr>
            <w:rStyle w:val="Hypertextovprepojenie"/>
            <w:noProof/>
          </w:rPr>
          <w:t>10.4. Zákonný zástupca dieťaťa je povinný</w:t>
        </w:r>
        <w:r w:rsidR="006B5C63">
          <w:rPr>
            <w:noProof/>
            <w:webHidden/>
          </w:rPr>
          <w:tab/>
        </w:r>
        <w:r w:rsidR="007B7B67">
          <w:rPr>
            <w:noProof/>
            <w:webHidden/>
          </w:rPr>
          <w:t>1</w:t>
        </w:r>
        <w:r w:rsidR="006B5C63">
          <w:rPr>
            <w:noProof/>
            <w:webHidden/>
          </w:rPr>
          <w:fldChar w:fldCharType="begin"/>
        </w:r>
        <w:r w:rsidR="006B5C63">
          <w:rPr>
            <w:noProof/>
            <w:webHidden/>
          </w:rPr>
          <w:instrText xml:space="preserve"> PAGEREF _Toc140001422 \h </w:instrText>
        </w:r>
        <w:r w:rsidR="006B5C63">
          <w:rPr>
            <w:noProof/>
            <w:webHidden/>
          </w:rPr>
        </w:r>
        <w:r w:rsidR="006B5C63">
          <w:rPr>
            <w:noProof/>
            <w:webHidden/>
          </w:rPr>
          <w:fldChar w:fldCharType="separate"/>
        </w:r>
        <w:r w:rsidR="00AD2453">
          <w:rPr>
            <w:noProof/>
            <w:webHidden/>
          </w:rPr>
          <w:t>2</w:t>
        </w:r>
        <w:r w:rsidR="006B5C63">
          <w:rPr>
            <w:noProof/>
            <w:webHidden/>
          </w:rPr>
          <w:fldChar w:fldCharType="end"/>
        </w:r>
      </w:hyperlink>
    </w:p>
    <w:p w14:paraId="20D52467" w14:textId="65852A79" w:rsidR="006B5C63" w:rsidRDefault="002666E3" w:rsidP="00E85896">
      <w:pPr>
        <w:pStyle w:val="Obsah2"/>
        <w:jc w:val="both"/>
        <w:rPr>
          <w:rFonts w:asciiTheme="minorHAnsi" w:eastAsiaTheme="minorEastAsia" w:hAnsiTheme="minorHAnsi" w:cstheme="minorBidi"/>
          <w:kern w:val="2"/>
          <w:sz w:val="22"/>
          <w:szCs w:val="22"/>
          <w14:ligatures w14:val="standardContextual"/>
        </w:rPr>
      </w:pPr>
      <w:hyperlink w:anchor="_Toc140001423" w:history="1">
        <w:r w:rsidR="006B5C63" w:rsidRPr="00DC4709">
          <w:rPr>
            <w:rStyle w:val="Hypertextovprepojenie"/>
            <w:b/>
            <w:bCs/>
          </w:rPr>
          <w:t>11 PODMIENKY NA ZAISTENIE BEZPEČNOSTI A OCHRANY ZDRAVIA DETÍ A ŽIAKOV PRED SOCIÁLNOPATOLOGICKÝMI  JAVMI, DISKRIMINÁCIOU ALEBO NÁSILÍM</w:t>
        </w:r>
        <w:r w:rsidR="006B5C63">
          <w:rPr>
            <w:webHidden/>
          </w:rPr>
          <w:tab/>
        </w:r>
        <w:r w:rsidR="007B7B67">
          <w:rPr>
            <w:webHidden/>
          </w:rPr>
          <w:t>14</w:t>
        </w:r>
      </w:hyperlink>
    </w:p>
    <w:p w14:paraId="2BE25637" w14:textId="6DF3221A" w:rsidR="006B5C63" w:rsidRDefault="002666E3" w:rsidP="00E85896">
      <w:pPr>
        <w:pStyle w:val="Obsah3"/>
        <w:jc w:val="both"/>
        <w:rPr>
          <w:noProof/>
        </w:rPr>
      </w:pPr>
      <w:hyperlink w:anchor="_Toc140001424" w:history="1">
        <w:r w:rsidR="006B5C63" w:rsidRPr="00DC4709">
          <w:rPr>
            <w:rStyle w:val="Hypertextovprepojenie"/>
            <w:noProof/>
          </w:rPr>
          <w:t>11.1. Bezpečnosť a ochrana zdravia vo výchove a vzdelávaní</w:t>
        </w:r>
        <w:r w:rsidR="006B5C63">
          <w:rPr>
            <w:noProof/>
            <w:webHidden/>
          </w:rPr>
          <w:tab/>
        </w:r>
        <w:r w:rsidR="007B7B67">
          <w:rPr>
            <w:noProof/>
            <w:webHidden/>
          </w:rPr>
          <w:t>14</w:t>
        </w:r>
      </w:hyperlink>
    </w:p>
    <w:p w14:paraId="3C1901E1" w14:textId="416BBA32" w:rsidR="00A82D52" w:rsidRPr="00A82D52" w:rsidRDefault="00A82D52" w:rsidP="00A82D52">
      <w:pPr>
        <w:rPr>
          <w:rFonts w:eastAsiaTheme="minorEastAsia"/>
        </w:rPr>
      </w:pPr>
      <w:r>
        <w:rPr>
          <w:rFonts w:eastAsiaTheme="minorEastAsia"/>
        </w:rPr>
        <w:t xml:space="preserve">        11.2. </w:t>
      </w:r>
      <w:r w:rsidRPr="00A82D52">
        <w:t>Štandardy dodržiavania zákazu segregácie vo výchove a</w:t>
      </w:r>
      <w:r>
        <w:t> </w:t>
      </w:r>
      <w:r w:rsidRPr="00A82D52">
        <w:t>vzdelávan</w:t>
      </w:r>
      <w:r w:rsidRPr="00A82D52">
        <w:rPr>
          <w:sz w:val="22"/>
          <w:szCs w:val="22"/>
        </w:rPr>
        <w:t>í</w:t>
      </w:r>
      <w:r>
        <w:rPr>
          <w:sz w:val="22"/>
          <w:szCs w:val="22"/>
        </w:rPr>
        <w:t>.</w:t>
      </w:r>
      <w:r w:rsidR="00D678D1">
        <w:rPr>
          <w:sz w:val="22"/>
          <w:szCs w:val="22"/>
        </w:rPr>
        <w:t>....................</w:t>
      </w:r>
      <w:r>
        <w:rPr>
          <w:sz w:val="22"/>
          <w:szCs w:val="22"/>
        </w:rPr>
        <w:t>.........</w:t>
      </w:r>
      <w:r w:rsidR="00D678D1">
        <w:rPr>
          <w:sz w:val="22"/>
          <w:szCs w:val="22"/>
        </w:rPr>
        <w:t>...........</w:t>
      </w:r>
      <w:r w:rsidR="00D678D1" w:rsidRPr="00D678D1">
        <w:t>14</w:t>
      </w:r>
    </w:p>
    <w:p w14:paraId="25124ACF" w14:textId="21A03393" w:rsidR="006B5C63" w:rsidRDefault="002666E3" w:rsidP="00E85896">
      <w:pPr>
        <w:pStyle w:val="Obsah3"/>
        <w:jc w:val="both"/>
        <w:rPr>
          <w:rFonts w:asciiTheme="minorHAnsi" w:eastAsiaTheme="minorEastAsia" w:hAnsiTheme="minorHAnsi" w:cstheme="minorBidi"/>
          <w:noProof/>
          <w:kern w:val="2"/>
          <w:sz w:val="22"/>
          <w:szCs w:val="22"/>
          <w:lang w:eastAsia="sk-SK"/>
          <w14:ligatures w14:val="standardContextual"/>
        </w:rPr>
      </w:pPr>
      <w:hyperlink w:anchor="_Toc140001425" w:history="1">
        <w:r w:rsidR="00D678D1">
          <w:rPr>
            <w:rStyle w:val="Hypertextovprepojenie"/>
            <w:noProof/>
          </w:rPr>
          <w:t>11.3</w:t>
        </w:r>
        <w:r w:rsidR="006B5C63" w:rsidRPr="00DC4709">
          <w:rPr>
            <w:rStyle w:val="Hypertextovprepojenie"/>
            <w:noProof/>
          </w:rPr>
          <w:t xml:space="preserve"> Protiepidemické opatrenia na prevenciu prenosných ochorení, vrátane postupu počas výskytu akútneho ochorenia u detí počas pobytu v</w:t>
        </w:r>
        <w:r w:rsidR="00D678D1">
          <w:rPr>
            <w:rStyle w:val="Hypertextovprepojenie"/>
            <w:noProof/>
          </w:rPr>
          <w:t> </w:t>
        </w:r>
        <w:r w:rsidR="006B5C63" w:rsidRPr="00DC4709">
          <w:rPr>
            <w:rStyle w:val="Hypertextovprepojenie"/>
            <w:noProof/>
          </w:rPr>
          <w:t>zariadení</w:t>
        </w:r>
        <w:r w:rsidR="00D678D1">
          <w:rPr>
            <w:noProof/>
            <w:webHidden/>
          </w:rPr>
          <w:t>.................................................................................1</w:t>
        </w:r>
        <w:r w:rsidR="007B7B67">
          <w:rPr>
            <w:noProof/>
            <w:webHidden/>
          </w:rPr>
          <w:t>5</w:t>
        </w:r>
      </w:hyperlink>
    </w:p>
    <w:p w14:paraId="49CC9DF9" w14:textId="4C33F322" w:rsidR="006B5C63" w:rsidRDefault="002666E3" w:rsidP="00E85896">
      <w:pPr>
        <w:pStyle w:val="Obsah3"/>
        <w:jc w:val="both"/>
        <w:rPr>
          <w:rFonts w:asciiTheme="minorHAnsi" w:eastAsiaTheme="minorEastAsia" w:hAnsiTheme="minorHAnsi" w:cstheme="minorBidi"/>
          <w:noProof/>
          <w:kern w:val="2"/>
          <w:sz w:val="22"/>
          <w:szCs w:val="22"/>
          <w:lang w:eastAsia="sk-SK"/>
          <w14:ligatures w14:val="standardContextual"/>
        </w:rPr>
      </w:pPr>
      <w:hyperlink w:anchor="_Toc140001426" w:history="1">
        <w:r w:rsidR="00D678D1">
          <w:rPr>
            <w:rStyle w:val="Hypertextovprepojenie"/>
            <w:noProof/>
          </w:rPr>
          <w:t>11.4</w:t>
        </w:r>
        <w:r w:rsidR="006B5C63" w:rsidRPr="00DC4709">
          <w:rPr>
            <w:rStyle w:val="Hypertextovprepojenie"/>
            <w:noProof/>
          </w:rPr>
          <w:t xml:space="preserve"> Postup zamestnancov pri evidovaní úrazov detí</w:t>
        </w:r>
        <w:r w:rsidR="006B5C63">
          <w:rPr>
            <w:noProof/>
            <w:webHidden/>
          </w:rPr>
          <w:tab/>
        </w:r>
        <w:r w:rsidR="007B7B67">
          <w:rPr>
            <w:noProof/>
            <w:webHidden/>
          </w:rPr>
          <w:t>16</w:t>
        </w:r>
      </w:hyperlink>
    </w:p>
    <w:p w14:paraId="49D52AD4" w14:textId="5AD6A3E1" w:rsidR="006B5C63" w:rsidRDefault="002666E3" w:rsidP="00E85896">
      <w:pPr>
        <w:pStyle w:val="Obsah3"/>
        <w:jc w:val="both"/>
        <w:rPr>
          <w:rFonts w:asciiTheme="minorHAnsi" w:eastAsiaTheme="minorEastAsia" w:hAnsiTheme="minorHAnsi" w:cstheme="minorBidi"/>
          <w:noProof/>
          <w:kern w:val="2"/>
          <w:sz w:val="22"/>
          <w:szCs w:val="22"/>
          <w:lang w:eastAsia="sk-SK"/>
          <w14:ligatures w14:val="standardContextual"/>
        </w:rPr>
      </w:pPr>
      <w:hyperlink w:anchor="_Toc140001427" w:history="1">
        <w:r w:rsidR="00D678D1">
          <w:rPr>
            <w:rStyle w:val="Hypertextovprepojenie"/>
            <w:noProof/>
          </w:rPr>
          <w:t>11.5</w:t>
        </w:r>
        <w:r w:rsidR="006B5C63" w:rsidRPr="00DC4709">
          <w:rPr>
            <w:rStyle w:val="Hypertextovprepojenie"/>
            <w:noProof/>
          </w:rPr>
          <w:t xml:space="preserve"> Opatrenia proti šíreniu legálnych a nelegálnych drog</w:t>
        </w:r>
        <w:r w:rsidR="006B5C63">
          <w:rPr>
            <w:noProof/>
            <w:webHidden/>
          </w:rPr>
          <w:tab/>
        </w:r>
        <w:r w:rsidR="007B7B67">
          <w:rPr>
            <w:noProof/>
            <w:webHidden/>
          </w:rPr>
          <w:t>16</w:t>
        </w:r>
      </w:hyperlink>
    </w:p>
    <w:p w14:paraId="11D8EAE6" w14:textId="24C6D660" w:rsidR="006B5C63" w:rsidRDefault="002666E3" w:rsidP="00E85896">
      <w:pPr>
        <w:pStyle w:val="Obsah3"/>
        <w:jc w:val="both"/>
        <w:rPr>
          <w:rFonts w:asciiTheme="minorHAnsi" w:eastAsiaTheme="minorEastAsia" w:hAnsiTheme="minorHAnsi" w:cstheme="minorBidi"/>
          <w:noProof/>
          <w:kern w:val="2"/>
          <w:sz w:val="22"/>
          <w:szCs w:val="22"/>
          <w:lang w:eastAsia="sk-SK"/>
          <w14:ligatures w14:val="standardContextual"/>
        </w:rPr>
      </w:pPr>
      <w:hyperlink w:anchor="_Toc140001428" w:history="1">
        <w:r w:rsidR="00D678D1">
          <w:rPr>
            <w:rStyle w:val="Hypertextovprepojenie"/>
            <w:noProof/>
          </w:rPr>
          <w:t>11.6</w:t>
        </w:r>
        <w:r w:rsidR="006B5C63" w:rsidRPr="00DC4709">
          <w:rPr>
            <w:rStyle w:val="Hypertextovprepojenie"/>
            <w:noProof/>
          </w:rPr>
          <w:t xml:space="preserve"> Opatrenia v zmysle GDPR</w:t>
        </w:r>
        <w:r w:rsidR="006B5C63">
          <w:rPr>
            <w:noProof/>
            <w:webHidden/>
          </w:rPr>
          <w:tab/>
        </w:r>
        <w:r w:rsidR="007B7B67">
          <w:rPr>
            <w:noProof/>
            <w:webHidden/>
          </w:rPr>
          <w:t>17</w:t>
        </w:r>
      </w:hyperlink>
    </w:p>
    <w:p w14:paraId="49B831E7" w14:textId="54DA729C" w:rsidR="006B5C63" w:rsidRDefault="002666E3" w:rsidP="00E85896">
      <w:pPr>
        <w:pStyle w:val="Obsah2"/>
        <w:jc w:val="both"/>
        <w:rPr>
          <w:rFonts w:asciiTheme="minorHAnsi" w:eastAsiaTheme="minorEastAsia" w:hAnsiTheme="minorHAnsi" w:cstheme="minorBidi"/>
          <w:b/>
          <w:bCs/>
          <w:kern w:val="2"/>
          <w:sz w:val="22"/>
          <w:szCs w:val="22"/>
          <w14:ligatures w14:val="standardContextual"/>
        </w:rPr>
      </w:pPr>
      <w:hyperlink w:anchor="_Toc140001429" w:history="1">
        <w:r w:rsidR="006B5C63" w:rsidRPr="00DC4709">
          <w:rPr>
            <w:rStyle w:val="Hypertextovprepojenie"/>
            <w:b/>
            <w:bCs/>
          </w:rPr>
          <w:t>12 ORGANIZÁCIA DŇA</w:t>
        </w:r>
        <w:r w:rsidR="006B5C63">
          <w:rPr>
            <w:webHidden/>
          </w:rPr>
          <w:tab/>
        </w:r>
        <w:r w:rsidR="007B7B67">
          <w:rPr>
            <w:webHidden/>
          </w:rPr>
          <w:t>17</w:t>
        </w:r>
      </w:hyperlink>
    </w:p>
    <w:p w14:paraId="3A5F352C" w14:textId="5B6BA5B5" w:rsidR="006B5C63" w:rsidRDefault="002666E3" w:rsidP="00E85896">
      <w:pPr>
        <w:pStyle w:val="Obsah3"/>
        <w:jc w:val="both"/>
        <w:rPr>
          <w:rFonts w:asciiTheme="minorHAnsi" w:eastAsiaTheme="minorEastAsia" w:hAnsiTheme="minorHAnsi" w:cstheme="minorBidi"/>
          <w:noProof/>
          <w:kern w:val="2"/>
          <w:sz w:val="22"/>
          <w:szCs w:val="22"/>
          <w:lang w:eastAsia="sk-SK"/>
          <w14:ligatures w14:val="standardContextual"/>
        </w:rPr>
      </w:pPr>
      <w:hyperlink w:anchor="_Toc140001430" w:history="1">
        <w:r w:rsidR="006B5C63" w:rsidRPr="00DC4709">
          <w:rPr>
            <w:rStyle w:val="Hypertextovprepojenie"/>
            <w:noProof/>
          </w:rPr>
          <w:t xml:space="preserve">12.1 </w:t>
        </w:r>
        <w:r w:rsidR="006B5C63" w:rsidRPr="00DC4709">
          <w:rPr>
            <w:rStyle w:val="Hypertextovprepojenie"/>
            <w:noProof/>
            <w:lang w:eastAsia="sk-SK"/>
          </w:rPr>
          <w:t>Organizácia v šatni</w:t>
        </w:r>
        <w:r w:rsidR="006B5C63">
          <w:rPr>
            <w:noProof/>
            <w:webHidden/>
          </w:rPr>
          <w:tab/>
        </w:r>
      </w:hyperlink>
    </w:p>
    <w:p w14:paraId="7187B30C" w14:textId="4BC10531" w:rsidR="006B5C63" w:rsidRDefault="002666E3" w:rsidP="00E85896">
      <w:pPr>
        <w:pStyle w:val="Obsah3"/>
        <w:jc w:val="both"/>
        <w:rPr>
          <w:rFonts w:asciiTheme="minorHAnsi" w:eastAsiaTheme="minorEastAsia" w:hAnsiTheme="minorHAnsi" w:cstheme="minorBidi"/>
          <w:noProof/>
          <w:kern w:val="2"/>
          <w:sz w:val="22"/>
          <w:szCs w:val="22"/>
          <w:lang w:eastAsia="sk-SK"/>
          <w14:ligatures w14:val="standardContextual"/>
        </w:rPr>
      </w:pPr>
      <w:hyperlink w:anchor="_Toc140001431" w:history="1">
        <w:r w:rsidR="006B5C63" w:rsidRPr="00DC4709">
          <w:rPr>
            <w:rStyle w:val="Hypertextovprepojenie"/>
            <w:noProof/>
            <w:lang w:eastAsia="sk-SK"/>
          </w:rPr>
          <w:t>12.2 Organizácia v umyvárni</w:t>
        </w:r>
        <w:r w:rsidR="006B5C63">
          <w:rPr>
            <w:noProof/>
            <w:webHidden/>
          </w:rPr>
          <w:tab/>
        </w:r>
      </w:hyperlink>
    </w:p>
    <w:p w14:paraId="7DECB9EF" w14:textId="46F10CFB" w:rsidR="006B5C63" w:rsidRDefault="002666E3" w:rsidP="00E85896">
      <w:pPr>
        <w:pStyle w:val="Obsah3"/>
        <w:jc w:val="both"/>
        <w:rPr>
          <w:rFonts w:asciiTheme="minorHAnsi" w:eastAsiaTheme="minorEastAsia" w:hAnsiTheme="minorHAnsi" w:cstheme="minorBidi"/>
          <w:noProof/>
          <w:kern w:val="2"/>
          <w:sz w:val="22"/>
          <w:szCs w:val="22"/>
          <w:lang w:eastAsia="sk-SK"/>
          <w14:ligatures w14:val="standardContextual"/>
        </w:rPr>
      </w:pPr>
      <w:hyperlink w:anchor="_Toc140001432" w:history="1">
        <w:r w:rsidR="006B5C63" w:rsidRPr="00DC4709">
          <w:rPr>
            <w:rStyle w:val="Hypertextovprepojenie"/>
            <w:noProof/>
            <w:lang w:eastAsia="sk-SK"/>
          </w:rPr>
          <w:t>12.3 Organizácia pri stravovaní</w:t>
        </w:r>
        <w:r w:rsidR="006B5C63">
          <w:rPr>
            <w:noProof/>
            <w:webHidden/>
          </w:rPr>
          <w:tab/>
        </w:r>
      </w:hyperlink>
    </w:p>
    <w:p w14:paraId="7DA5F949" w14:textId="288BCD68" w:rsidR="006B5C63" w:rsidRDefault="002666E3" w:rsidP="00E85896">
      <w:pPr>
        <w:pStyle w:val="Obsah3"/>
        <w:jc w:val="both"/>
        <w:rPr>
          <w:rFonts w:asciiTheme="minorHAnsi" w:eastAsiaTheme="minorEastAsia" w:hAnsiTheme="minorHAnsi" w:cstheme="minorBidi"/>
          <w:noProof/>
          <w:kern w:val="2"/>
          <w:sz w:val="22"/>
          <w:szCs w:val="22"/>
          <w:lang w:eastAsia="sk-SK"/>
          <w14:ligatures w14:val="standardContextual"/>
        </w:rPr>
      </w:pPr>
      <w:hyperlink w:anchor="_Toc140001433" w:history="1">
        <w:r w:rsidR="006B5C63" w:rsidRPr="00DC4709">
          <w:rPr>
            <w:rStyle w:val="Hypertextovprepojenie"/>
            <w:noProof/>
            <w:lang w:eastAsia="sk-SK"/>
          </w:rPr>
          <w:t>12.4 Organizácia pri pobyte detí vonku</w:t>
        </w:r>
        <w:r w:rsidR="006B5C63">
          <w:rPr>
            <w:noProof/>
            <w:webHidden/>
          </w:rPr>
          <w:tab/>
        </w:r>
      </w:hyperlink>
    </w:p>
    <w:p w14:paraId="63596246" w14:textId="1653C88E" w:rsidR="006B5C63" w:rsidRDefault="002666E3" w:rsidP="00E85896">
      <w:pPr>
        <w:pStyle w:val="Obsah3"/>
        <w:jc w:val="both"/>
        <w:rPr>
          <w:rFonts w:asciiTheme="minorHAnsi" w:eastAsiaTheme="minorEastAsia" w:hAnsiTheme="minorHAnsi" w:cstheme="minorBidi"/>
          <w:noProof/>
          <w:kern w:val="2"/>
          <w:sz w:val="22"/>
          <w:szCs w:val="22"/>
          <w:lang w:eastAsia="sk-SK"/>
          <w14:ligatures w14:val="standardContextual"/>
        </w:rPr>
      </w:pPr>
      <w:hyperlink w:anchor="_Toc140001434" w:history="1">
        <w:r w:rsidR="006B5C63" w:rsidRPr="00DC4709">
          <w:rPr>
            <w:rStyle w:val="Hypertextovprepojenie"/>
            <w:noProof/>
            <w:lang w:eastAsia="sk-SK"/>
          </w:rPr>
          <w:t>12.5 Organizácia pri odpoludňajšom odpočinku</w:t>
        </w:r>
        <w:r w:rsidR="006B5C63">
          <w:rPr>
            <w:noProof/>
            <w:webHidden/>
          </w:rPr>
          <w:tab/>
        </w:r>
      </w:hyperlink>
    </w:p>
    <w:p w14:paraId="771C01E6" w14:textId="2741A4C9" w:rsidR="006B5C63" w:rsidRDefault="002666E3" w:rsidP="00E85896">
      <w:pPr>
        <w:pStyle w:val="Obsah3"/>
        <w:jc w:val="both"/>
        <w:rPr>
          <w:rFonts w:asciiTheme="minorHAnsi" w:eastAsiaTheme="minorEastAsia" w:hAnsiTheme="minorHAnsi" w:cstheme="minorBidi"/>
          <w:noProof/>
          <w:kern w:val="2"/>
          <w:sz w:val="22"/>
          <w:szCs w:val="22"/>
          <w:lang w:eastAsia="sk-SK"/>
          <w14:ligatures w14:val="standardContextual"/>
        </w:rPr>
      </w:pPr>
      <w:hyperlink w:anchor="_Toc140001435" w:history="1">
        <w:r w:rsidR="006B5C63" w:rsidRPr="00DC4709">
          <w:rPr>
            <w:rStyle w:val="Hypertextovprepojenie"/>
            <w:caps/>
            <w:noProof/>
            <w:lang w:eastAsia="sk-SK"/>
          </w:rPr>
          <w:t>12.6 O</w:t>
        </w:r>
        <w:r w:rsidR="006B5C63" w:rsidRPr="00DC4709">
          <w:rPr>
            <w:rStyle w:val="Hypertextovprepojenie"/>
            <w:noProof/>
            <w:lang w:eastAsia="sk-SK"/>
          </w:rPr>
          <w:t>rganizácia počas športových kurzov</w:t>
        </w:r>
        <w:r w:rsidR="006B5C63">
          <w:rPr>
            <w:noProof/>
            <w:webHidden/>
          </w:rPr>
          <w:tab/>
        </w:r>
      </w:hyperlink>
    </w:p>
    <w:p w14:paraId="0881D908" w14:textId="1C5B8B83" w:rsidR="006B5C63" w:rsidRDefault="002666E3" w:rsidP="00E85896">
      <w:pPr>
        <w:pStyle w:val="Obsah3"/>
        <w:jc w:val="both"/>
        <w:rPr>
          <w:rFonts w:asciiTheme="minorHAnsi" w:eastAsiaTheme="minorEastAsia" w:hAnsiTheme="minorHAnsi" w:cstheme="minorBidi"/>
          <w:noProof/>
          <w:kern w:val="2"/>
          <w:sz w:val="22"/>
          <w:szCs w:val="22"/>
          <w:lang w:eastAsia="sk-SK"/>
          <w14:ligatures w14:val="standardContextual"/>
        </w:rPr>
      </w:pPr>
      <w:hyperlink w:anchor="_Toc140001436" w:history="1">
        <w:r w:rsidR="006B5C63" w:rsidRPr="00DC4709">
          <w:rPr>
            <w:rStyle w:val="Hypertextovprepojenie"/>
            <w:noProof/>
            <w:lang w:eastAsia="sk-SK"/>
          </w:rPr>
          <w:t>12.7 Organizácia záujmových krúžkov</w:t>
        </w:r>
        <w:r w:rsidR="006B5C63">
          <w:rPr>
            <w:noProof/>
            <w:webHidden/>
          </w:rPr>
          <w:tab/>
        </w:r>
      </w:hyperlink>
    </w:p>
    <w:p w14:paraId="786FC0C6" w14:textId="7F03E7EB" w:rsidR="006B5C63" w:rsidRPr="006B5C63" w:rsidRDefault="006B5C63" w:rsidP="00E85896">
      <w:pPr>
        <w:pStyle w:val="Obsah2"/>
        <w:jc w:val="both"/>
        <w:rPr>
          <w:rFonts w:asciiTheme="minorHAnsi" w:eastAsiaTheme="minorEastAsia" w:hAnsiTheme="minorHAnsi" w:cstheme="minorBidi"/>
          <w:kern w:val="2"/>
          <w:sz w:val="22"/>
          <w:szCs w:val="22"/>
          <w14:ligatures w14:val="standardContextual"/>
        </w:rPr>
      </w:pPr>
      <w:r w:rsidRPr="006B5C63">
        <w:rPr>
          <w:rStyle w:val="Hypertextovprepojenie"/>
          <w:u w:val="none"/>
        </w:rPr>
        <w:t xml:space="preserve">        </w:t>
      </w:r>
      <w:hyperlink w:anchor="_Toc140001437" w:history="1">
        <w:r w:rsidRPr="006B5C63">
          <w:rPr>
            <w:rStyle w:val="Hypertextovprepojenie"/>
          </w:rPr>
          <w:t>12.8 Organizácia počas školských prázdnin</w:t>
        </w:r>
        <w:r w:rsidRPr="006B5C63">
          <w:rPr>
            <w:webHidden/>
          </w:rPr>
          <w:tab/>
        </w:r>
      </w:hyperlink>
    </w:p>
    <w:p w14:paraId="724366F6" w14:textId="211B895B" w:rsidR="006B5C63" w:rsidRDefault="002666E3" w:rsidP="00E85896">
      <w:pPr>
        <w:pStyle w:val="Obsah3"/>
        <w:jc w:val="both"/>
        <w:rPr>
          <w:rFonts w:asciiTheme="minorHAnsi" w:eastAsiaTheme="minorEastAsia" w:hAnsiTheme="minorHAnsi" w:cstheme="minorBidi"/>
          <w:noProof/>
          <w:kern w:val="2"/>
          <w:sz w:val="22"/>
          <w:szCs w:val="22"/>
          <w:lang w:eastAsia="sk-SK"/>
          <w14:ligatures w14:val="standardContextual"/>
        </w:rPr>
      </w:pPr>
      <w:hyperlink w:anchor="_Toc140001438" w:history="1">
        <w:r w:rsidR="006B5C63" w:rsidRPr="00DC4709">
          <w:rPr>
            <w:rStyle w:val="Hypertextovprepojenie"/>
            <w:noProof/>
          </w:rPr>
          <w:t>12.9 Pedagogická prax v MŠ</w:t>
        </w:r>
        <w:r w:rsidR="006B5C63">
          <w:rPr>
            <w:noProof/>
            <w:webHidden/>
          </w:rPr>
          <w:tab/>
        </w:r>
        <w:r w:rsidR="006B5C63">
          <w:rPr>
            <w:noProof/>
            <w:webHidden/>
          </w:rPr>
          <w:fldChar w:fldCharType="begin"/>
        </w:r>
        <w:r w:rsidR="006B5C63">
          <w:rPr>
            <w:noProof/>
            <w:webHidden/>
          </w:rPr>
          <w:instrText xml:space="preserve"> PAGEREF _Toc140001438 \h </w:instrText>
        </w:r>
        <w:r w:rsidR="006B5C63">
          <w:rPr>
            <w:noProof/>
            <w:webHidden/>
          </w:rPr>
        </w:r>
        <w:r w:rsidR="006B5C63">
          <w:rPr>
            <w:noProof/>
            <w:webHidden/>
          </w:rPr>
          <w:fldChar w:fldCharType="separate"/>
        </w:r>
        <w:r w:rsidR="00AD2453">
          <w:rPr>
            <w:noProof/>
            <w:webHidden/>
          </w:rPr>
          <w:t>2</w:t>
        </w:r>
        <w:r w:rsidR="006B5C63">
          <w:rPr>
            <w:noProof/>
            <w:webHidden/>
          </w:rPr>
          <w:fldChar w:fldCharType="end"/>
        </w:r>
      </w:hyperlink>
    </w:p>
    <w:p w14:paraId="1ED1CF19" w14:textId="3E2593DC" w:rsidR="006B5C63" w:rsidRDefault="002666E3" w:rsidP="00E85896">
      <w:pPr>
        <w:pStyle w:val="Obsah2"/>
        <w:jc w:val="both"/>
        <w:rPr>
          <w:rFonts w:asciiTheme="minorHAnsi" w:eastAsiaTheme="minorEastAsia" w:hAnsiTheme="minorHAnsi" w:cstheme="minorBidi"/>
          <w:b/>
          <w:bCs/>
          <w:kern w:val="2"/>
          <w:sz w:val="22"/>
          <w:szCs w:val="22"/>
          <w14:ligatures w14:val="standardContextual"/>
        </w:rPr>
      </w:pPr>
      <w:hyperlink w:anchor="_Toc140001439" w:history="1">
        <w:r w:rsidR="006B5C63" w:rsidRPr="00DC4709">
          <w:rPr>
            <w:rStyle w:val="Hypertextovprepojenie"/>
            <w:b/>
            <w:bCs/>
          </w:rPr>
          <w:t>13 PODMIENKY NAKLADANIA S MAJETKOM, KTORÝ ŠKOLA SPRAVUJE</w:t>
        </w:r>
        <w:r w:rsidR="006B5C63">
          <w:rPr>
            <w:webHidden/>
          </w:rPr>
          <w:tab/>
        </w:r>
        <w:r w:rsidR="006B5C63">
          <w:rPr>
            <w:webHidden/>
          </w:rPr>
          <w:fldChar w:fldCharType="begin"/>
        </w:r>
        <w:r w:rsidR="006B5C63">
          <w:rPr>
            <w:webHidden/>
          </w:rPr>
          <w:instrText xml:space="preserve"> PAGEREF _Toc140001439 \h </w:instrText>
        </w:r>
        <w:r w:rsidR="006B5C63">
          <w:rPr>
            <w:webHidden/>
          </w:rPr>
        </w:r>
        <w:r w:rsidR="006B5C63">
          <w:rPr>
            <w:webHidden/>
          </w:rPr>
          <w:fldChar w:fldCharType="separate"/>
        </w:r>
        <w:r w:rsidR="00AD2453">
          <w:rPr>
            <w:webHidden/>
          </w:rPr>
          <w:t>2</w:t>
        </w:r>
        <w:r w:rsidR="006B5C63">
          <w:rPr>
            <w:webHidden/>
          </w:rPr>
          <w:fldChar w:fldCharType="end"/>
        </w:r>
      </w:hyperlink>
    </w:p>
    <w:p w14:paraId="7202C2ED" w14:textId="7572F0F4" w:rsidR="006B5C63" w:rsidRDefault="002666E3" w:rsidP="00E85896">
      <w:pPr>
        <w:pStyle w:val="Obsah2"/>
        <w:jc w:val="both"/>
        <w:rPr>
          <w:rFonts w:asciiTheme="minorHAnsi" w:eastAsiaTheme="minorEastAsia" w:hAnsiTheme="minorHAnsi" w:cstheme="minorBidi"/>
          <w:b/>
          <w:bCs/>
          <w:kern w:val="2"/>
          <w:sz w:val="22"/>
          <w:szCs w:val="22"/>
          <w14:ligatures w14:val="standardContextual"/>
        </w:rPr>
      </w:pPr>
      <w:hyperlink w:anchor="_Toc140001440" w:history="1">
        <w:r w:rsidR="006B5C63" w:rsidRPr="00DC4709">
          <w:rPr>
            <w:rStyle w:val="Hypertextovprepojenie"/>
            <w:b/>
            <w:bCs/>
          </w:rPr>
          <w:t>14 ZÁVEREČNÉ  USTANOVENIA</w:t>
        </w:r>
        <w:r w:rsidR="006B5C63">
          <w:rPr>
            <w:webHidden/>
          </w:rPr>
          <w:tab/>
        </w:r>
        <w:r w:rsidR="006B5C63">
          <w:rPr>
            <w:webHidden/>
          </w:rPr>
          <w:fldChar w:fldCharType="begin"/>
        </w:r>
        <w:r w:rsidR="006B5C63">
          <w:rPr>
            <w:webHidden/>
          </w:rPr>
          <w:instrText xml:space="preserve"> PAGEREF _Toc140001440 \h </w:instrText>
        </w:r>
        <w:r w:rsidR="006B5C63">
          <w:rPr>
            <w:webHidden/>
          </w:rPr>
        </w:r>
        <w:r w:rsidR="006B5C63">
          <w:rPr>
            <w:webHidden/>
          </w:rPr>
          <w:fldChar w:fldCharType="separate"/>
        </w:r>
        <w:r w:rsidR="00AD2453">
          <w:rPr>
            <w:webHidden/>
          </w:rPr>
          <w:t>2</w:t>
        </w:r>
        <w:r w:rsidR="006B5C63">
          <w:rPr>
            <w:webHidden/>
          </w:rPr>
          <w:fldChar w:fldCharType="end"/>
        </w:r>
      </w:hyperlink>
    </w:p>
    <w:p w14:paraId="3853939F" w14:textId="6EFCFDEC" w:rsidR="009D4E96" w:rsidRPr="00BD31A7" w:rsidRDefault="00D77121" w:rsidP="00E85896">
      <w:pPr>
        <w:spacing w:line="360" w:lineRule="auto"/>
        <w:jc w:val="both"/>
      </w:pPr>
      <w:r w:rsidRPr="00BD31A7">
        <w:rPr>
          <w:sz w:val="22"/>
          <w:szCs w:val="22"/>
        </w:rPr>
        <w:fldChar w:fldCharType="end"/>
      </w:r>
    </w:p>
    <w:p w14:paraId="795312B9" w14:textId="77777777" w:rsidR="009D4E96" w:rsidRPr="00D67BE4" w:rsidRDefault="009D4E96" w:rsidP="00E85896">
      <w:pPr>
        <w:jc w:val="both"/>
        <w:rPr>
          <w:sz w:val="22"/>
          <w:szCs w:val="22"/>
        </w:rPr>
      </w:pPr>
    </w:p>
    <w:p w14:paraId="03024CDB" w14:textId="77777777" w:rsidR="009D4E96" w:rsidRDefault="009D4E96" w:rsidP="00E85896">
      <w:pPr>
        <w:spacing w:line="276" w:lineRule="auto"/>
        <w:jc w:val="both"/>
        <w:rPr>
          <w:sz w:val="22"/>
          <w:szCs w:val="22"/>
        </w:rPr>
      </w:pPr>
    </w:p>
    <w:p w14:paraId="0F6C034E" w14:textId="77777777" w:rsidR="00002A1C" w:rsidRDefault="00002A1C" w:rsidP="00E85896">
      <w:pPr>
        <w:spacing w:line="276" w:lineRule="auto"/>
        <w:jc w:val="both"/>
        <w:rPr>
          <w:sz w:val="22"/>
          <w:szCs w:val="22"/>
        </w:rPr>
      </w:pPr>
    </w:p>
    <w:p w14:paraId="3F284001" w14:textId="1BB9A96A" w:rsidR="00002A1C" w:rsidRDefault="00762BFC" w:rsidP="00E85896">
      <w:pPr>
        <w:pStyle w:val="Nadpis2"/>
        <w:jc w:val="both"/>
        <w:rPr>
          <w:b/>
          <w:bCs/>
          <w:sz w:val="28"/>
          <w:szCs w:val="28"/>
        </w:rPr>
      </w:pPr>
      <w:bookmarkStart w:id="3" w:name="_Toc140001406"/>
      <w:r>
        <w:rPr>
          <w:b/>
          <w:bCs/>
          <w:sz w:val="28"/>
          <w:szCs w:val="28"/>
        </w:rPr>
        <w:lastRenderedPageBreak/>
        <w:t>ÚVOD</w:t>
      </w:r>
      <w:bookmarkEnd w:id="3"/>
    </w:p>
    <w:p w14:paraId="3E4FD29D" w14:textId="4342191A" w:rsidR="00AA1448" w:rsidRPr="00AA1448" w:rsidRDefault="00AA1448" w:rsidP="00E85896">
      <w:pPr>
        <w:jc w:val="both"/>
        <w:rPr>
          <w:sz w:val="22"/>
          <w:szCs w:val="22"/>
        </w:rPr>
      </w:pPr>
      <w:bookmarkStart w:id="4" w:name="_Hlk72917453"/>
      <w:r>
        <w:rPr>
          <w:sz w:val="22"/>
          <w:szCs w:val="22"/>
        </w:rPr>
        <w:t xml:space="preserve">        </w:t>
      </w:r>
      <w:r w:rsidRPr="00AA1448">
        <w:rPr>
          <w:sz w:val="22"/>
          <w:szCs w:val="22"/>
        </w:rPr>
        <w:t xml:space="preserve">Školský poriadok materskej školy vydáva </w:t>
      </w:r>
      <w:r w:rsidR="00C42E3B">
        <w:rPr>
          <w:sz w:val="22"/>
          <w:szCs w:val="22"/>
        </w:rPr>
        <w:t xml:space="preserve">poverená </w:t>
      </w:r>
      <w:r w:rsidRPr="00AA1448">
        <w:rPr>
          <w:sz w:val="22"/>
          <w:szCs w:val="22"/>
        </w:rPr>
        <w:t>riaditeľka Materskej školy Dolná Streda, Záhumenská 363, 925 63 Dolná Streda, v zmysle § 153 zákona č. 245/2008 Z. z. o výchove a vzdelávaní (školský zákon) a o zmene a doplnení niektorých zákonov v znení neskorších predpisov (ďalej len „školský zákon“).</w:t>
      </w:r>
    </w:p>
    <w:bookmarkEnd w:id="4"/>
    <w:p w14:paraId="174FB405" w14:textId="72ACEBD8" w:rsidR="00AA1448" w:rsidRPr="00AA1448" w:rsidRDefault="00AA1448" w:rsidP="00E85896">
      <w:pPr>
        <w:jc w:val="both"/>
        <w:rPr>
          <w:sz w:val="22"/>
          <w:szCs w:val="22"/>
        </w:rPr>
      </w:pPr>
      <w:r>
        <w:rPr>
          <w:sz w:val="22"/>
          <w:szCs w:val="22"/>
        </w:rPr>
        <w:t xml:space="preserve">        </w:t>
      </w:r>
      <w:r w:rsidRPr="00AA1448">
        <w:rPr>
          <w:sz w:val="22"/>
          <w:szCs w:val="22"/>
        </w:rPr>
        <w:t>Školský poriadok je vnútorným dokumentom školy, ktorý predstavuje súhrn záväzných noriem, zásad a pravidiel zabezpečujúcich spolužitie kolektívu detí, ich zákonných zástupcov, pedagogických zamestnancov, odborných zamestnancov i ostatných zamestnancov materskej školy.</w:t>
      </w:r>
    </w:p>
    <w:p w14:paraId="67B9D544" w14:textId="77777777" w:rsidR="00AA1448" w:rsidRPr="00AA1448" w:rsidRDefault="00AA1448" w:rsidP="00E85896">
      <w:pPr>
        <w:jc w:val="both"/>
        <w:rPr>
          <w:sz w:val="22"/>
          <w:szCs w:val="22"/>
        </w:rPr>
      </w:pPr>
      <w:r w:rsidRPr="00AA1448">
        <w:rPr>
          <w:sz w:val="22"/>
          <w:szCs w:val="22"/>
        </w:rPr>
        <w:t>Školský poriadok je vypracovaný v súlade s príslušnými všeobecne záväznými právnymi predpismi.</w:t>
      </w:r>
    </w:p>
    <w:p w14:paraId="5F378D68" w14:textId="77777777" w:rsidR="00AA1448" w:rsidRPr="00AA1448" w:rsidRDefault="00AA1448" w:rsidP="00E85896">
      <w:pPr>
        <w:jc w:val="both"/>
        <w:rPr>
          <w:sz w:val="22"/>
          <w:szCs w:val="22"/>
        </w:rPr>
      </w:pPr>
      <w:r w:rsidRPr="00AA1448">
        <w:rPr>
          <w:sz w:val="22"/>
          <w:szCs w:val="22"/>
        </w:rPr>
        <w:t xml:space="preserve">        Školský poriadok zohľadňuje špecifické podmienky Materskej školy Dolná Streda,</w:t>
      </w:r>
    </w:p>
    <w:p w14:paraId="7138CAB6" w14:textId="77777777" w:rsidR="00AA1448" w:rsidRPr="00AA1448" w:rsidRDefault="00AA1448" w:rsidP="00E85896">
      <w:pPr>
        <w:jc w:val="both"/>
        <w:rPr>
          <w:sz w:val="22"/>
          <w:szCs w:val="22"/>
        </w:rPr>
      </w:pPr>
      <w:r w:rsidRPr="00AA1448">
        <w:rPr>
          <w:sz w:val="22"/>
          <w:szCs w:val="22"/>
        </w:rPr>
        <w:t>Záhumenská 363, 925 63 Dolná Streda, s prihliadnutím na požiadavky a potreby zákonných zástupcov a zriaďovateľa. Je vypracovaný v súlade s princípmi sledovania najlepších záujmov detí a optimálneho rozvoja detí predškolského veku.</w:t>
      </w:r>
    </w:p>
    <w:p w14:paraId="41D5038D" w14:textId="39029195" w:rsidR="004527B1" w:rsidRPr="00BA136B" w:rsidRDefault="00AA1448" w:rsidP="00E85896">
      <w:pPr>
        <w:jc w:val="both"/>
        <w:rPr>
          <w:b/>
          <w:sz w:val="22"/>
          <w:szCs w:val="22"/>
        </w:rPr>
      </w:pPr>
      <w:r>
        <w:rPr>
          <w:sz w:val="22"/>
          <w:szCs w:val="22"/>
        </w:rPr>
        <w:t xml:space="preserve">        </w:t>
      </w:r>
      <w:r w:rsidR="004527B1" w:rsidRPr="00BA136B">
        <w:rPr>
          <w:b/>
          <w:sz w:val="22"/>
          <w:szCs w:val="22"/>
        </w:rPr>
        <w:t>Školský poriadok je záväzným dokumentom pre všetkých zam</w:t>
      </w:r>
      <w:r w:rsidR="00BA136B" w:rsidRPr="00BA136B">
        <w:rPr>
          <w:b/>
          <w:sz w:val="22"/>
          <w:szCs w:val="22"/>
        </w:rPr>
        <w:t xml:space="preserve">estnancov MŠ </w:t>
      </w:r>
      <w:r w:rsidR="004527B1" w:rsidRPr="00BA136B">
        <w:rPr>
          <w:b/>
          <w:sz w:val="22"/>
          <w:szCs w:val="22"/>
        </w:rPr>
        <w:t>a pre všetkých zákonných zástupcov detí navštevujúcich MŠ</w:t>
      </w:r>
      <w:r w:rsidR="00762BFC">
        <w:rPr>
          <w:b/>
          <w:sz w:val="22"/>
          <w:szCs w:val="22"/>
        </w:rPr>
        <w:t>.</w:t>
      </w:r>
      <w:r w:rsidR="004527B1" w:rsidRPr="00BA136B">
        <w:rPr>
          <w:b/>
          <w:sz w:val="22"/>
          <w:szCs w:val="22"/>
        </w:rPr>
        <w:t xml:space="preserve"> </w:t>
      </w:r>
    </w:p>
    <w:p w14:paraId="23F619C8" w14:textId="77777777" w:rsidR="004527B1" w:rsidRDefault="004527B1" w:rsidP="00E85896">
      <w:pPr>
        <w:jc w:val="both"/>
        <w:rPr>
          <w:sz w:val="22"/>
          <w:szCs w:val="22"/>
        </w:rPr>
      </w:pPr>
    </w:p>
    <w:p w14:paraId="65A3262C" w14:textId="10B81E61" w:rsidR="009D4E96" w:rsidRPr="00867C9B" w:rsidRDefault="009D4E96" w:rsidP="00E85896">
      <w:pPr>
        <w:jc w:val="both"/>
        <w:rPr>
          <w:b/>
          <w:bCs/>
          <w:sz w:val="22"/>
          <w:szCs w:val="22"/>
        </w:rPr>
      </w:pPr>
      <w:r w:rsidRPr="00867C9B">
        <w:rPr>
          <w:b/>
          <w:bCs/>
          <w:sz w:val="22"/>
          <w:szCs w:val="22"/>
        </w:rPr>
        <w:t xml:space="preserve">Zriaďovateľ: </w:t>
      </w:r>
      <w:r w:rsidR="00762BFC" w:rsidRPr="00867C9B">
        <w:rPr>
          <w:b/>
          <w:bCs/>
          <w:sz w:val="22"/>
          <w:szCs w:val="22"/>
        </w:rPr>
        <w:t>obec Dolná Streda</w:t>
      </w:r>
      <w:r w:rsidR="0019304E">
        <w:rPr>
          <w:b/>
          <w:bCs/>
          <w:sz w:val="22"/>
          <w:szCs w:val="22"/>
        </w:rPr>
        <w:t xml:space="preserve"> </w:t>
      </w:r>
      <w:r w:rsidR="0019304E" w:rsidRPr="0019304E">
        <w:rPr>
          <w:sz w:val="22"/>
          <w:szCs w:val="22"/>
        </w:rPr>
        <w:t>č.650, 925 63</w:t>
      </w:r>
    </w:p>
    <w:p w14:paraId="3EFC5ACC" w14:textId="6DEA60BB" w:rsidR="009D4E96" w:rsidRPr="003A3787" w:rsidRDefault="00C42E3B" w:rsidP="00E85896">
      <w:pPr>
        <w:jc w:val="both"/>
        <w:rPr>
          <w:i/>
          <w:iCs/>
          <w:sz w:val="22"/>
          <w:szCs w:val="22"/>
        </w:rPr>
      </w:pPr>
      <w:r>
        <w:rPr>
          <w:b/>
          <w:sz w:val="22"/>
          <w:szCs w:val="22"/>
        </w:rPr>
        <w:t>Poverená r</w:t>
      </w:r>
      <w:r w:rsidR="009D4E96" w:rsidRPr="003A3787">
        <w:rPr>
          <w:b/>
          <w:sz w:val="22"/>
          <w:szCs w:val="22"/>
        </w:rPr>
        <w:t>iaditeľka materskej školy</w:t>
      </w:r>
      <w:r w:rsidR="009D4E96" w:rsidRPr="003A3787">
        <w:rPr>
          <w:sz w:val="22"/>
          <w:szCs w:val="22"/>
        </w:rPr>
        <w:t xml:space="preserve">:  </w:t>
      </w:r>
      <w:r w:rsidR="00AA1448">
        <w:rPr>
          <w:sz w:val="22"/>
          <w:szCs w:val="22"/>
        </w:rPr>
        <w:t xml:space="preserve">Mgr. </w:t>
      </w:r>
      <w:proofErr w:type="spellStart"/>
      <w:r w:rsidR="00AA1448">
        <w:rPr>
          <w:sz w:val="22"/>
          <w:szCs w:val="22"/>
        </w:rPr>
        <w:t>Ižáková</w:t>
      </w:r>
      <w:proofErr w:type="spellEnd"/>
      <w:r w:rsidR="00AA1448">
        <w:rPr>
          <w:sz w:val="22"/>
          <w:szCs w:val="22"/>
        </w:rPr>
        <w:t xml:space="preserve"> Eva</w:t>
      </w:r>
    </w:p>
    <w:p w14:paraId="723424C4" w14:textId="017294A9" w:rsidR="009D4E96" w:rsidRPr="003A3787" w:rsidRDefault="009D4E96" w:rsidP="00E85896">
      <w:pPr>
        <w:jc w:val="both"/>
        <w:rPr>
          <w:sz w:val="22"/>
          <w:szCs w:val="22"/>
        </w:rPr>
      </w:pPr>
      <w:r w:rsidRPr="00762BFC">
        <w:rPr>
          <w:b/>
          <w:bCs/>
          <w:sz w:val="22"/>
          <w:szCs w:val="22"/>
        </w:rPr>
        <w:t>Konzultačné hodiny riaditeľky MŠ</w:t>
      </w:r>
      <w:r w:rsidR="00821933">
        <w:rPr>
          <w:sz w:val="22"/>
          <w:szCs w:val="22"/>
        </w:rPr>
        <w:t xml:space="preserve">: na pracovisku MŠ </w:t>
      </w:r>
      <w:r w:rsidR="004964A4">
        <w:rPr>
          <w:sz w:val="22"/>
          <w:szCs w:val="22"/>
        </w:rPr>
        <w:t xml:space="preserve">každú stredu v nepárny týždeň </w:t>
      </w:r>
      <w:r w:rsidR="00762BFC">
        <w:rPr>
          <w:sz w:val="22"/>
          <w:szCs w:val="22"/>
        </w:rPr>
        <w:t xml:space="preserve">od </w:t>
      </w:r>
      <w:r w:rsidR="004964A4">
        <w:rPr>
          <w:sz w:val="22"/>
          <w:szCs w:val="22"/>
        </w:rPr>
        <w:t xml:space="preserve">10:30 hod. </w:t>
      </w:r>
      <w:r w:rsidR="00762BFC">
        <w:rPr>
          <w:sz w:val="22"/>
          <w:szCs w:val="22"/>
        </w:rPr>
        <w:t>do</w:t>
      </w:r>
      <w:r w:rsidR="004964A4">
        <w:rPr>
          <w:sz w:val="22"/>
          <w:szCs w:val="22"/>
        </w:rPr>
        <w:t>11:30hod</w:t>
      </w:r>
      <w:r w:rsidR="00821933">
        <w:rPr>
          <w:sz w:val="22"/>
          <w:szCs w:val="22"/>
        </w:rPr>
        <w:t xml:space="preserve"> v</w:t>
      </w:r>
      <w:r w:rsidRPr="003A3787">
        <w:rPr>
          <w:sz w:val="22"/>
          <w:szCs w:val="22"/>
        </w:rPr>
        <w:t xml:space="preserve"> prípade potreby je možné dohodnúť si individuálne konzultácie. </w:t>
      </w:r>
      <w:r w:rsidRPr="003A3787">
        <w:rPr>
          <w:sz w:val="22"/>
          <w:szCs w:val="22"/>
          <w:lang w:eastAsia="sk-SK"/>
        </w:rPr>
        <w:t>Konzultácie</w:t>
      </w:r>
      <w:r w:rsidR="00663475">
        <w:rPr>
          <w:sz w:val="22"/>
          <w:szCs w:val="22"/>
          <w:lang w:eastAsia="sk-SK"/>
        </w:rPr>
        <w:t xml:space="preserve"> a </w:t>
      </w:r>
      <w:r w:rsidRPr="003A3787">
        <w:rPr>
          <w:sz w:val="22"/>
          <w:szCs w:val="22"/>
          <w:lang w:eastAsia="sk-SK"/>
        </w:rPr>
        <w:t xml:space="preserve">informácie </w:t>
      </w:r>
      <w:r w:rsidR="00E04A80">
        <w:rPr>
          <w:sz w:val="22"/>
          <w:szCs w:val="22"/>
          <w:lang w:eastAsia="sk-SK"/>
        </w:rPr>
        <w:t xml:space="preserve">sa nepodávajú v priebehu </w:t>
      </w:r>
      <w:r w:rsidR="008D4AEA">
        <w:rPr>
          <w:sz w:val="22"/>
          <w:szCs w:val="22"/>
          <w:lang w:eastAsia="sk-SK"/>
        </w:rPr>
        <w:t>vzdelávacej činnosti pedagógov a ani riaditeľky MŠ.</w:t>
      </w:r>
    </w:p>
    <w:p w14:paraId="5573592E" w14:textId="77777777" w:rsidR="009D4E96" w:rsidRPr="003A3787" w:rsidRDefault="009D4E96" w:rsidP="00E85896">
      <w:pPr>
        <w:jc w:val="both"/>
        <w:rPr>
          <w:sz w:val="22"/>
          <w:szCs w:val="22"/>
        </w:rPr>
      </w:pPr>
    </w:p>
    <w:p w14:paraId="45311BCB" w14:textId="77777777" w:rsidR="009D4E96" w:rsidRPr="003A3787" w:rsidRDefault="009D4E96" w:rsidP="00E85896">
      <w:pPr>
        <w:pStyle w:val="Nadpis1"/>
        <w:tabs>
          <w:tab w:val="clear" w:pos="432"/>
          <w:tab w:val="num" w:pos="0"/>
        </w:tabs>
        <w:jc w:val="both"/>
        <w:rPr>
          <w:rFonts w:ascii="Times New Roman" w:hAnsi="Times New Roman"/>
        </w:rPr>
      </w:pPr>
      <w:bookmarkStart w:id="5" w:name="_Toc140001407"/>
      <w:r w:rsidRPr="003A3787">
        <w:rPr>
          <w:rFonts w:ascii="Times New Roman" w:hAnsi="Times New Roman"/>
        </w:rPr>
        <w:t>1 CHARAKTERISTIKA  MATERSKEJ  ŠKOLY</w:t>
      </w:r>
      <w:bookmarkEnd w:id="5"/>
    </w:p>
    <w:p w14:paraId="08040BAC" w14:textId="77777777" w:rsidR="009D4E96" w:rsidRPr="00D67BE4" w:rsidRDefault="009D4E96" w:rsidP="00E85896">
      <w:pPr>
        <w:tabs>
          <w:tab w:val="left" w:pos="284"/>
        </w:tabs>
        <w:spacing w:line="276" w:lineRule="auto"/>
        <w:jc w:val="both"/>
        <w:rPr>
          <w:b/>
          <w:sz w:val="24"/>
          <w:szCs w:val="24"/>
        </w:rPr>
      </w:pPr>
    </w:p>
    <w:p w14:paraId="483B9883" w14:textId="12602DA2" w:rsidR="00C42E3B" w:rsidRPr="003A3787" w:rsidRDefault="009D4E96" w:rsidP="00E85896">
      <w:pPr>
        <w:jc w:val="both"/>
        <w:rPr>
          <w:sz w:val="22"/>
          <w:szCs w:val="22"/>
        </w:rPr>
      </w:pPr>
      <w:r w:rsidRPr="003A3787">
        <w:rPr>
          <w:sz w:val="22"/>
          <w:szCs w:val="22"/>
        </w:rPr>
        <w:t xml:space="preserve">Materská škola je zriadená  od </w:t>
      </w:r>
      <w:r w:rsidR="00C42E3B">
        <w:rPr>
          <w:sz w:val="22"/>
          <w:szCs w:val="22"/>
        </w:rPr>
        <w:t>roku 1968 zriaďovacou listinou obce</w:t>
      </w:r>
      <w:r w:rsidR="00D10924">
        <w:rPr>
          <w:sz w:val="22"/>
          <w:szCs w:val="22"/>
        </w:rPr>
        <w:t xml:space="preserve"> pôvodne </w:t>
      </w:r>
      <w:r w:rsidR="00C42E3B">
        <w:rPr>
          <w:sz w:val="22"/>
          <w:szCs w:val="22"/>
        </w:rPr>
        <w:t>ako dvojtriedny jednoposchodový objekt, kapacitne rozšírený o jednu triedu v roku 2021.</w:t>
      </w:r>
    </w:p>
    <w:p w14:paraId="68F174D1" w14:textId="31DD98FE" w:rsidR="009D4E96" w:rsidRPr="003A3787" w:rsidRDefault="009D4E96" w:rsidP="00E85896">
      <w:pPr>
        <w:jc w:val="both"/>
        <w:rPr>
          <w:sz w:val="22"/>
          <w:szCs w:val="22"/>
        </w:rPr>
      </w:pPr>
      <w:r w:rsidRPr="003A3787">
        <w:rPr>
          <w:sz w:val="22"/>
          <w:szCs w:val="22"/>
        </w:rPr>
        <w:t xml:space="preserve">Všetky </w:t>
      </w:r>
      <w:r w:rsidR="00D10924">
        <w:rPr>
          <w:sz w:val="22"/>
          <w:szCs w:val="22"/>
        </w:rPr>
        <w:t xml:space="preserve">triedy </w:t>
      </w:r>
      <w:r w:rsidRPr="003A3787">
        <w:rPr>
          <w:sz w:val="22"/>
          <w:szCs w:val="22"/>
        </w:rPr>
        <w:t xml:space="preserve">poskytujú celodennú výchovu a vzdelávanie – </w:t>
      </w:r>
      <w:proofErr w:type="spellStart"/>
      <w:r w:rsidRPr="003A3787">
        <w:rPr>
          <w:b/>
          <w:sz w:val="22"/>
          <w:szCs w:val="22"/>
        </w:rPr>
        <w:t>predprimárne</w:t>
      </w:r>
      <w:proofErr w:type="spellEnd"/>
      <w:r w:rsidRPr="003A3787">
        <w:rPr>
          <w:b/>
          <w:sz w:val="22"/>
          <w:szCs w:val="22"/>
        </w:rPr>
        <w:t xml:space="preserve"> vzdelávanie</w:t>
      </w:r>
      <w:r w:rsidRPr="003A3787">
        <w:rPr>
          <w:sz w:val="22"/>
          <w:szCs w:val="22"/>
        </w:rPr>
        <w:t xml:space="preserve"> - deťom vo veku spravidla od troch rokov do šiestich rokov, deťom  s odloženou povinnou školskou dochádzkou a s dodatočne odloženou povinnou školskou dochádzkou. Deti po dovŕše</w:t>
      </w:r>
      <w:r w:rsidR="002F2FC9">
        <w:rPr>
          <w:sz w:val="22"/>
          <w:szCs w:val="22"/>
        </w:rPr>
        <w:t>ní dvoch rokov môžu byť prijaté</w:t>
      </w:r>
      <w:r w:rsidRPr="003A3787">
        <w:rPr>
          <w:sz w:val="22"/>
          <w:szCs w:val="22"/>
        </w:rPr>
        <w:t>, ak sú vytvorené  vhodné materiálne, personálne a iné potrebné podmienky. Škola pracuje podľa Štátneho vzdelávacieho programu</w:t>
      </w:r>
      <w:r w:rsidR="002F2FC9">
        <w:rPr>
          <w:sz w:val="22"/>
          <w:szCs w:val="22"/>
        </w:rPr>
        <w:t xml:space="preserve"> pre materské školy </w:t>
      </w:r>
      <w:r w:rsidRPr="003A3787">
        <w:rPr>
          <w:sz w:val="22"/>
          <w:szCs w:val="22"/>
        </w:rPr>
        <w:t>a podľa školského vzdelávacieho programu</w:t>
      </w:r>
      <w:r w:rsidRPr="003A3787">
        <w:rPr>
          <w:b/>
          <w:sz w:val="22"/>
          <w:szCs w:val="22"/>
        </w:rPr>
        <w:t xml:space="preserve"> „</w:t>
      </w:r>
      <w:r w:rsidR="00D10924">
        <w:rPr>
          <w:b/>
          <w:sz w:val="22"/>
          <w:szCs w:val="22"/>
        </w:rPr>
        <w:t xml:space="preserve">Po stopách stonožky </w:t>
      </w:r>
      <w:proofErr w:type="spellStart"/>
      <w:r w:rsidR="00D10924">
        <w:rPr>
          <w:b/>
          <w:sz w:val="22"/>
          <w:szCs w:val="22"/>
        </w:rPr>
        <w:t>Rafaely</w:t>
      </w:r>
      <w:proofErr w:type="spellEnd"/>
      <w:r w:rsidRPr="003A3787">
        <w:rPr>
          <w:sz w:val="22"/>
          <w:szCs w:val="22"/>
        </w:rPr>
        <w:t>“.</w:t>
      </w:r>
    </w:p>
    <w:p w14:paraId="4F483DC1" w14:textId="201ED123" w:rsidR="00B103E7" w:rsidRDefault="0066694F" w:rsidP="00E85896">
      <w:pPr>
        <w:pStyle w:val="Nadpis1"/>
        <w:tabs>
          <w:tab w:val="clear" w:pos="432"/>
          <w:tab w:val="num" w:pos="0"/>
        </w:tabs>
        <w:ind w:left="0" w:firstLine="0"/>
        <w:jc w:val="both"/>
        <w:rPr>
          <w:rFonts w:ascii="Times New Roman" w:hAnsi="Times New Roman"/>
        </w:rPr>
      </w:pPr>
      <w:r>
        <w:rPr>
          <w:rFonts w:ascii="Times New Roman" w:hAnsi="Times New Roman"/>
        </w:rPr>
        <w:t xml:space="preserve"> </w:t>
      </w:r>
    </w:p>
    <w:p w14:paraId="2B6D24D4" w14:textId="6190DEF7" w:rsidR="009D4E96" w:rsidRPr="003A3787" w:rsidRDefault="009D4E96" w:rsidP="00E85896">
      <w:pPr>
        <w:pStyle w:val="Nadpis1"/>
        <w:tabs>
          <w:tab w:val="clear" w:pos="432"/>
          <w:tab w:val="num" w:pos="0"/>
        </w:tabs>
        <w:ind w:left="0" w:firstLine="0"/>
        <w:jc w:val="both"/>
        <w:rPr>
          <w:rFonts w:ascii="Times New Roman" w:hAnsi="Times New Roman"/>
        </w:rPr>
      </w:pPr>
      <w:bookmarkStart w:id="6" w:name="_Toc140001408"/>
      <w:r w:rsidRPr="003A3787">
        <w:rPr>
          <w:rFonts w:ascii="Times New Roman" w:hAnsi="Times New Roman"/>
        </w:rPr>
        <w:t>2 PREVÁDZKA  MATERSKEJ  ŠKOLY</w:t>
      </w:r>
      <w:bookmarkEnd w:id="6"/>
    </w:p>
    <w:p w14:paraId="152A93FD" w14:textId="77777777" w:rsidR="009D4E96" w:rsidRPr="00D67BE4" w:rsidRDefault="009D4E96" w:rsidP="00E85896">
      <w:pPr>
        <w:spacing w:line="276" w:lineRule="auto"/>
        <w:jc w:val="both"/>
        <w:rPr>
          <w:sz w:val="22"/>
          <w:szCs w:val="22"/>
        </w:rPr>
      </w:pPr>
    </w:p>
    <w:p w14:paraId="39793EDF" w14:textId="52659BD8" w:rsidR="009D4E96" w:rsidRPr="003A3787" w:rsidRDefault="009D4E96" w:rsidP="00E85896">
      <w:pPr>
        <w:jc w:val="both"/>
        <w:rPr>
          <w:sz w:val="22"/>
          <w:szCs w:val="22"/>
        </w:rPr>
      </w:pPr>
      <w:r w:rsidRPr="003A3787">
        <w:rPr>
          <w:sz w:val="22"/>
          <w:szCs w:val="22"/>
        </w:rPr>
        <w:t>MŠ je v prev</w:t>
      </w:r>
      <w:r w:rsidR="00700D66">
        <w:rPr>
          <w:sz w:val="22"/>
          <w:szCs w:val="22"/>
        </w:rPr>
        <w:t>ádzke v pracovných dňoch:  od 6:</w:t>
      </w:r>
      <w:r w:rsidRPr="003A3787">
        <w:rPr>
          <w:sz w:val="22"/>
          <w:szCs w:val="22"/>
        </w:rPr>
        <w:t>30  do  1</w:t>
      </w:r>
      <w:r w:rsidR="00AA1448">
        <w:rPr>
          <w:sz w:val="22"/>
          <w:szCs w:val="22"/>
        </w:rPr>
        <w:t>6</w:t>
      </w:r>
      <w:r w:rsidR="00700D66">
        <w:rPr>
          <w:sz w:val="22"/>
          <w:szCs w:val="22"/>
        </w:rPr>
        <w:t>:0</w:t>
      </w:r>
      <w:r w:rsidR="0019304E">
        <w:rPr>
          <w:sz w:val="22"/>
          <w:szCs w:val="22"/>
        </w:rPr>
        <w:t>0</w:t>
      </w:r>
      <w:r w:rsidRPr="003A3787">
        <w:rPr>
          <w:sz w:val="22"/>
          <w:szCs w:val="22"/>
        </w:rPr>
        <w:t xml:space="preserve"> hod. </w:t>
      </w:r>
    </w:p>
    <w:p w14:paraId="3D760534" w14:textId="7D7FC695" w:rsidR="004964A4" w:rsidRPr="004964A4" w:rsidRDefault="009D4E96" w:rsidP="00E85896">
      <w:pPr>
        <w:jc w:val="both"/>
        <w:rPr>
          <w:b/>
          <w:sz w:val="22"/>
          <w:szCs w:val="22"/>
        </w:rPr>
      </w:pPr>
      <w:r w:rsidRPr="003A3787">
        <w:rPr>
          <w:sz w:val="22"/>
          <w:szCs w:val="22"/>
        </w:rPr>
        <w:t>Budova MŠ je otvorená</w:t>
      </w:r>
      <w:r w:rsidRPr="003A3787">
        <w:rPr>
          <w:b/>
          <w:sz w:val="22"/>
          <w:szCs w:val="22"/>
        </w:rPr>
        <w:t xml:space="preserve">:   </w:t>
      </w:r>
      <w:r w:rsidR="004964A4" w:rsidRPr="0019304E">
        <w:rPr>
          <w:bCs/>
          <w:sz w:val="22"/>
          <w:szCs w:val="22"/>
        </w:rPr>
        <w:t>V pracovných dňoch</w:t>
      </w:r>
      <w:r w:rsidR="004964A4">
        <w:rPr>
          <w:b/>
          <w:sz w:val="22"/>
          <w:szCs w:val="22"/>
        </w:rPr>
        <w:t xml:space="preserve"> denne </w:t>
      </w:r>
      <w:r w:rsidRPr="003A3787">
        <w:rPr>
          <w:b/>
          <w:sz w:val="22"/>
          <w:szCs w:val="22"/>
        </w:rPr>
        <w:t xml:space="preserve">od    </w:t>
      </w:r>
      <w:r w:rsidR="00AD2453">
        <w:rPr>
          <w:b/>
          <w:sz w:val="22"/>
          <w:szCs w:val="22"/>
        </w:rPr>
        <w:t>6:30 hod.  do    8:</w:t>
      </w:r>
      <w:r w:rsidRPr="00821933">
        <w:rPr>
          <w:b/>
          <w:sz w:val="22"/>
          <w:szCs w:val="22"/>
        </w:rPr>
        <w:t>00 hod</w:t>
      </w:r>
      <w:r w:rsidRPr="003A3787">
        <w:rPr>
          <w:sz w:val="22"/>
          <w:szCs w:val="22"/>
        </w:rPr>
        <w:t>.</w:t>
      </w:r>
      <w:r w:rsidR="008D4AEA">
        <w:rPr>
          <w:sz w:val="22"/>
          <w:szCs w:val="22"/>
        </w:rPr>
        <w:t>,</w:t>
      </w:r>
      <w:r w:rsidRPr="003A3787">
        <w:rPr>
          <w:sz w:val="22"/>
          <w:szCs w:val="22"/>
        </w:rPr>
        <w:t xml:space="preserve"> </w:t>
      </w:r>
    </w:p>
    <w:p w14:paraId="32CF9488" w14:textId="26695756" w:rsidR="004964A4" w:rsidRDefault="004964A4" w:rsidP="00E85896">
      <w:pPr>
        <w:jc w:val="both"/>
        <w:rPr>
          <w:sz w:val="22"/>
          <w:szCs w:val="22"/>
        </w:rPr>
      </w:pPr>
      <w:r>
        <w:rPr>
          <w:sz w:val="22"/>
          <w:szCs w:val="22"/>
        </w:rPr>
        <w:t xml:space="preserve">                                           </w:t>
      </w:r>
      <w:r w:rsidR="009D4E96" w:rsidRPr="003A3787">
        <w:rPr>
          <w:sz w:val="22"/>
          <w:szCs w:val="22"/>
        </w:rPr>
        <w:t xml:space="preserve">v čase obeda </w:t>
      </w:r>
      <w:r w:rsidR="00700D66">
        <w:rPr>
          <w:b/>
          <w:sz w:val="22"/>
          <w:szCs w:val="22"/>
        </w:rPr>
        <w:t>od 12:00 do 13:</w:t>
      </w:r>
      <w:r w:rsidR="009D4E96" w:rsidRPr="00821933">
        <w:rPr>
          <w:b/>
          <w:sz w:val="22"/>
          <w:szCs w:val="22"/>
        </w:rPr>
        <w:t>00 hod</w:t>
      </w:r>
      <w:r w:rsidR="009D4E96" w:rsidRPr="003A3787">
        <w:rPr>
          <w:sz w:val="22"/>
          <w:szCs w:val="22"/>
        </w:rPr>
        <w:t xml:space="preserve">. </w:t>
      </w:r>
    </w:p>
    <w:p w14:paraId="7882B05E" w14:textId="166D2081" w:rsidR="009D4E96" w:rsidRPr="003A3787" w:rsidRDefault="004964A4" w:rsidP="00E85896">
      <w:pPr>
        <w:jc w:val="both"/>
        <w:rPr>
          <w:sz w:val="22"/>
          <w:szCs w:val="22"/>
          <w:highlight w:val="yellow"/>
        </w:rPr>
      </w:pPr>
      <w:r>
        <w:rPr>
          <w:sz w:val="22"/>
          <w:szCs w:val="22"/>
        </w:rPr>
        <w:t xml:space="preserve">                                           </w:t>
      </w:r>
      <w:r w:rsidR="009D4E96" w:rsidRPr="003A3787">
        <w:rPr>
          <w:sz w:val="22"/>
          <w:szCs w:val="22"/>
        </w:rPr>
        <w:t xml:space="preserve">poobede </w:t>
      </w:r>
      <w:r w:rsidR="00700D66">
        <w:rPr>
          <w:b/>
          <w:sz w:val="22"/>
          <w:szCs w:val="22"/>
        </w:rPr>
        <w:t>od  15:</w:t>
      </w:r>
      <w:r w:rsidR="009D4E96" w:rsidRPr="00821933">
        <w:rPr>
          <w:b/>
          <w:sz w:val="22"/>
          <w:szCs w:val="22"/>
        </w:rPr>
        <w:t>00 hod. do  1</w:t>
      </w:r>
      <w:r w:rsidR="00700D66">
        <w:rPr>
          <w:b/>
          <w:sz w:val="22"/>
          <w:szCs w:val="22"/>
        </w:rPr>
        <w:t>6:0</w:t>
      </w:r>
      <w:r w:rsidR="0019304E">
        <w:rPr>
          <w:b/>
          <w:sz w:val="22"/>
          <w:szCs w:val="22"/>
        </w:rPr>
        <w:t>0</w:t>
      </w:r>
      <w:r w:rsidR="009D4E96" w:rsidRPr="00821933">
        <w:rPr>
          <w:b/>
          <w:sz w:val="22"/>
          <w:szCs w:val="22"/>
        </w:rPr>
        <w:t xml:space="preserve"> hod</w:t>
      </w:r>
      <w:r w:rsidR="009D4E96" w:rsidRPr="003A3787">
        <w:rPr>
          <w:b/>
          <w:sz w:val="22"/>
          <w:szCs w:val="22"/>
        </w:rPr>
        <w:t xml:space="preserve">. </w:t>
      </w:r>
    </w:p>
    <w:p w14:paraId="652E8C17" w14:textId="6CAD22E4" w:rsidR="009D4E96" w:rsidRPr="003A3787" w:rsidRDefault="009D4E96" w:rsidP="00E85896">
      <w:pPr>
        <w:jc w:val="both"/>
        <w:rPr>
          <w:sz w:val="22"/>
          <w:szCs w:val="22"/>
        </w:rPr>
      </w:pPr>
      <w:r w:rsidRPr="003A3787">
        <w:rPr>
          <w:sz w:val="22"/>
          <w:szCs w:val="22"/>
        </w:rPr>
        <w:t>Ohraničené otváranie a zatváranie budovy je z dôvodu obmedzenia  pohybu cudzích osôb v budove MŠ.</w:t>
      </w:r>
      <w:r w:rsidR="00700D66">
        <w:rPr>
          <w:sz w:val="22"/>
          <w:szCs w:val="22"/>
          <w:lang w:eastAsia="sk-SK"/>
        </w:rPr>
        <w:t xml:space="preserve"> Po 8:</w:t>
      </w:r>
      <w:r w:rsidRPr="003A3787">
        <w:rPr>
          <w:sz w:val="22"/>
          <w:szCs w:val="22"/>
          <w:lang w:eastAsia="sk-SK"/>
        </w:rPr>
        <w:t xml:space="preserve">00 hod. sa uzamykajú vchody materskej školy. O uzamknutie sa postará poverený prevádzkový zamestnanec. Po tomto čase už nie je možný pohyb rodičov či iných osôb v priestoroch materskej školy alebo školského dvora. </w:t>
      </w:r>
    </w:p>
    <w:p w14:paraId="45C14365" w14:textId="0A148D54" w:rsidR="009D4E96" w:rsidRPr="003A3787" w:rsidRDefault="009D4E96" w:rsidP="00E85896">
      <w:pPr>
        <w:jc w:val="both"/>
        <w:rPr>
          <w:sz w:val="22"/>
          <w:szCs w:val="22"/>
        </w:rPr>
      </w:pPr>
      <w:r w:rsidRPr="003A3787">
        <w:rPr>
          <w:sz w:val="22"/>
          <w:szCs w:val="22"/>
        </w:rPr>
        <w:t xml:space="preserve">Prevádzka materskej školy a jej odsúhlasená </w:t>
      </w:r>
      <w:r w:rsidR="00A3634E">
        <w:rPr>
          <w:sz w:val="22"/>
          <w:szCs w:val="22"/>
        </w:rPr>
        <w:t xml:space="preserve">zriaďovateľom MŠ </w:t>
      </w:r>
      <w:r w:rsidR="00AA1448">
        <w:rPr>
          <w:sz w:val="22"/>
          <w:szCs w:val="22"/>
        </w:rPr>
        <w:t>–</w:t>
      </w:r>
      <w:r w:rsidR="00A3634E">
        <w:rPr>
          <w:sz w:val="22"/>
          <w:szCs w:val="22"/>
        </w:rPr>
        <w:t xml:space="preserve"> </w:t>
      </w:r>
      <w:r w:rsidR="00AA1448">
        <w:rPr>
          <w:sz w:val="22"/>
          <w:szCs w:val="22"/>
        </w:rPr>
        <w:t>obcou Dolná Streda</w:t>
      </w:r>
      <w:r w:rsidRPr="003A3787">
        <w:rPr>
          <w:sz w:val="22"/>
          <w:szCs w:val="22"/>
        </w:rPr>
        <w:t>.</w:t>
      </w:r>
      <w:r w:rsidR="00A3634E">
        <w:rPr>
          <w:sz w:val="22"/>
          <w:szCs w:val="22"/>
        </w:rPr>
        <w:t xml:space="preserve"> (príloha)</w:t>
      </w:r>
    </w:p>
    <w:p w14:paraId="224348E5" w14:textId="0BAB06DE" w:rsidR="009D4E96" w:rsidRPr="003A3787" w:rsidRDefault="009D4E96" w:rsidP="00E85896">
      <w:pPr>
        <w:jc w:val="both"/>
        <w:rPr>
          <w:sz w:val="22"/>
          <w:szCs w:val="22"/>
        </w:rPr>
      </w:pPr>
      <w:r w:rsidRPr="003A3787">
        <w:rPr>
          <w:sz w:val="22"/>
          <w:szCs w:val="22"/>
        </w:rPr>
        <w:t>Podľa dohody s rodičmi a zriaďovateľom je možné prevádzku materskej školy prerušiť. P</w:t>
      </w:r>
      <w:r w:rsidR="002F2FC9">
        <w:rPr>
          <w:sz w:val="22"/>
          <w:szCs w:val="22"/>
        </w:rPr>
        <w:t>lánované p</w:t>
      </w:r>
      <w:r w:rsidRPr="003A3787">
        <w:rPr>
          <w:sz w:val="22"/>
          <w:szCs w:val="22"/>
        </w:rPr>
        <w:t xml:space="preserve">rerušenie prevádzky riaditeľka MŠ oznámi </w:t>
      </w:r>
      <w:r w:rsidR="00FF710E">
        <w:rPr>
          <w:sz w:val="22"/>
          <w:szCs w:val="22"/>
        </w:rPr>
        <w:t xml:space="preserve">spravidla </w:t>
      </w:r>
      <w:r w:rsidRPr="003A3787">
        <w:rPr>
          <w:sz w:val="22"/>
          <w:szCs w:val="22"/>
        </w:rPr>
        <w:t xml:space="preserve">2 mesiace vopred. </w:t>
      </w:r>
    </w:p>
    <w:p w14:paraId="0A502C72" w14:textId="7BFFC0C6" w:rsidR="009D4E96" w:rsidRPr="003A3787" w:rsidRDefault="009D4E96" w:rsidP="00E85896">
      <w:pPr>
        <w:jc w:val="both"/>
        <w:rPr>
          <w:sz w:val="22"/>
          <w:szCs w:val="22"/>
        </w:rPr>
      </w:pPr>
      <w:r w:rsidRPr="003A3787">
        <w:rPr>
          <w:sz w:val="22"/>
          <w:szCs w:val="22"/>
        </w:rPr>
        <w:t>V čase letných</w:t>
      </w:r>
      <w:r w:rsidR="00257F35">
        <w:rPr>
          <w:sz w:val="22"/>
          <w:szCs w:val="22"/>
        </w:rPr>
        <w:t xml:space="preserve"> školských</w:t>
      </w:r>
      <w:r w:rsidRPr="003A3787">
        <w:rPr>
          <w:sz w:val="22"/>
          <w:szCs w:val="22"/>
        </w:rPr>
        <w:t xml:space="preserve"> prázdnin je prevádzka MŠ prerušená </w:t>
      </w:r>
      <w:r w:rsidR="002F2FC9">
        <w:rPr>
          <w:sz w:val="22"/>
          <w:szCs w:val="22"/>
        </w:rPr>
        <w:t>minimálne na 3</w:t>
      </w:r>
      <w:r w:rsidRPr="003A3787">
        <w:rPr>
          <w:sz w:val="22"/>
          <w:szCs w:val="22"/>
        </w:rPr>
        <w:t xml:space="preserve"> a viac týždňov z hygienických dôvodov. V tomto období prevádzkoví zamestnanci vykonávajú upratovanie a dezinfekciu priestorov. Pedagogickí a ostatní zamestnanci si čerpajú dovolenky podľa plánu.</w:t>
      </w:r>
    </w:p>
    <w:p w14:paraId="40C5CE2E" w14:textId="77777777" w:rsidR="00F92222" w:rsidRDefault="009D4E96" w:rsidP="00E85896">
      <w:pPr>
        <w:jc w:val="both"/>
        <w:rPr>
          <w:sz w:val="22"/>
          <w:szCs w:val="22"/>
        </w:rPr>
      </w:pPr>
      <w:r w:rsidRPr="003A3787">
        <w:rPr>
          <w:sz w:val="22"/>
          <w:szCs w:val="22"/>
        </w:rPr>
        <w:t>Posledný týždeň prázdnin pred začatím školského roka je „sanitárny týždeň“</w:t>
      </w:r>
      <w:r w:rsidR="004F1F94">
        <w:rPr>
          <w:sz w:val="22"/>
          <w:szCs w:val="22"/>
        </w:rPr>
        <w:t xml:space="preserve"> </w:t>
      </w:r>
      <w:r w:rsidRPr="003A3787">
        <w:rPr>
          <w:sz w:val="22"/>
          <w:szCs w:val="22"/>
        </w:rPr>
        <w:t xml:space="preserve">(alebo deň), kedy nastúpia na pracovisko všetci zamestnanci a plnia si povinnosti vyplývajúce z ich pracovnej náplne. </w:t>
      </w:r>
    </w:p>
    <w:p w14:paraId="7F83A076" w14:textId="1EEE4B66" w:rsidR="009D4E96" w:rsidRDefault="009D4E96" w:rsidP="00E85896">
      <w:pPr>
        <w:jc w:val="both"/>
        <w:rPr>
          <w:sz w:val="22"/>
          <w:szCs w:val="22"/>
        </w:rPr>
      </w:pPr>
      <w:r w:rsidRPr="003A3787">
        <w:rPr>
          <w:sz w:val="22"/>
          <w:szCs w:val="22"/>
        </w:rPr>
        <w:t>V tomto čase deti materskú školu nenavštevujú.</w:t>
      </w:r>
    </w:p>
    <w:p w14:paraId="36CF51EF" w14:textId="4A871B69" w:rsidR="00D34E6B" w:rsidRDefault="00D34E6B" w:rsidP="00E85896">
      <w:pPr>
        <w:jc w:val="both"/>
        <w:rPr>
          <w:sz w:val="22"/>
          <w:szCs w:val="22"/>
        </w:rPr>
      </w:pPr>
    </w:p>
    <w:p w14:paraId="386CFA8A" w14:textId="77777777" w:rsidR="009D4E96" w:rsidRDefault="009D4E96" w:rsidP="00E85896">
      <w:pPr>
        <w:pStyle w:val="Nadpis1"/>
        <w:tabs>
          <w:tab w:val="clear" w:pos="432"/>
          <w:tab w:val="num" w:pos="0"/>
        </w:tabs>
        <w:ind w:left="0" w:firstLine="0"/>
        <w:jc w:val="both"/>
        <w:rPr>
          <w:rFonts w:ascii="Times New Roman" w:hAnsi="Times New Roman"/>
          <w:szCs w:val="22"/>
        </w:rPr>
      </w:pPr>
      <w:bookmarkStart w:id="7" w:name="_Toc140001409"/>
      <w:r w:rsidRPr="003A3787">
        <w:rPr>
          <w:rStyle w:val="Nadpis2Char"/>
          <w:rFonts w:eastAsia="Calibri"/>
          <w:szCs w:val="24"/>
        </w:rPr>
        <w:t>3 ČLENENIE MATERSKEJ ŠKOLY</w:t>
      </w:r>
      <w:r w:rsidRPr="003A3787">
        <w:rPr>
          <w:rStyle w:val="Nadpis2Char"/>
          <w:rFonts w:eastAsia="Calibri"/>
          <w:szCs w:val="22"/>
        </w:rPr>
        <w:t>:</w:t>
      </w:r>
      <w:bookmarkEnd w:id="7"/>
    </w:p>
    <w:p w14:paraId="47D45E3E" w14:textId="77777777" w:rsidR="009D4E96" w:rsidRPr="003A3787" w:rsidRDefault="009D4E96" w:rsidP="00E85896">
      <w:pPr>
        <w:jc w:val="both"/>
      </w:pPr>
    </w:p>
    <w:p w14:paraId="39304FC2" w14:textId="68CCF0CE" w:rsidR="009D4E96" w:rsidRDefault="009D4E96" w:rsidP="00E85896">
      <w:pPr>
        <w:jc w:val="both"/>
        <w:rPr>
          <w:sz w:val="22"/>
          <w:szCs w:val="22"/>
        </w:rPr>
      </w:pPr>
      <w:r w:rsidRPr="003A3787">
        <w:rPr>
          <w:sz w:val="22"/>
          <w:szCs w:val="22"/>
        </w:rPr>
        <w:t>Materská škola sa člení na</w:t>
      </w:r>
      <w:r w:rsidR="00762BFC">
        <w:rPr>
          <w:sz w:val="22"/>
          <w:szCs w:val="22"/>
        </w:rPr>
        <w:t xml:space="preserve"> 3</w:t>
      </w:r>
      <w:r w:rsidRPr="003A3787">
        <w:rPr>
          <w:sz w:val="22"/>
          <w:szCs w:val="22"/>
        </w:rPr>
        <w:t xml:space="preserve"> triedy. </w:t>
      </w:r>
    </w:p>
    <w:p w14:paraId="1F001EC8" w14:textId="25017D89" w:rsidR="00FF710E" w:rsidRPr="00FF710E" w:rsidRDefault="00FF710E" w:rsidP="00E85896">
      <w:pPr>
        <w:jc w:val="both"/>
        <w:rPr>
          <w:b/>
          <w:bCs/>
          <w:sz w:val="22"/>
          <w:szCs w:val="22"/>
        </w:rPr>
      </w:pPr>
      <w:r w:rsidRPr="00FF710E">
        <w:rPr>
          <w:b/>
          <w:bCs/>
          <w:sz w:val="22"/>
          <w:szCs w:val="22"/>
        </w:rPr>
        <w:t>Riaditeľ</w:t>
      </w:r>
      <w:r w:rsidR="00A060CE">
        <w:rPr>
          <w:b/>
          <w:bCs/>
          <w:sz w:val="22"/>
          <w:szCs w:val="22"/>
        </w:rPr>
        <w:t>ka</w:t>
      </w:r>
      <w:r w:rsidRPr="00FF710E">
        <w:rPr>
          <w:b/>
          <w:bCs/>
          <w:sz w:val="22"/>
          <w:szCs w:val="22"/>
        </w:rPr>
        <w:t xml:space="preserve"> materskej školy určuje zaradenie dieťaťa do triedy.</w:t>
      </w:r>
    </w:p>
    <w:p w14:paraId="0F2294FA" w14:textId="77777777" w:rsidR="00FF710E" w:rsidRPr="00FF710E" w:rsidRDefault="00FF710E" w:rsidP="00E85896">
      <w:pPr>
        <w:jc w:val="both"/>
        <w:rPr>
          <w:b/>
          <w:bCs/>
          <w:sz w:val="22"/>
          <w:szCs w:val="22"/>
        </w:rPr>
      </w:pPr>
    </w:p>
    <w:p w14:paraId="33D66106" w14:textId="7AF0D811" w:rsidR="009D4E96" w:rsidRPr="004964A4" w:rsidRDefault="009D4E96" w:rsidP="00E85896">
      <w:pPr>
        <w:jc w:val="both"/>
        <w:rPr>
          <w:sz w:val="22"/>
          <w:szCs w:val="22"/>
        </w:rPr>
      </w:pPr>
      <w:r w:rsidRPr="003A3787">
        <w:rPr>
          <w:sz w:val="22"/>
          <w:szCs w:val="22"/>
        </w:rPr>
        <w:t xml:space="preserve">Najvyšší počet detí v triede materskej školy je: </w:t>
      </w:r>
      <w:r w:rsidR="004964A4">
        <w:rPr>
          <w:sz w:val="22"/>
          <w:szCs w:val="22"/>
        </w:rPr>
        <w:t xml:space="preserve"> </w:t>
      </w:r>
      <w:r w:rsidRPr="00D6552A">
        <w:rPr>
          <w:b/>
          <w:bCs/>
          <w:color w:val="000000"/>
          <w:sz w:val="22"/>
          <w:szCs w:val="22"/>
        </w:rPr>
        <w:t xml:space="preserve">20 v triede pre </w:t>
      </w:r>
      <w:r w:rsidR="00A630A4" w:rsidRPr="00D6552A">
        <w:rPr>
          <w:b/>
          <w:bCs/>
          <w:color w:val="000000"/>
          <w:sz w:val="22"/>
          <w:szCs w:val="22"/>
        </w:rPr>
        <w:t xml:space="preserve">deti vo veku </w:t>
      </w:r>
      <w:r w:rsidRPr="00D6552A">
        <w:rPr>
          <w:b/>
          <w:bCs/>
          <w:color w:val="000000"/>
          <w:sz w:val="22"/>
          <w:szCs w:val="22"/>
        </w:rPr>
        <w:t>3 až 4</w:t>
      </w:r>
      <w:r w:rsidR="00A630A4" w:rsidRPr="00D6552A">
        <w:rPr>
          <w:b/>
          <w:bCs/>
          <w:color w:val="000000"/>
          <w:sz w:val="22"/>
          <w:szCs w:val="22"/>
        </w:rPr>
        <w:t xml:space="preserve"> </w:t>
      </w:r>
      <w:r w:rsidRPr="00D6552A">
        <w:rPr>
          <w:b/>
          <w:bCs/>
          <w:color w:val="000000"/>
          <w:sz w:val="22"/>
          <w:szCs w:val="22"/>
        </w:rPr>
        <w:t>ro</w:t>
      </w:r>
      <w:r w:rsidR="00A630A4" w:rsidRPr="00D6552A">
        <w:rPr>
          <w:b/>
          <w:bCs/>
          <w:color w:val="000000"/>
          <w:sz w:val="22"/>
          <w:szCs w:val="22"/>
        </w:rPr>
        <w:t>ky</w:t>
      </w:r>
      <w:r w:rsidRPr="00D6552A">
        <w:rPr>
          <w:b/>
          <w:bCs/>
          <w:color w:val="000000"/>
          <w:sz w:val="22"/>
          <w:szCs w:val="22"/>
        </w:rPr>
        <w:t>,</w:t>
      </w:r>
    </w:p>
    <w:p w14:paraId="4254E604" w14:textId="43D581B9" w:rsidR="009D4E96" w:rsidRPr="00D6552A" w:rsidRDefault="004964A4" w:rsidP="00E85896">
      <w:pPr>
        <w:jc w:val="both"/>
        <w:rPr>
          <w:b/>
          <w:bCs/>
          <w:color w:val="000000"/>
          <w:sz w:val="22"/>
          <w:szCs w:val="22"/>
        </w:rPr>
      </w:pPr>
      <w:r>
        <w:rPr>
          <w:b/>
          <w:bCs/>
          <w:color w:val="000000"/>
          <w:sz w:val="22"/>
          <w:szCs w:val="22"/>
        </w:rPr>
        <w:t xml:space="preserve">                                                                             </w:t>
      </w:r>
      <w:r w:rsidR="009D4E96" w:rsidRPr="00D6552A">
        <w:rPr>
          <w:b/>
          <w:bCs/>
          <w:color w:val="000000"/>
          <w:sz w:val="22"/>
          <w:szCs w:val="22"/>
        </w:rPr>
        <w:t xml:space="preserve">21 v triede pre </w:t>
      </w:r>
      <w:r w:rsidR="00A630A4" w:rsidRPr="00D6552A">
        <w:rPr>
          <w:b/>
          <w:bCs/>
          <w:color w:val="000000"/>
          <w:sz w:val="22"/>
          <w:szCs w:val="22"/>
        </w:rPr>
        <w:t xml:space="preserve">deti vo veku </w:t>
      </w:r>
      <w:r w:rsidR="009D4E96" w:rsidRPr="00D6552A">
        <w:rPr>
          <w:b/>
          <w:bCs/>
          <w:color w:val="000000"/>
          <w:sz w:val="22"/>
          <w:szCs w:val="22"/>
        </w:rPr>
        <w:t>4</w:t>
      </w:r>
      <w:r w:rsidR="00A630A4" w:rsidRPr="00D6552A">
        <w:rPr>
          <w:b/>
          <w:bCs/>
          <w:color w:val="000000"/>
          <w:sz w:val="22"/>
          <w:szCs w:val="22"/>
        </w:rPr>
        <w:t xml:space="preserve"> </w:t>
      </w:r>
      <w:r w:rsidR="009D4E96" w:rsidRPr="00D6552A">
        <w:rPr>
          <w:b/>
          <w:bCs/>
          <w:color w:val="000000"/>
          <w:sz w:val="22"/>
          <w:szCs w:val="22"/>
        </w:rPr>
        <w:t>až 5</w:t>
      </w:r>
      <w:r w:rsidR="00A630A4" w:rsidRPr="00D6552A">
        <w:rPr>
          <w:b/>
          <w:bCs/>
          <w:color w:val="000000"/>
          <w:sz w:val="22"/>
          <w:szCs w:val="22"/>
        </w:rPr>
        <w:t xml:space="preserve"> </w:t>
      </w:r>
      <w:r w:rsidR="009D4E96" w:rsidRPr="00D6552A">
        <w:rPr>
          <w:b/>
          <w:bCs/>
          <w:color w:val="000000"/>
          <w:sz w:val="22"/>
          <w:szCs w:val="22"/>
        </w:rPr>
        <w:t>ro</w:t>
      </w:r>
      <w:r w:rsidR="00A630A4" w:rsidRPr="00D6552A">
        <w:rPr>
          <w:b/>
          <w:bCs/>
          <w:color w:val="000000"/>
          <w:sz w:val="22"/>
          <w:szCs w:val="22"/>
        </w:rPr>
        <w:t>kov</w:t>
      </w:r>
      <w:r w:rsidR="009D4E96" w:rsidRPr="00D6552A">
        <w:rPr>
          <w:b/>
          <w:bCs/>
          <w:color w:val="000000"/>
          <w:sz w:val="22"/>
          <w:szCs w:val="22"/>
        </w:rPr>
        <w:t>,</w:t>
      </w:r>
    </w:p>
    <w:p w14:paraId="4E090231" w14:textId="443EEE4D" w:rsidR="009D4E96" w:rsidRPr="00D6552A" w:rsidRDefault="004964A4" w:rsidP="00E85896">
      <w:pPr>
        <w:jc w:val="both"/>
        <w:rPr>
          <w:b/>
          <w:bCs/>
          <w:color w:val="000000"/>
          <w:sz w:val="22"/>
          <w:szCs w:val="22"/>
        </w:rPr>
      </w:pPr>
      <w:r>
        <w:rPr>
          <w:b/>
          <w:bCs/>
          <w:color w:val="000000"/>
          <w:sz w:val="22"/>
          <w:szCs w:val="22"/>
        </w:rPr>
        <w:t xml:space="preserve">                                                                             </w:t>
      </w:r>
      <w:r w:rsidR="009D4E96" w:rsidRPr="00D6552A">
        <w:rPr>
          <w:b/>
          <w:bCs/>
          <w:color w:val="000000"/>
          <w:sz w:val="22"/>
          <w:szCs w:val="22"/>
        </w:rPr>
        <w:t xml:space="preserve">22 v triede pre </w:t>
      </w:r>
      <w:r w:rsidR="00A630A4" w:rsidRPr="00D6552A">
        <w:rPr>
          <w:b/>
          <w:bCs/>
          <w:color w:val="000000"/>
          <w:sz w:val="22"/>
          <w:szCs w:val="22"/>
        </w:rPr>
        <w:t xml:space="preserve">deti vo veku </w:t>
      </w:r>
      <w:r w:rsidR="009D4E96" w:rsidRPr="00D6552A">
        <w:rPr>
          <w:b/>
          <w:bCs/>
          <w:color w:val="000000"/>
          <w:sz w:val="22"/>
          <w:szCs w:val="22"/>
        </w:rPr>
        <w:t>5</w:t>
      </w:r>
      <w:r w:rsidR="00A630A4" w:rsidRPr="00D6552A">
        <w:rPr>
          <w:b/>
          <w:bCs/>
          <w:color w:val="000000"/>
          <w:sz w:val="22"/>
          <w:szCs w:val="22"/>
        </w:rPr>
        <w:t xml:space="preserve"> </w:t>
      </w:r>
      <w:r w:rsidR="009D4E96" w:rsidRPr="00D6552A">
        <w:rPr>
          <w:b/>
          <w:bCs/>
          <w:color w:val="000000"/>
          <w:sz w:val="22"/>
          <w:szCs w:val="22"/>
        </w:rPr>
        <w:t>až 6</w:t>
      </w:r>
      <w:r w:rsidR="00A630A4" w:rsidRPr="00D6552A">
        <w:rPr>
          <w:b/>
          <w:bCs/>
          <w:color w:val="000000"/>
          <w:sz w:val="22"/>
          <w:szCs w:val="22"/>
        </w:rPr>
        <w:t xml:space="preserve"> </w:t>
      </w:r>
      <w:r w:rsidR="009D4E96" w:rsidRPr="00D6552A">
        <w:rPr>
          <w:b/>
          <w:bCs/>
          <w:color w:val="000000"/>
          <w:sz w:val="22"/>
          <w:szCs w:val="22"/>
        </w:rPr>
        <w:t>ro</w:t>
      </w:r>
      <w:r w:rsidR="00A630A4" w:rsidRPr="00D6552A">
        <w:rPr>
          <w:b/>
          <w:bCs/>
          <w:color w:val="000000"/>
          <w:sz w:val="22"/>
          <w:szCs w:val="22"/>
        </w:rPr>
        <w:t>kov</w:t>
      </w:r>
      <w:r w:rsidR="009D4E96" w:rsidRPr="00D6552A">
        <w:rPr>
          <w:b/>
          <w:bCs/>
          <w:color w:val="000000"/>
          <w:sz w:val="22"/>
          <w:szCs w:val="22"/>
        </w:rPr>
        <w:t>,</w:t>
      </w:r>
    </w:p>
    <w:p w14:paraId="6873C77D" w14:textId="77777777" w:rsidR="00D6552A" w:rsidRPr="000C6E21" w:rsidRDefault="00D6552A" w:rsidP="00E85896">
      <w:pPr>
        <w:jc w:val="both"/>
        <w:rPr>
          <w:b/>
          <w:color w:val="000000" w:themeColor="text1"/>
          <w:sz w:val="22"/>
          <w:szCs w:val="22"/>
        </w:rPr>
      </w:pPr>
    </w:p>
    <w:p w14:paraId="05FE6C30" w14:textId="79237E18" w:rsidR="00257F35" w:rsidRDefault="00257F35" w:rsidP="00E85896">
      <w:pPr>
        <w:jc w:val="both"/>
        <w:rPr>
          <w:color w:val="000000" w:themeColor="text1"/>
          <w:sz w:val="22"/>
          <w:szCs w:val="22"/>
        </w:rPr>
      </w:pPr>
      <w:r>
        <w:rPr>
          <w:color w:val="000000" w:themeColor="text1"/>
          <w:sz w:val="22"/>
          <w:szCs w:val="22"/>
        </w:rPr>
        <w:t>Riaditeľ materskej školy  môže prijať vyšší počet detí do triedy len o 3 deti a to iba v prípadoch ustanovených §28 ods. 10 školského zákona:</w:t>
      </w:r>
    </w:p>
    <w:p w14:paraId="4B3E34E3" w14:textId="3BC8A1BA" w:rsidR="000C6E21" w:rsidRPr="000C6E21" w:rsidRDefault="00257F35" w:rsidP="00E85896">
      <w:pPr>
        <w:pStyle w:val="Odsekzoznamu"/>
        <w:numPr>
          <w:ilvl w:val="0"/>
          <w:numId w:val="27"/>
        </w:numPr>
        <w:shd w:val="clear" w:color="auto" w:fill="FFFFFF"/>
        <w:jc w:val="both"/>
        <w:rPr>
          <w:rFonts w:ascii="Times New Roman" w:hAnsi="Times New Roman"/>
          <w:color w:val="000000" w:themeColor="text1"/>
        </w:rPr>
      </w:pPr>
      <w:r>
        <w:rPr>
          <w:rFonts w:ascii="Times New Roman" w:hAnsi="Times New Roman"/>
          <w:color w:val="000000" w:themeColor="text1"/>
        </w:rPr>
        <w:t xml:space="preserve">pri </w:t>
      </w:r>
      <w:r w:rsidR="000C6E21" w:rsidRPr="000C6E21">
        <w:rPr>
          <w:rFonts w:ascii="Times New Roman" w:hAnsi="Times New Roman"/>
          <w:color w:val="000000" w:themeColor="text1"/>
        </w:rPr>
        <w:t>zmen</w:t>
      </w:r>
      <w:r>
        <w:rPr>
          <w:rFonts w:ascii="Times New Roman" w:hAnsi="Times New Roman"/>
          <w:color w:val="000000" w:themeColor="text1"/>
        </w:rPr>
        <w:t>e</w:t>
      </w:r>
      <w:r w:rsidR="000C6E21" w:rsidRPr="000C6E21">
        <w:rPr>
          <w:rFonts w:ascii="Times New Roman" w:hAnsi="Times New Roman"/>
          <w:color w:val="000000" w:themeColor="text1"/>
        </w:rPr>
        <w:t xml:space="preserve"> trvalého pobytu dieťaťa,</w:t>
      </w:r>
    </w:p>
    <w:p w14:paraId="177E4FD0" w14:textId="035DC472" w:rsidR="000C6E21" w:rsidRPr="000C6E21" w:rsidRDefault="00257F35" w:rsidP="00E85896">
      <w:pPr>
        <w:pStyle w:val="Odsekzoznamu"/>
        <w:numPr>
          <w:ilvl w:val="0"/>
          <w:numId w:val="27"/>
        </w:numPr>
        <w:shd w:val="clear" w:color="auto" w:fill="FFFFFF"/>
        <w:jc w:val="both"/>
        <w:rPr>
          <w:rFonts w:ascii="Times New Roman" w:hAnsi="Times New Roman"/>
          <w:color w:val="000000" w:themeColor="text1"/>
        </w:rPr>
      </w:pPr>
      <w:r>
        <w:rPr>
          <w:rFonts w:ascii="Times New Roman" w:hAnsi="Times New Roman"/>
          <w:color w:val="000000" w:themeColor="text1"/>
        </w:rPr>
        <w:t>pri zaradení</w:t>
      </w:r>
      <w:r w:rsidR="000C6E21" w:rsidRPr="000C6E21">
        <w:rPr>
          <w:rFonts w:ascii="Times New Roman" w:hAnsi="Times New Roman"/>
          <w:color w:val="000000" w:themeColor="text1"/>
        </w:rPr>
        <w:t xml:space="preserve"> dieťaťa len na adaptačný pobyt alebo len na diagnostický pobyt v materskej škole,</w:t>
      </w:r>
    </w:p>
    <w:p w14:paraId="4BCEE6A1" w14:textId="4E918AB0" w:rsidR="000C6E21" w:rsidRPr="000C6E21" w:rsidRDefault="00257F35" w:rsidP="00E85896">
      <w:pPr>
        <w:pStyle w:val="Odsekzoznamu"/>
        <w:numPr>
          <w:ilvl w:val="0"/>
          <w:numId w:val="27"/>
        </w:numPr>
        <w:shd w:val="clear" w:color="auto" w:fill="FFFFFF"/>
        <w:jc w:val="both"/>
        <w:rPr>
          <w:rFonts w:ascii="Times New Roman" w:hAnsi="Times New Roman"/>
          <w:color w:val="000000" w:themeColor="text1"/>
        </w:rPr>
      </w:pPr>
      <w:r>
        <w:rPr>
          <w:rFonts w:ascii="Times New Roman" w:hAnsi="Times New Roman"/>
          <w:color w:val="000000" w:themeColor="text1"/>
        </w:rPr>
        <w:t xml:space="preserve">pri </w:t>
      </w:r>
      <w:r w:rsidR="0039549F">
        <w:rPr>
          <w:rFonts w:ascii="Times New Roman" w:hAnsi="Times New Roman"/>
          <w:color w:val="000000" w:themeColor="text1"/>
        </w:rPr>
        <w:t>pokračovaní</w:t>
      </w:r>
      <w:r w:rsidR="000C6E21" w:rsidRPr="000C6E21">
        <w:rPr>
          <w:rFonts w:ascii="Times New Roman" w:hAnsi="Times New Roman"/>
          <w:color w:val="000000" w:themeColor="text1"/>
        </w:rPr>
        <w:t xml:space="preserve"> plnenia povinného </w:t>
      </w:r>
      <w:proofErr w:type="spellStart"/>
      <w:r w:rsidR="000C6E21" w:rsidRPr="000C6E21">
        <w:rPr>
          <w:rFonts w:ascii="Times New Roman" w:hAnsi="Times New Roman"/>
          <w:color w:val="000000" w:themeColor="text1"/>
        </w:rPr>
        <w:t>predprimárneho</w:t>
      </w:r>
      <w:proofErr w:type="spellEnd"/>
      <w:r w:rsidR="000C6E21" w:rsidRPr="000C6E21">
        <w:rPr>
          <w:rFonts w:ascii="Times New Roman" w:hAnsi="Times New Roman"/>
          <w:color w:val="000000" w:themeColor="text1"/>
        </w:rPr>
        <w:t xml:space="preserve"> </w:t>
      </w:r>
      <w:r>
        <w:rPr>
          <w:rFonts w:ascii="Times New Roman" w:hAnsi="Times New Roman"/>
          <w:color w:val="000000" w:themeColor="text1"/>
        </w:rPr>
        <w:t>vzdelávania v materskej škole,</w:t>
      </w:r>
    </w:p>
    <w:p w14:paraId="25235F03" w14:textId="71ACC968" w:rsidR="000C6E21" w:rsidRDefault="00257F35" w:rsidP="00E85896">
      <w:pPr>
        <w:pStyle w:val="Odsekzoznamu"/>
        <w:numPr>
          <w:ilvl w:val="0"/>
          <w:numId w:val="27"/>
        </w:numPr>
        <w:shd w:val="clear" w:color="auto" w:fill="FFFFFF"/>
        <w:jc w:val="both"/>
        <w:rPr>
          <w:rFonts w:ascii="Times New Roman" w:hAnsi="Times New Roman"/>
          <w:color w:val="000000" w:themeColor="text1"/>
        </w:rPr>
      </w:pPr>
      <w:r>
        <w:rPr>
          <w:rFonts w:ascii="Times New Roman" w:hAnsi="Times New Roman"/>
          <w:color w:val="000000" w:themeColor="text1"/>
        </w:rPr>
        <w:t xml:space="preserve">pri </w:t>
      </w:r>
      <w:r w:rsidR="000C6E21" w:rsidRPr="000C6E21">
        <w:rPr>
          <w:rFonts w:ascii="Times New Roman" w:hAnsi="Times New Roman"/>
          <w:color w:val="000000" w:themeColor="text1"/>
        </w:rPr>
        <w:t>zvýšen</w:t>
      </w:r>
      <w:r>
        <w:rPr>
          <w:rFonts w:ascii="Times New Roman" w:hAnsi="Times New Roman"/>
          <w:color w:val="000000" w:themeColor="text1"/>
        </w:rPr>
        <w:t>om</w:t>
      </w:r>
      <w:r w:rsidR="000C6E21" w:rsidRPr="000C6E21">
        <w:rPr>
          <w:rFonts w:ascii="Times New Roman" w:hAnsi="Times New Roman"/>
          <w:color w:val="000000" w:themeColor="text1"/>
        </w:rPr>
        <w:t xml:space="preserve"> záujmu zákonných zástupcov detí o výchovu a vzdelávanie v materskej škole.</w:t>
      </w:r>
    </w:p>
    <w:p w14:paraId="06DC7C60" w14:textId="28EE7189" w:rsidR="00456ABD" w:rsidRDefault="00456ABD" w:rsidP="00E85896">
      <w:pPr>
        <w:jc w:val="both"/>
        <w:rPr>
          <w:sz w:val="22"/>
          <w:szCs w:val="22"/>
        </w:rPr>
      </w:pPr>
      <w:r>
        <w:rPr>
          <w:sz w:val="22"/>
          <w:szCs w:val="22"/>
        </w:rPr>
        <w:t>Deti zo sociálne znevýhodneného prostredia sa zaraďujú do triedy materskej školy spolu s ostatnými deťmi.</w:t>
      </w:r>
    </w:p>
    <w:p w14:paraId="3114D880" w14:textId="77777777" w:rsidR="004964A4" w:rsidRDefault="004964A4" w:rsidP="00E85896">
      <w:pPr>
        <w:jc w:val="both"/>
        <w:rPr>
          <w:sz w:val="22"/>
          <w:szCs w:val="22"/>
        </w:rPr>
      </w:pPr>
    </w:p>
    <w:p w14:paraId="2436F970" w14:textId="355C5D6C" w:rsidR="00762BFC" w:rsidRPr="00762BFC" w:rsidRDefault="00BD4BFF" w:rsidP="00E85896">
      <w:pPr>
        <w:jc w:val="both"/>
        <w:rPr>
          <w:b/>
          <w:bCs/>
          <w:sz w:val="22"/>
          <w:szCs w:val="22"/>
        </w:rPr>
      </w:pPr>
      <w:r>
        <w:rPr>
          <w:b/>
          <w:bCs/>
          <w:sz w:val="22"/>
          <w:szCs w:val="22"/>
        </w:rPr>
        <w:t>V školskom roku 2024/2025</w:t>
      </w:r>
      <w:r w:rsidR="00762BFC" w:rsidRPr="00762BFC">
        <w:rPr>
          <w:b/>
          <w:bCs/>
          <w:sz w:val="22"/>
          <w:szCs w:val="22"/>
        </w:rPr>
        <w:t xml:space="preserve"> sú deti zaradené nasledovne :</w:t>
      </w:r>
    </w:p>
    <w:p w14:paraId="4D655E30" w14:textId="77777777" w:rsidR="00762BFC" w:rsidRDefault="00762BFC" w:rsidP="00E85896">
      <w:pPr>
        <w:jc w:val="both"/>
        <w:rPr>
          <w:sz w:val="22"/>
          <w:szCs w:val="22"/>
        </w:rPr>
      </w:pPr>
    </w:p>
    <w:tbl>
      <w:tblPr>
        <w:tblStyle w:val="Mriekatabuky"/>
        <w:tblW w:w="0" w:type="auto"/>
        <w:tblLook w:val="04A0" w:firstRow="1" w:lastRow="0" w:firstColumn="1" w:lastColumn="0" w:noHBand="0" w:noVBand="1"/>
      </w:tblPr>
      <w:tblGrid>
        <w:gridCol w:w="1755"/>
        <w:gridCol w:w="1755"/>
        <w:gridCol w:w="1755"/>
        <w:gridCol w:w="1755"/>
      </w:tblGrid>
      <w:tr w:rsidR="00F10144" w14:paraId="00FE69D8" w14:textId="77777777" w:rsidTr="00762BFC">
        <w:tc>
          <w:tcPr>
            <w:tcW w:w="1755" w:type="dxa"/>
          </w:tcPr>
          <w:p w14:paraId="740682A9" w14:textId="1D9E5224" w:rsidR="00F10144" w:rsidRDefault="00F10144" w:rsidP="00E85896">
            <w:pPr>
              <w:jc w:val="both"/>
              <w:rPr>
                <w:sz w:val="22"/>
                <w:szCs w:val="22"/>
              </w:rPr>
            </w:pPr>
            <w:r>
              <w:rPr>
                <w:sz w:val="22"/>
                <w:szCs w:val="22"/>
              </w:rPr>
              <w:t>Trieda</w:t>
            </w:r>
          </w:p>
        </w:tc>
        <w:tc>
          <w:tcPr>
            <w:tcW w:w="1755" w:type="dxa"/>
          </w:tcPr>
          <w:p w14:paraId="38CF83DB" w14:textId="34736749" w:rsidR="00F10144" w:rsidRDefault="00F10144" w:rsidP="00E85896">
            <w:pPr>
              <w:jc w:val="both"/>
              <w:rPr>
                <w:sz w:val="22"/>
                <w:szCs w:val="22"/>
              </w:rPr>
            </w:pPr>
            <w:r>
              <w:rPr>
                <w:sz w:val="22"/>
                <w:szCs w:val="22"/>
              </w:rPr>
              <w:t>Počet chlapcov</w:t>
            </w:r>
          </w:p>
        </w:tc>
        <w:tc>
          <w:tcPr>
            <w:tcW w:w="1755" w:type="dxa"/>
          </w:tcPr>
          <w:p w14:paraId="0C024925" w14:textId="33F847A1" w:rsidR="00F10144" w:rsidRDefault="00F10144" w:rsidP="00E85896">
            <w:pPr>
              <w:jc w:val="both"/>
              <w:rPr>
                <w:sz w:val="22"/>
                <w:szCs w:val="22"/>
              </w:rPr>
            </w:pPr>
            <w:r>
              <w:rPr>
                <w:sz w:val="22"/>
                <w:szCs w:val="22"/>
              </w:rPr>
              <w:t>Počet dievčat</w:t>
            </w:r>
          </w:p>
        </w:tc>
        <w:tc>
          <w:tcPr>
            <w:tcW w:w="1755" w:type="dxa"/>
          </w:tcPr>
          <w:p w14:paraId="4EBCC916" w14:textId="40772695" w:rsidR="00F10144" w:rsidRDefault="00F10144" w:rsidP="00E85896">
            <w:pPr>
              <w:jc w:val="both"/>
              <w:rPr>
                <w:sz w:val="22"/>
                <w:szCs w:val="22"/>
              </w:rPr>
            </w:pPr>
            <w:r>
              <w:rPr>
                <w:sz w:val="22"/>
                <w:szCs w:val="22"/>
              </w:rPr>
              <w:t>spolu</w:t>
            </w:r>
          </w:p>
        </w:tc>
      </w:tr>
      <w:tr w:rsidR="00F10144" w14:paraId="53692271" w14:textId="77777777" w:rsidTr="00762BFC">
        <w:tc>
          <w:tcPr>
            <w:tcW w:w="1755" w:type="dxa"/>
          </w:tcPr>
          <w:p w14:paraId="3B2F452E" w14:textId="65CBA133" w:rsidR="00F10144" w:rsidRDefault="00F10144" w:rsidP="00E85896">
            <w:pPr>
              <w:jc w:val="both"/>
              <w:rPr>
                <w:sz w:val="22"/>
                <w:szCs w:val="22"/>
              </w:rPr>
            </w:pPr>
            <w:r>
              <w:rPr>
                <w:sz w:val="22"/>
                <w:szCs w:val="22"/>
              </w:rPr>
              <w:t>I.</w:t>
            </w:r>
          </w:p>
        </w:tc>
        <w:tc>
          <w:tcPr>
            <w:tcW w:w="1755" w:type="dxa"/>
          </w:tcPr>
          <w:p w14:paraId="1F7DDB04" w14:textId="7C971883" w:rsidR="00F10144" w:rsidRDefault="00700D66" w:rsidP="00E85896">
            <w:pPr>
              <w:jc w:val="both"/>
              <w:rPr>
                <w:sz w:val="22"/>
                <w:szCs w:val="22"/>
              </w:rPr>
            </w:pPr>
            <w:r>
              <w:rPr>
                <w:sz w:val="22"/>
                <w:szCs w:val="22"/>
              </w:rPr>
              <w:t>15</w:t>
            </w:r>
          </w:p>
        </w:tc>
        <w:tc>
          <w:tcPr>
            <w:tcW w:w="1755" w:type="dxa"/>
          </w:tcPr>
          <w:p w14:paraId="3A47FD93" w14:textId="4B2B9774" w:rsidR="00F10144" w:rsidRDefault="0031162D" w:rsidP="00E85896">
            <w:pPr>
              <w:jc w:val="both"/>
              <w:rPr>
                <w:sz w:val="22"/>
                <w:szCs w:val="22"/>
              </w:rPr>
            </w:pPr>
            <w:r>
              <w:rPr>
                <w:sz w:val="22"/>
                <w:szCs w:val="22"/>
              </w:rPr>
              <w:t>5</w:t>
            </w:r>
          </w:p>
        </w:tc>
        <w:tc>
          <w:tcPr>
            <w:tcW w:w="1755" w:type="dxa"/>
          </w:tcPr>
          <w:p w14:paraId="76D7B110" w14:textId="3BF33219" w:rsidR="00F10144" w:rsidRDefault="00700D66" w:rsidP="00E85896">
            <w:pPr>
              <w:jc w:val="both"/>
              <w:rPr>
                <w:sz w:val="22"/>
                <w:szCs w:val="22"/>
              </w:rPr>
            </w:pPr>
            <w:r>
              <w:rPr>
                <w:sz w:val="22"/>
                <w:szCs w:val="22"/>
              </w:rPr>
              <w:t>20</w:t>
            </w:r>
          </w:p>
        </w:tc>
      </w:tr>
      <w:tr w:rsidR="00F10144" w14:paraId="0C2F29A9" w14:textId="77777777" w:rsidTr="00762BFC">
        <w:tc>
          <w:tcPr>
            <w:tcW w:w="1755" w:type="dxa"/>
          </w:tcPr>
          <w:p w14:paraId="035B1A6D" w14:textId="39191FE5" w:rsidR="00F10144" w:rsidRDefault="00F10144" w:rsidP="00E85896">
            <w:pPr>
              <w:jc w:val="both"/>
              <w:rPr>
                <w:sz w:val="22"/>
                <w:szCs w:val="22"/>
              </w:rPr>
            </w:pPr>
            <w:r>
              <w:rPr>
                <w:sz w:val="22"/>
                <w:szCs w:val="22"/>
              </w:rPr>
              <w:t>II.</w:t>
            </w:r>
          </w:p>
        </w:tc>
        <w:tc>
          <w:tcPr>
            <w:tcW w:w="1755" w:type="dxa"/>
          </w:tcPr>
          <w:p w14:paraId="5911851D" w14:textId="16B2A225" w:rsidR="00F10144" w:rsidRDefault="00700D66" w:rsidP="00E85896">
            <w:pPr>
              <w:jc w:val="both"/>
              <w:rPr>
                <w:sz w:val="22"/>
                <w:szCs w:val="22"/>
              </w:rPr>
            </w:pPr>
            <w:r>
              <w:rPr>
                <w:sz w:val="22"/>
                <w:szCs w:val="22"/>
              </w:rPr>
              <w:t>14</w:t>
            </w:r>
          </w:p>
        </w:tc>
        <w:tc>
          <w:tcPr>
            <w:tcW w:w="1755" w:type="dxa"/>
          </w:tcPr>
          <w:p w14:paraId="102C883F" w14:textId="3195E465" w:rsidR="00F10144" w:rsidRDefault="0031162D" w:rsidP="00E85896">
            <w:pPr>
              <w:jc w:val="both"/>
              <w:rPr>
                <w:sz w:val="22"/>
                <w:szCs w:val="22"/>
              </w:rPr>
            </w:pPr>
            <w:r>
              <w:rPr>
                <w:sz w:val="22"/>
                <w:szCs w:val="22"/>
              </w:rPr>
              <w:t>6</w:t>
            </w:r>
          </w:p>
        </w:tc>
        <w:tc>
          <w:tcPr>
            <w:tcW w:w="1755" w:type="dxa"/>
          </w:tcPr>
          <w:p w14:paraId="1773A325" w14:textId="5B2F2529" w:rsidR="00F10144" w:rsidRDefault="00F10144" w:rsidP="00E85896">
            <w:pPr>
              <w:jc w:val="both"/>
              <w:rPr>
                <w:sz w:val="22"/>
                <w:szCs w:val="22"/>
              </w:rPr>
            </w:pPr>
            <w:r>
              <w:rPr>
                <w:sz w:val="22"/>
                <w:szCs w:val="22"/>
              </w:rPr>
              <w:t>20</w:t>
            </w:r>
          </w:p>
        </w:tc>
      </w:tr>
      <w:tr w:rsidR="00F10144" w14:paraId="29CD4553" w14:textId="77777777" w:rsidTr="00762BFC">
        <w:tc>
          <w:tcPr>
            <w:tcW w:w="1755" w:type="dxa"/>
          </w:tcPr>
          <w:p w14:paraId="085DDF10" w14:textId="46C4E43A" w:rsidR="00F10144" w:rsidRDefault="00F10144" w:rsidP="00E85896">
            <w:pPr>
              <w:jc w:val="both"/>
              <w:rPr>
                <w:sz w:val="22"/>
                <w:szCs w:val="22"/>
              </w:rPr>
            </w:pPr>
            <w:r>
              <w:rPr>
                <w:sz w:val="22"/>
                <w:szCs w:val="22"/>
              </w:rPr>
              <w:t>III.</w:t>
            </w:r>
          </w:p>
        </w:tc>
        <w:tc>
          <w:tcPr>
            <w:tcW w:w="1755" w:type="dxa"/>
          </w:tcPr>
          <w:p w14:paraId="144311CD" w14:textId="44A36B4C" w:rsidR="00F10144" w:rsidRDefault="0031162D" w:rsidP="00E85896">
            <w:pPr>
              <w:jc w:val="both"/>
              <w:rPr>
                <w:sz w:val="22"/>
                <w:szCs w:val="22"/>
              </w:rPr>
            </w:pPr>
            <w:r>
              <w:rPr>
                <w:sz w:val="22"/>
                <w:szCs w:val="22"/>
              </w:rPr>
              <w:t>11</w:t>
            </w:r>
          </w:p>
        </w:tc>
        <w:tc>
          <w:tcPr>
            <w:tcW w:w="1755" w:type="dxa"/>
          </w:tcPr>
          <w:p w14:paraId="6C0EA6A8" w14:textId="6D30E376" w:rsidR="00F10144" w:rsidRDefault="0031162D" w:rsidP="00E85896">
            <w:pPr>
              <w:jc w:val="both"/>
              <w:rPr>
                <w:sz w:val="22"/>
                <w:szCs w:val="22"/>
              </w:rPr>
            </w:pPr>
            <w:r>
              <w:rPr>
                <w:sz w:val="22"/>
                <w:szCs w:val="22"/>
              </w:rPr>
              <w:t>9</w:t>
            </w:r>
          </w:p>
        </w:tc>
        <w:tc>
          <w:tcPr>
            <w:tcW w:w="1755" w:type="dxa"/>
          </w:tcPr>
          <w:p w14:paraId="091C7C49" w14:textId="6998A033" w:rsidR="00F10144" w:rsidRDefault="00BD4BFF" w:rsidP="00E85896">
            <w:pPr>
              <w:jc w:val="both"/>
              <w:rPr>
                <w:sz w:val="22"/>
                <w:szCs w:val="22"/>
              </w:rPr>
            </w:pPr>
            <w:r>
              <w:rPr>
                <w:sz w:val="22"/>
                <w:szCs w:val="22"/>
              </w:rPr>
              <w:t>20</w:t>
            </w:r>
          </w:p>
        </w:tc>
      </w:tr>
      <w:tr w:rsidR="00F10144" w14:paraId="6CEF2340" w14:textId="77777777" w:rsidTr="00762BFC">
        <w:tc>
          <w:tcPr>
            <w:tcW w:w="1755" w:type="dxa"/>
          </w:tcPr>
          <w:p w14:paraId="42E95080" w14:textId="12932AB2" w:rsidR="00F10144" w:rsidRDefault="00F10144" w:rsidP="00E85896">
            <w:pPr>
              <w:jc w:val="both"/>
              <w:rPr>
                <w:sz w:val="22"/>
                <w:szCs w:val="22"/>
              </w:rPr>
            </w:pPr>
            <w:r>
              <w:rPr>
                <w:sz w:val="22"/>
                <w:szCs w:val="22"/>
              </w:rPr>
              <w:t>spolu</w:t>
            </w:r>
          </w:p>
        </w:tc>
        <w:tc>
          <w:tcPr>
            <w:tcW w:w="1755" w:type="dxa"/>
          </w:tcPr>
          <w:p w14:paraId="0BC2260E" w14:textId="32452651" w:rsidR="00F10144" w:rsidRPr="00F10144" w:rsidRDefault="00F10144" w:rsidP="00E85896">
            <w:pPr>
              <w:jc w:val="both"/>
              <w:rPr>
                <w:b/>
                <w:bCs/>
                <w:sz w:val="22"/>
                <w:szCs w:val="22"/>
              </w:rPr>
            </w:pPr>
            <w:r w:rsidRPr="00F10144">
              <w:rPr>
                <w:b/>
                <w:bCs/>
                <w:sz w:val="22"/>
                <w:szCs w:val="22"/>
              </w:rPr>
              <w:t>33</w:t>
            </w:r>
          </w:p>
        </w:tc>
        <w:tc>
          <w:tcPr>
            <w:tcW w:w="1755" w:type="dxa"/>
          </w:tcPr>
          <w:p w14:paraId="323A9B9D" w14:textId="04490CF6" w:rsidR="00F10144" w:rsidRPr="00F10144" w:rsidRDefault="00F10144" w:rsidP="00E85896">
            <w:pPr>
              <w:jc w:val="both"/>
              <w:rPr>
                <w:b/>
                <w:bCs/>
                <w:sz w:val="22"/>
                <w:szCs w:val="22"/>
              </w:rPr>
            </w:pPr>
            <w:r w:rsidRPr="00F10144">
              <w:rPr>
                <w:b/>
                <w:bCs/>
                <w:sz w:val="22"/>
                <w:szCs w:val="22"/>
              </w:rPr>
              <w:t>28</w:t>
            </w:r>
          </w:p>
        </w:tc>
        <w:tc>
          <w:tcPr>
            <w:tcW w:w="1755" w:type="dxa"/>
          </w:tcPr>
          <w:p w14:paraId="0D70962D" w14:textId="529B09CB" w:rsidR="00F10144" w:rsidRPr="00F10144" w:rsidRDefault="00700D66" w:rsidP="00E85896">
            <w:pPr>
              <w:jc w:val="both"/>
              <w:rPr>
                <w:b/>
                <w:bCs/>
                <w:sz w:val="22"/>
                <w:szCs w:val="22"/>
              </w:rPr>
            </w:pPr>
            <w:r>
              <w:rPr>
                <w:b/>
                <w:bCs/>
                <w:sz w:val="22"/>
                <w:szCs w:val="22"/>
              </w:rPr>
              <w:t>60</w:t>
            </w:r>
          </w:p>
        </w:tc>
      </w:tr>
    </w:tbl>
    <w:p w14:paraId="558D0E48" w14:textId="77777777" w:rsidR="00762BFC" w:rsidRDefault="00762BFC" w:rsidP="00E85896">
      <w:pPr>
        <w:jc w:val="both"/>
        <w:rPr>
          <w:sz w:val="22"/>
          <w:szCs w:val="22"/>
        </w:rPr>
      </w:pPr>
    </w:p>
    <w:p w14:paraId="5E8651C2" w14:textId="61FB7A22" w:rsidR="00456ABD" w:rsidRDefault="00456ABD" w:rsidP="00E85896">
      <w:pPr>
        <w:jc w:val="both"/>
        <w:rPr>
          <w:sz w:val="22"/>
          <w:szCs w:val="22"/>
        </w:rPr>
      </w:pPr>
    </w:p>
    <w:p w14:paraId="49865503" w14:textId="77777777" w:rsidR="004964A4" w:rsidRDefault="004964A4" w:rsidP="00E85896">
      <w:pPr>
        <w:jc w:val="both"/>
        <w:rPr>
          <w:sz w:val="22"/>
          <w:szCs w:val="22"/>
        </w:rPr>
      </w:pPr>
    </w:p>
    <w:p w14:paraId="766B5EE7" w14:textId="416A416A" w:rsidR="00762BFC" w:rsidRDefault="00762BFC" w:rsidP="00E85896">
      <w:pPr>
        <w:pStyle w:val="Nadpis2"/>
        <w:jc w:val="both"/>
        <w:rPr>
          <w:b/>
          <w:bCs/>
        </w:rPr>
      </w:pPr>
      <w:bookmarkStart w:id="8" w:name="_Toc139656397"/>
      <w:bookmarkStart w:id="9" w:name="_Toc139656466"/>
      <w:bookmarkStart w:id="10" w:name="_Toc139662876"/>
      <w:bookmarkStart w:id="11" w:name="_Toc140001410"/>
      <w:r w:rsidRPr="00762BFC">
        <w:rPr>
          <w:b/>
          <w:bCs/>
        </w:rPr>
        <w:t>4  VYUČOVACÍ JAZYK</w:t>
      </w:r>
      <w:bookmarkEnd w:id="8"/>
      <w:bookmarkEnd w:id="9"/>
      <w:bookmarkEnd w:id="10"/>
      <w:bookmarkEnd w:id="11"/>
      <w:r w:rsidRPr="00762BFC">
        <w:rPr>
          <w:b/>
          <w:bCs/>
        </w:rPr>
        <w:t xml:space="preserve"> </w:t>
      </w:r>
    </w:p>
    <w:p w14:paraId="0BA296DB" w14:textId="77777777" w:rsidR="0071017D" w:rsidRPr="0071017D" w:rsidRDefault="0071017D" w:rsidP="00E85896">
      <w:pPr>
        <w:jc w:val="both"/>
      </w:pPr>
    </w:p>
    <w:p w14:paraId="5B4EBB11" w14:textId="78B249AB" w:rsidR="00762BFC" w:rsidRDefault="0071017D" w:rsidP="00E85896">
      <w:pPr>
        <w:jc w:val="both"/>
        <w:rPr>
          <w:sz w:val="22"/>
          <w:szCs w:val="22"/>
        </w:rPr>
      </w:pPr>
      <w:r>
        <w:rPr>
          <w:sz w:val="22"/>
          <w:szCs w:val="22"/>
        </w:rPr>
        <w:t>Materská škola s vyučujúcim jazykom slovenským</w:t>
      </w:r>
    </w:p>
    <w:p w14:paraId="07895175" w14:textId="77777777" w:rsidR="00456ABD" w:rsidRPr="00456ABD" w:rsidRDefault="00456ABD" w:rsidP="00E85896">
      <w:pPr>
        <w:jc w:val="both"/>
        <w:rPr>
          <w:sz w:val="22"/>
          <w:szCs w:val="22"/>
        </w:rPr>
      </w:pPr>
    </w:p>
    <w:p w14:paraId="50B11A6C" w14:textId="0457F46F" w:rsidR="009D4E96" w:rsidRPr="00762BFC" w:rsidRDefault="0071017D" w:rsidP="00E85896">
      <w:pPr>
        <w:pStyle w:val="Nadpis1"/>
        <w:numPr>
          <w:ilvl w:val="0"/>
          <w:numId w:val="0"/>
        </w:numPr>
        <w:jc w:val="both"/>
        <w:rPr>
          <w:rStyle w:val="Nadpis2Char"/>
          <w:szCs w:val="24"/>
        </w:rPr>
      </w:pPr>
      <w:bookmarkStart w:id="12" w:name="_Toc140001411"/>
      <w:r>
        <w:rPr>
          <w:rFonts w:ascii="Times New Roman" w:hAnsi="Times New Roman"/>
          <w:szCs w:val="24"/>
        </w:rPr>
        <w:t>5</w:t>
      </w:r>
      <w:r w:rsidR="009D4E96" w:rsidRPr="00762BFC">
        <w:rPr>
          <w:rFonts w:ascii="Times New Roman" w:hAnsi="Times New Roman"/>
          <w:szCs w:val="24"/>
        </w:rPr>
        <w:t xml:space="preserve"> </w:t>
      </w:r>
      <w:r w:rsidR="009D4E96" w:rsidRPr="00762BFC">
        <w:rPr>
          <w:rStyle w:val="Nadpis2Char"/>
          <w:szCs w:val="24"/>
        </w:rPr>
        <w:t>SÚČASŤ DENNÉHO PORIADKU:</w:t>
      </w:r>
      <w:bookmarkEnd w:id="12"/>
    </w:p>
    <w:p w14:paraId="354F88A3" w14:textId="77777777" w:rsidR="009D4E96" w:rsidRPr="003A3787" w:rsidRDefault="009D4E96" w:rsidP="00E85896">
      <w:pPr>
        <w:jc w:val="both"/>
      </w:pPr>
    </w:p>
    <w:p w14:paraId="4739A22B" w14:textId="77777777" w:rsidR="009D4E96" w:rsidRPr="0071017D" w:rsidRDefault="009D4E96" w:rsidP="00E85896">
      <w:pPr>
        <w:pStyle w:val="Odsekzoznamu"/>
        <w:numPr>
          <w:ilvl w:val="0"/>
          <w:numId w:val="37"/>
        </w:numPr>
        <w:jc w:val="both"/>
        <w:rPr>
          <w:rFonts w:ascii="Times New Roman" w:hAnsi="Times New Roman"/>
        </w:rPr>
      </w:pPr>
      <w:r w:rsidRPr="0071017D">
        <w:rPr>
          <w:rFonts w:ascii="Times New Roman" w:hAnsi="Times New Roman"/>
        </w:rPr>
        <w:t xml:space="preserve">hry </w:t>
      </w:r>
      <w:r w:rsidR="00821933" w:rsidRPr="0071017D">
        <w:rPr>
          <w:rFonts w:ascii="Times New Roman" w:hAnsi="Times New Roman"/>
        </w:rPr>
        <w:t>a </w:t>
      </w:r>
      <w:r w:rsidRPr="0071017D">
        <w:rPr>
          <w:rFonts w:ascii="Times New Roman" w:hAnsi="Times New Roman"/>
        </w:rPr>
        <w:t>činnosti</w:t>
      </w:r>
      <w:r w:rsidR="00821933" w:rsidRPr="0071017D">
        <w:rPr>
          <w:rFonts w:ascii="Times New Roman" w:hAnsi="Times New Roman"/>
        </w:rPr>
        <w:t xml:space="preserve"> podľa výberu detí</w:t>
      </w:r>
    </w:p>
    <w:p w14:paraId="090F1401" w14:textId="77777777" w:rsidR="00821933" w:rsidRPr="0071017D" w:rsidRDefault="00821933" w:rsidP="00E85896">
      <w:pPr>
        <w:pStyle w:val="Odsekzoznamu"/>
        <w:numPr>
          <w:ilvl w:val="0"/>
          <w:numId w:val="37"/>
        </w:numPr>
        <w:jc w:val="both"/>
        <w:rPr>
          <w:rFonts w:ascii="Times New Roman" w:hAnsi="Times New Roman"/>
        </w:rPr>
      </w:pPr>
      <w:r w:rsidRPr="0071017D">
        <w:rPr>
          <w:rFonts w:ascii="Times New Roman" w:hAnsi="Times New Roman"/>
        </w:rPr>
        <w:t>zdravotné cvičenie</w:t>
      </w:r>
    </w:p>
    <w:p w14:paraId="227F2FAD" w14:textId="77777777" w:rsidR="009D4E96" w:rsidRPr="0071017D" w:rsidRDefault="00821933" w:rsidP="00E85896">
      <w:pPr>
        <w:pStyle w:val="Odsekzoznamu"/>
        <w:numPr>
          <w:ilvl w:val="0"/>
          <w:numId w:val="37"/>
        </w:numPr>
        <w:jc w:val="both"/>
        <w:rPr>
          <w:rFonts w:ascii="Times New Roman" w:hAnsi="Times New Roman"/>
        </w:rPr>
      </w:pPr>
      <w:r w:rsidRPr="0071017D">
        <w:rPr>
          <w:rFonts w:ascii="Times New Roman" w:hAnsi="Times New Roman"/>
        </w:rPr>
        <w:t>dopoludňajšie cielené vzdelávacie aktivity</w:t>
      </w:r>
      <w:r w:rsidR="009D4E96" w:rsidRPr="0071017D">
        <w:rPr>
          <w:rFonts w:ascii="Times New Roman" w:hAnsi="Times New Roman"/>
        </w:rPr>
        <w:t>,</w:t>
      </w:r>
    </w:p>
    <w:p w14:paraId="0454B400" w14:textId="77777777" w:rsidR="009D4E96" w:rsidRPr="0071017D" w:rsidRDefault="009D4E96" w:rsidP="00E85896">
      <w:pPr>
        <w:pStyle w:val="Odsekzoznamu"/>
        <w:numPr>
          <w:ilvl w:val="0"/>
          <w:numId w:val="37"/>
        </w:numPr>
        <w:jc w:val="both"/>
        <w:rPr>
          <w:rFonts w:ascii="Times New Roman" w:hAnsi="Times New Roman"/>
        </w:rPr>
      </w:pPr>
      <w:r w:rsidRPr="0071017D">
        <w:rPr>
          <w:rFonts w:ascii="Times New Roman" w:hAnsi="Times New Roman"/>
        </w:rPr>
        <w:t>pobyt vonku,</w:t>
      </w:r>
    </w:p>
    <w:p w14:paraId="408A27A9" w14:textId="77777777" w:rsidR="009D4E96" w:rsidRPr="0071017D" w:rsidRDefault="00821933" w:rsidP="00E85896">
      <w:pPr>
        <w:pStyle w:val="Odsekzoznamu"/>
        <w:numPr>
          <w:ilvl w:val="0"/>
          <w:numId w:val="37"/>
        </w:numPr>
        <w:jc w:val="both"/>
        <w:rPr>
          <w:rFonts w:ascii="Times New Roman" w:hAnsi="Times New Roman"/>
        </w:rPr>
      </w:pPr>
      <w:r w:rsidRPr="0071017D">
        <w:rPr>
          <w:rFonts w:ascii="Times New Roman" w:hAnsi="Times New Roman"/>
        </w:rPr>
        <w:t xml:space="preserve">obed a </w:t>
      </w:r>
      <w:r w:rsidR="009D4E96" w:rsidRPr="0071017D">
        <w:rPr>
          <w:rFonts w:ascii="Times New Roman" w:hAnsi="Times New Roman"/>
        </w:rPr>
        <w:t>odpočinok,</w:t>
      </w:r>
    </w:p>
    <w:p w14:paraId="0F205910" w14:textId="77777777" w:rsidR="00821933" w:rsidRPr="0071017D" w:rsidRDefault="00821933" w:rsidP="00E85896">
      <w:pPr>
        <w:pStyle w:val="Odsekzoznamu"/>
        <w:numPr>
          <w:ilvl w:val="0"/>
          <w:numId w:val="37"/>
        </w:numPr>
        <w:jc w:val="both"/>
        <w:rPr>
          <w:rFonts w:ascii="Times New Roman" w:hAnsi="Times New Roman"/>
        </w:rPr>
      </w:pPr>
      <w:r w:rsidRPr="0071017D">
        <w:rPr>
          <w:rFonts w:ascii="Times New Roman" w:hAnsi="Times New Roman"/>
        </w:rPr>
        <w:t>popoludňajšie cielené vzdelávacie aktivity</w:t>
      </w:r>
    </w:p>
    <w:p w14:paraId="6705660B" w14:textId="77777777" w:rsidR="00821933" w:rsidRPr="0071017D" w:rsidRDefault="00821933" w:rsidP="00E85896">
      <w:pPr>
        <w:pStyle w:val="Odsekzoznamu"/>
        <w:numPr>
          <w:ilvl w:val="0"/>
          <w:numId w:val="37"/>
        </w:numPr>
        <w:jc w:val="both"/>
        <w:rPr>
          <w:rFonts w:ascii="Times New Roman" w:hAnsi="Times New Roman"/>
        </w:rPr>
      </w:pPr>
      <w:r w:rsidRPr="0071017D">
        <w:rPr>
          <w:rFonts w:ascii="Times New Roman" w:hAnsi="Times New Roman"/>
        </w:rPr>
        <w:t>krúžkové činnosti, hry a činnosti podľa výberu detí</w:t>
      </w:r>
    </w:p>
    <w:p w14:paraId="5528ACC8" w14:textId="77777777" w:rsidR="009D4E96" w:rsidRPr="0071017D" w:rsidRDefault="009D4E96" w:rsidP="00E85896">
      <w:pPr>
        <w:ind w:left="720"/>
        <w:jc w:val="both"/>
        <w:rPr>
          <w:sz w:val="22"/>
          <w:szCs w:val="22"/>
        </w:rPr>
      </w:pPr>
    </w:p>
    <w:p w14:paraId="14794701" w14:textId="77777777" w:rsidR="009D4E96" w:rsidRPr="0071017D" w:rsidRDefault="009D4E96" w:rsidP="00E85896">
      <w:pPr>
        <w:jc w:val="both"/>
        <w:rPr>
          <w:sz w:val="22"/>
          <w:szCs w:val="22"/>
        </w:rPr>
      </w:pPr>
      <w:r w:rsidRPr="0071017D">
        <w:rPr>
          <w:sz w:val="22"/>
          <w:szCs w:val="22"/>
        </w:rPr>
        <w:t xml:space="preserve">Všetky organizačné formy denného poriadku sú po </w:t>
      </w:r>
      <w:proofErr w:type="spellStart"/>
      <w:r w:rsidRPr="0071017D">
        <w:rPr>
          <w:sz w:val="22"/>
          <w:szCs w:val="22"/>
        </w:rPr>
        <w:t>pedagogicko</w:t>
      </w:r>
      <w:proofErr w:type="spellEnd"/>
      <w:r w:rsidRPr="0071017D">
        <w:rPr>
          <w:sz w:val="22"/>
          <w:szCs w:val="22"/>
        </w:rPr>
        <w:t xml:space="preserve"> – psychologickej stránke rovnocenné. Majú vplyv na rozvoj osobnosti dieťaťa vo všetkých vzdelávacích oblastiach, a preto ich pedagogicky usmerňujú kvalifikovaní učitelia </w:t>
      </w:r>
      <w:proofErr w:type="spellStart"/>
      <w:r w:rsidRPr="0071017D">
        <w:rPr>
          <w:sz w:val="22"/>
          <w:szCs w:val="22"/>
        </w:rPr>
        <w:t>predprimárneho</w:t>
      </w:r>
      <w:proofErr w:type="spellEnd"/>
      <w:r w:rsidRPr="0071017D">
        <w:rPr>
          <w:sz w:val="22"/>
          <w:szCs w:val="22"/>
        </w:rPr>
        <w:t xml:space="preserve"> vzdelávania.</w:t>
      </w:r>
    </w:p>
    <w:p w14:paraId="0BA5BCBF" w14:textId="77777777" w:rsidR="009D4E96" w:rsidRPr="003A3787" w:rsidRDefault="009D4E96" w:rsidP="00E85896">
      <w:pPr>
        <w:jc w:val="both"/>
        <w:rPr>
          <w:sz w:val="22"/>
          <w:szCs w:val="22"/>
        </w:rPr>
      </w:pPr>
    </w:p>
    <w:p w14:paraId="70469485" w14:textId="77777777" w:rsidR="009D4E96" w:rsidRPr="003A3787" w:rsidRDefault="009D4E96" w:rsidP="00E85896">
      <w:pPr>
        <w:jc w:val="both"/>
        <w:rPr>
          <w:sz w:val="22"/>
          <w:szCs w:val="22"/>
        </w:rPr>
      </w:pPr>
    </w:p>
    <w:p w14:paraId="5EBCA7CD" w14:textId="77777777" w:rsidR="009D4E96" w:rsidRPr="0071017D" w:rsidRDefault="009D4E96" w:rsidP="00E85896">
      <w:pPr>
        <w:pStyle w:val="Nadpis2"/>
        <w:jc w:val="both"/>
        <w:rPr>
          <w:b/>
          <w:bCs/>
        </w:rPr>
      </w:pPr>
      <w:bookmarkStart w:id="13" w:name="_Toc140001412"/>
      <w:r w:rsidRPr="0071017D">
        <w:rPr>
          <w:b/>
          <w:bCs/>
        </w:rPr>
        <w:lastRenderedPageBreak/>
        <w:t>5 PODMIENKY PRIJATIA DIEŤAŤA DO  MATERSKEJ  ŠKOLY</w:t>
      </w:r>
      <w:bookmarkEnd w:id="13"/>
    </w:p>
    <w:p w14:paraId="0A5788AB" w14:textId="77777777" w:rsidR="00456ABD" w:rsidRDefault="00456ABD" w:rsidP="00E85896">
      <w:pPr>
        <w:jc w:val="both"/>
        <w:rPr>
          <w:sz w:val="22"/>
          <w:szCs w:val="22"/>
        </w:rPr>
      </w:pPr>
    </w:p>
    <w:p w14:paraId="20C99A4D" w14:textId="77777777" w:rsidR="00257F35" w:rsidRDefault="00B36924" w:rsidP="00E85896">
      <w:pPr>
        <w:pStyle w:val="Odsekzoznamu"/>
        <w:numPr>
          <w:ilvl w:val="0"/>
          <w:numId w:val="28"/>
        </w:numPr>
        <w:spacing w:before="75" w:line="240" w:lineRule="auto"/>
        <w:jc w:val="both"/>
        <w:rPr>
          <w:rFonts w:ascii="Times New Roman" w:hAnsi="Times New Roman"/>
        </w:rPr>
      </w:pPr>
      <w:r w:rsidRPr="00456ABD">
        <w:rPr>
          <w:rFonts w:ascii="Times New Roman" w:hAnsi="Times New Roman"/>
        </w:rPr>
        <w:t xml:space="preserve">Na </w:t>
      </w:r>
      <w:proofErr w:type="spellStart"/>
      <w:r w:rsidRPr="00456ABD">
        <w:rPr>
          <w:rFonts w:ascii="Times New Roman" w:hAnsi="Times New Roman"/>
        </w:rPr>
        <w:t>predprimárne</w:t>
      </w:r>
      <w:proofErr w:type="spellEnd"/>
      <w:r w:rsidRPr="00456ABD">
        <w:rPr>
          <w:rFonts w:ascii="Times New Roman" w:hAnsi="Times New Roman"/>
        </w:rPr>
        <w:t xml:space="preserve"> vzdelávanie</w:t>
      </w:r>
      <w:r w:rsidR="00257F35">
        <w:rPr>
          <w:rFonts w:ascii="Times New Roman" w:hAnsi="Times New Roman"/>
        </w:rPr>
        <w:t xml:space="preserve"> sa prijímajú deti podľa §59 a 59a školského zákona</w:t>
      </w:r>
    </w:p>
    <w:p w14:paraId="66D5FC5D" w14:textId="5BCCE3C4" w:rsidR="00B36924" w:rsidRPr="00456ABD" w:rsidRDefault="00257F35" w:rsidP="00E85896">
      <w:pPr>
        <w:pStyle w:val="Odsekzoznamu"/>
        <w:numPr>
          <w:ilvl w:val="0"/>
          <w:numId w:val="28"/>
        </w:numPr>
        <w:spacing w:before="75" w:line="240" w:lineRule="auto"/>
        <w:jc w:val="both"/>
        <w:rPr>
          <w:rFonts w:ascii="Times New Roman" w:hAnsi="Times New Roman"/>
        </w:rPr>
      </w:pPr>
      <w:r>
        <w:rPr>
          <w:rFonts w:ascii="Times New Roman" w:hAnsi="Times New Roman"/>
        </w:rPr>
        <w:t xml:space="preserve">Na </w:t>
      </w:r>
      <w:proofErr w:type="spellStart"/>
      <w:r>
        <w:rPr>
          <w:rFonts w:ascii="Times New Roman" w:hAnsi="Times New Roman"/>
        </w:rPr>
        <w:t>predprimárne</w:t>
      </w:r>
      <w:proofErr w:type="spellEnd"/>
      <w:r>
        <w:rPr>
          <w:rFonts w:ascii="Times New Roman" w:hAnsi="Times New Roman"/>
        </w:rPr>
        <w:t xml:space="preserve"> vzdelávanie </w:t>
      </w:r>
      <w:r w:rsidR="00B36924" w:rsidRPr="00456ABD">
        <w:rPr>
          <w:rFonts w:ascii="Times New Roman" w:hAnsi="Times New Roman"/>
        </w:rPr>
        <w:t xml:space="preserve"> sa prednostne prijímajú deti, pre ktoré je plnenie </w:t>
      </w:r>
      <w:proofErr w:type="spellStart"/>
      <w:r w:rsidR="00B36924" w:rsidRPr="00456ABD">
        <w:rPr>
          <w:rFonts w:ascii="Times New Roman" w:hAnsi="Times New Roman"/>
        </w:rPr>
        <w:t>predprimárneho</w:t>
      </w:r>
      <w:proofErr w:type="spellEnd"/>
      <w:r w:rsidR="00B36924" w:rsidRPr="00456ABD">
        <w:rPr>
          <w:rFonts w:ascii="Times New Roman" w:hAnsi="Times New Roman"/>
        </w:rPr>
        <w:t xml:space="preserve"> vzdelávania povinné. Ostatné podmienky prijímania určí riaditeľ materskej školy a zverejní ich na verejne prístupnom mieste alebo na webovom sídle materskej školy, ak ho má zriadené.</w:t>
      </w:r>
    </w:p>
    <w:p w14:paraId="617B0C0B" w14:textId="082271CD" w:rsidR="00B36924" w:rsidRDefault="00B36924" w:rsidP="00E85896">
      <w:pPr>
        <w:pStyle w:val="Odsekzoznamu"/>
        <w:numPr>
          <w:ilvl w:val="0"/>
          <w:numId w:val="28"/>
        </w:numPr>
        <w:spacing w:before="75" w:line="240" w:lineRule="auto"/>
        <w:jc w:val="both"/>
        <w:rPr>
          <w:rFonts w:ascii="Times New Roman" w:hAnsi="Times New Roman"/>
          <w:lang w:eastAsia="sk-SK"/>
        </w:rPr>
      </w:pPr>
      <w:r w:rsidRPr="00456ABD">
        <w:rPr>
          <w:rFonts w:ascii="Times New Roman" w:hAnsi="Times New Roman"/>
        </w:rPr>
        <w:t xml:space="preserve">Na </w:t>
      </w:r>
      <w:proofErr w:type="spellStart"/>
      <w:r w:rsidRPr="00456ABD">
        <w:rPr>
          <w:rFonts w:ascii="Times New Roman" w:hAnsi="Times New Roman"/>
        </w:rPr>
        <w:t>predprimárne</w:t>
      </w:r>
      <w:proofErr w:type="spellEnd"/>
      <w:r w:rsidRPr="00456ABD">
        <w:rPr>
          <w:rFonts w:ascii="Times New Roman" w:hAnsi="Times New Roman"/>
        </w:rPr>
        <w:t xml:space="preserve"> vzdelávanie sa prijíma dieťa od troch rokov veku; výnimočne možno prijať dieťa od dovŕšenia dvoch rokov veku.</w:t>
      </w:r>
    </w:p>
    <w:p w14:paraId="2C747AE6" w14:textId="1C4D3871" w:rsidR="003E7FB0" w:rsidRPr="00456ABD" w:rsidRDefault="003E7FB0" w:rsidP="00E85896">
      <w:pPr>
        <w:pStyle w:val="Odsekzoznamu"/>
        <w:numPr>
          <w:ilvl w:val="0"/>
          <w:numId w:val="28"/>
        </w:numPr>
        <w:spacing w:before="75" w:line="240" w:lineRule="auto"/>
        <w:jc w:val="both"/>
        <w:rPr>
          <w:rFonts w:ascii="Times New Roman" w:hAnsi="Times New Roman"/>
          <w:lang w:eastAsia="sk-SK"/>
        </w:rPr>
      </w:pPr>
      <w:r>
        <w:rPr>
          <w:rFonts w:ascii="Times New Roman" w:hAnsi="Times New Roman"/>
        </w:rPr>
        <w:t xml:space="preserve">Pri prijímaní detí do MŠ sa dodržiava </w:t>
      </w:r>
      <w:r w:rsidRPr="003E7FB0">
        <w:rPr>
          <w:rFonts w:ascii="Times New Roman" w:hAnsi="Times New Roman"/>
          <w:b/>
          <w:bCs/>
        </w:rPr>
        <w:t>zásada rovnoprávnosti prístupu k výchove a vzdelávaniu a zákazu akýchkoľvek foriem diskrim</w:t>
      </w:r>
      <w:r>
        <w:rPr>
          <w:rFonts w:ascii="Times New Roman" w:hAnsi="Times New Roman"/>
          <w:b/>
          <w:bCs/>
        </w:rPr>
        <w:t>i</w:t>
      </w:r>
      <w:r w:rsidRPr="003E7FB0">
        <w:rPr>
          <w:rFonts w:ascii="Times New Roman" w:hAnsi="Times New Roman"/>
          <w:b/>
          <w:bCs/>
        </w:rPr>
        <w:t>nácie a obzvlášť segregácie</w:t>
      </w:r>
      <w:r>
        <w:rPr>
          <w:rFonts w:ascii="Times New Roman" w:hAnsi="Times New Roman"/>
        </w:rPr>
        <w:t>.</w:t>
      </w:r>
    </w:p>
    <w:p w14:paraId="25010E99" w14:textId="30378ED5" w:rsidR="00B36924" w:rsidRPr="00456ABD" w:rsidRDefault="00B36924" w:rsidP="00E85896">
      <w:pPr>
        <w:pStyle w:val="Odsekzoznamu"/>
        <w:numPr>
          <w:ilvl w:val="0"/>
          <w:numId w:val="28"/>
        </w:numPr>
        <w:spacing w:before="75" w:line="240" w:lineRule="auto"/>
        <w:jc w:val="both"/>
        <w:rPr>
          <w:rFonts w:ascii="Times New Roman" w:hAnsi="Times New Roman"/>
        </w:rPr>
      </w:pPr>
      <w:r w:rsidRPr="00456ABD">
        <w:rPr>
          <w:rFonts w:ascii="Times New Roman" w:hAnsi="Times New Roman"/>
        </w:rPr>
        <w:t xml:space="preserve">Riaditeľ materskej školy po dohode so zriaďovateľom určí miesto a termín podávania žiadostí o prijatie dieťaťa na </w:t>
      </w:r>
      <w:proofErr w:type="spellStart"/>
      <w:r w:rsidRPr="00456ABD">
        <w:rPr>
          <w:rFonts w:ascii="Times New Roman" w:hAnsi="Times New Roman"/>
        </w:rPr>
        <w:t>predprimárne</w:t>
      </w:r>
      <w:proofErr w:type="spellEnd"/>
      <w:r w:rsidRPr="00456ABD">
        <w:rPr>
          <w:rFonts w:ascii="Times New Roman" w:hAnsi="Times New Roman"/>
        </w:rPr>
        <w:t xml:space="preserve"> vzdelávanie pre nasledujúci školský rok a podmienky na prijatie zverejní </w:t>
      </w:r>
      <w:r w:rsidR="00456ABD" w:rsidRPr="00456ABD">
        <w:rPr>
          <w:rFonts w:ascii="Times New Roman" w:hAnsi="Times New Roman"/>
          <w:b/>
        </w:rPr>
        <w:t>do konca apríla príslušného roka</w:t>
      </w:r>
    </w:p>
    <w:p w14:paraId="4889F409" w14:textId="7FB939F0" w:rsidR="00B36924" w:rsidRPr="00456ABD" w:rsidRDefault="00B36924" w:rsidP="00E85896">
      <w:pPr>
        <w:pStyle w:val="Odsekzoznamu"/>
        <w:numPr>
          <w:ilvl w:val="0"/>
          <w:numId w:val="28"/>
        </w:numPr>
        <w:spacing w:before="75" w:line="240" w:lineRule="auto"/>
        <w:jc w:val="both"/>
        <w:rPr>
          <w:rFonts w:ascii="Times New Roman" w:hAnsi="Times New Roman"/>
        </w:rPr>
      </w:pPr>
      <w:r w:rsidRPr="00456ABD">
        <w:rPr>
          <w:rFonts w:ascii="Times New Roman" w:hAnsi="Times New Roman"/>
        </w:rPr>
        <w:t xml:space="preserve">Dieťa sa na </w:t>
      </w:r>
      <w:proofErr w:type="spellStart"/>
      <w:r w:rsidRPr="00456ABD">
        <w:rPr>
          <w:rFonts w:ascii="Times New Roman" w:hAnsi="Times New Roman"/>
        </w:rPr>
        <w:t>predprimárne</w:t>
      </w:r>
      <w:proofErr w:type="spellEnd"/>
      <w:r w:rsidRPr="00456ABD">
        <w:rPr>
          <w:rFonts w:ascii="Times New Roman" w:hAnsi="Times New Roman"/>
        </w:rPr>
        <w:t xml:space="preserve"> vzdelávanie prijíma </w:t>
      </w:r>
      <w:r w:rsidR="00257F35" w:rsidRPr="00257F35">
        <w:rPr>
          <w:rFonts w:ascii="Times New Roman" w:hAnsi="Times New Roman"/>
          <w:b/>
        </w:rPr>
        <w:t xml:space="preserve">vždy len </w:t>
      </w:r>
      <w:r w:rsidRPr="00257F35">
        <w:rPr>
          <w:rFonts w:ascii="Times New Roman" w:hAnsi="Times New Roman"/>
          <w:b/>
        </w:rPr>
        <w:t xml:space="preserve">na základe </w:t>
      </w:r>
      <w:r w:rsidR="00257F35" w:rsidRPr="00257F35">
        <w:rPr>
          <w:rFonts w:ascii="Times New Roman" w:hAnsi="Times New Roman"/>
          <w:b/>
        </w:rPr>
        <w:t xml:space="preserve">písomnej </w:t>
      </w:r>
      <w:r w:rsidRPr="00257F35">
        <w:rPr>
          <w:rFonts w:ascii="Times New Roman" w:hAnsi="Times New Roman"/>
          <w:b/>
        </w:rPr>
        <w:t>žiadosti</w:t>
      </w:r>
      <w:r w:rsidR="00257F35">
        <w:rPr>
          <w:rFonts w:ascii="Times New Roman" w:hAnsi="Times New Roman"/>
        </w:rPr>
        <w:t xml:space="preserve"> o prijatie dieťaťa, </w:t>
      </w:r>
      <w:r w:rsidRPr="00456ABD">
        <w:rPr>
          <w:rFonts w:ascii="Times New Roman" w:hAnsi="Times New Roman"/>
        </w:rPr>
        <w:t>ktorú podáva riaditeľovi materskej školy</w:t>
      </w:r>
      <w:r w:rsidR="00257F35">
        <w:rPr>
          <w:rFonts w:ascii="Times New Roman" w:hAnsi="Times New Roman"/>
        </w:rPr>
        <w:t xml:space="preserve"> zákonný zástupca alebo zástupca zariadenia </w:t>
      </w:r>
      <w:r w:rsidRPr="00456ABD">
        <w:rPr>
          <w:rFonts w:ascii="Times New Roman" w:hAnsi="Times New Roman"/>
        </w:rPr>
        <w:t xml:space="preserve">spolu s potvrdením o zdravotnej spôsobilosti od všeobecného lekára pre deti a dorast; potvrdenie o zdravotnej spôsobilosti dieťaťa obsahuje aj údaj o povinnom očkovaní dieťaťa. Žiadosť o prijatie dieťaťa na </w:t>
      </w:r>
      <w:proofErr w:type="spellStart"/>
      <w:r w:rsidRPr="00456ABD">
        <w:rPr>
          <w:rFonts w:ascii="Times New Roman" w:hAnsi="Times New Roman"/>
        </w:rPr>
        <w:t>predprimárne</w:t>
      </w:r>
      <w:proofErr w:type="spellEnd"/>
      <w:r w:rsidRPr="00456ABD">
        <w:rPr>
          <w:rFonts w:ascii="Times New Roman" w:hAnsi="Times New Roman"/>
        </w:rPr>
        <w:t xml:space="preserve"> vzdelávanie sa podáva v čase od </w:t>
      </w:r>
      <w:r w:rsidRPr="00456ABD">
        <w:rPr>
          <w:rFonts w:ascii="Times New Roman" w:hAnsi="Times New Roman"/>
          <w:b/>
          <w:bCs/>
        </w:rPr>
        <w:t>1. mája do 31. mája.</w:t>
      </w:r>
    </w:p>
    <w:p w14:paraId="2C18149A" w14:textId="0584BCAA" w:rsidR="00B36924" w:rsidRPr="000D4138" w:rsidRDefault="00B36924" w:rsidP="00E85896">
      <w:pPr>
        <w:pStyle w:val="Odsekzoznamu"/>
        <w:numPr>
          <w:ilvl w:val="0"/>
          <w:numId w:val="4"/>
        </w:numPr>
        <w:spacing w:line="240" w:lineRule="auto"/>
        <w:jc w:val="both"/>
        <w:rPr>
          <w:rFonts w:ascii="Times New Roman" w:hAnsi="Times New Roman"/>
        </w:rPr>
      </w:pPr>
      <w:r w:rsidRPr="00456ABD">
        <w:rPr>
          <w:rFonts w:ascii="Times New Roman" w:hAnsi="Times New Roman"/>
        </w:rPr>
        <w:t xml:space="preserve">Ak ide o dieťa so špeciálnymi výchovno-vzdelávacími potrebami, k žiadosti o prijatie dieťaťa na </w:t>
      </w:r>
      <w:proofErr w:type="spellStart"/>
      <w:r w:rsidRPr="00456ABD">
        <w:rPr>
          <w:rFonts w:ascii="Times New Roman" w:hAnsi="Times New Roman"/>
        </w:rPr>
        <w:t>predprimárne</w:t>
      </w:r>
      <w:proofErr w:type="spellEnd"/>
      <w:r w:rsidRPr="00456ABD">
        <w:rPr>
          <w:rFonts w:ascii="Times New Roman" w:hAnsi="Times New Roman"/>
        </w:rPr>
        <w:t xml:space="preserve"> vzdelávanie sa prikladá aj vyjadrenie príslušného zariadenia výchovného poradenstva a prevencie a odporučenie všeobecného lekára pre deti a dorast. Dieťa od dovŕšenia dvoch rokov veku možno prijať na </w:t>
      </w:r>
      <w:proofErr w:type="spellStart"/>
      <w:r w:rsidRPr="00456ABD">
        <w:rPr>
          <w:rFonts w:ascii="Times New Roman" w:hAnsi="Times New Roman"/>
        </w:rPr>
        <w:t>predprimárne</w:t>
      </w:r>
      <w:proofErr w:type="spellEnd"/>
      <w:r w:rsidRPr="00456ABD">
        <w:rPr>
          <w:rFonts w:ascii="Times New Roman" w:hAnsi="Times New Roman"/>
        </w:rPr>
        <w:t xml:space="preserve"> vzdelávanie, ak sú v materskej škole vytvorené vhodné kapacitné, personálne, materiálne a iné podmienky.</w:t>
      </w:r>
    </w:p>
    <w:p w14:paraId="2AFAB9BA" w14:textId="36DFA27D" w:rsidR="00B36924" w:rsidRPr="00456ABD" w:rsidRDefault="00B36924" w:rsidP="00E85896">
      <w:pPr>
        <w:pStyle w:val="Odsekzoznamu"/>
        <w:numPr>
          <w:ilvl w:val="0"/>
          <w:numId w:val="4"/>
        </w:numPr>
        <w:spacing w:line="240" w:lineRule="auto"/>
        <w:jc w:val="both"/>
        <w:rPr>
          <w:rFonts w:ascii="Times New Roman" w:hAnsi="Times New Roman"/>
        </w:rPr>
      </w:pPr>
      <w:r w:rsidRPr="00456ABD">
        <w:rPr>
          <w:rFonts w:ascii="Times New Roman" w:hAnsi="Times New Roman"/>
          <w:b/>
          <w:bCs/>
        </w:rPr>
        <w:t>Žiadosť</w:t>
      </w:r>
      <w:r w:rsidRPr="00456ABD">
        <w:rPr>
          <w:rFonts w:ascii="Times New Roman" w:hAnsi="Times New Roman"/>
        </w:rPr>
        <w:t xml:space="preserve"> o prijatie dieťaťa na </w:t>
      </w:r>
      <w:proofErr w:type="spellStart"/>
      <w:r w:rsidRPr="00456ABD">
        <w:rPr>
          <w:rFonts w:ascii="Times New Roman" w:hAnsi="Times New Roman"/>
        </w:rPr>
        <w:t>predprimárne</w:t>
      </w:r>
      <w:proofErr w:type="spellEnd"/>
      <w:r w:rsidRPr="00456ABD">
        <w:rPr>
          <w:rFonts w:ascii="Times New Roman" w:hAnsi="Times New Roman"/>
        </w:rPr>
        <w:t xml:space="preserve"> vzdelávanie obsahuje údaje podľa </w:t>
      </w:r>
      <w:hyperlink r:id="rId9" w:anchor="paragraf-11.odsek-6.pismeno-a.bod-1" w:tooltip="Odkaz na predpis alebo ustanovenie" w:history="1">
        <w:r w:rsidRPr="00456ABD">
          <w:rPr>
            <w:rStyle w:val="Hypertextovprepojenie"/>
            <w:rFonts w:ascii="Times New Roman" w:hAnsi="Times New Roman"/>
            <w:i/>
            <w:iCs/>
            <w:color w:val="auto"/>
            <w:u w:val="none"/>
          </w:rPr>
          <w:t>§ 11 ods. 6 písm. a) prvého bodu až šiesteho bodu</w:t>
        </w:r>
      </w:hyperlink>
      <w:r w:rsidRPr="00456ABD">
        <w:rPr>
          <w:rFonts w:ascii="Times New Roman" w:hAnsi="Times New Roman"/>
        </w:rPr>
        <w:t> a </w:t>
      </w:r>
      <w:hyperlink r:id="rId10" w:anchor="paragraf-11.odsek-6.pismeno-b" w:tooltip="Odkaz na predpis alebo ustanovenie" w:history="1">
        <w:r w:rsidRPr="00456ABD">
          <w:rPr>
            <w:rStyle w:val="Hypertextovprepojenie"/>
            <w:rFonts w:ascii="Times New Roman" w:hAnsi="Times New Roman"/>
            <w:i/>
            <w:iCs/>
            <w:color w:val="auto"/>
            <w:u w:val="none"/>
          </w:rPr>
          <w:t>písm. b)</w:t>
        </w:r>
      </w:hyperlink>
      <w:r w:rsidR="00456ABD">
        <w:rPr>
          <w:rFonts w:ascii="Times New Roman" w:hAnsi="Times New Roman"/>
        </w:rPr>
        <w:t xml:space="preserve"> školského z</w:t>
      </w:r>
      <w:r w:rsidR="00ED4554">
        <w:rPr>
          <w:rFonts w:ascii="Times New Roman" w:hAnsi="Times New Roman"/>
        </w:rPr>
        <w:t>á</w:t>
      </w:r>
      <w:r w:rsidR="00456ABD">
        <w:rPr>
          <w:rFonts w:ascii="Times New Roman" w:hAnsi="Times New Roman"/>
        </w:rPr>
        <w:t>kona</w:t>
      </w:r>
      <w:r w:rsidRPr="00456ABD">
        <w:rPr>
          <w:rFonts w:ascii="Times New Roman" w:hAnsi="Times New Roman"/>
        </w:rPr>
        <w:t xml:space="preserve">. Zákonný zástupca alebo zástupca zariadenia môže materskej škole doručiť žiadosť o prijatie dieťaťa na </w:t>
      </w:r>
      <w:proofErr w:type="spellStart"/>
      <w:r w:rsidRPr="00456ABD">
        <w:rPr>
          <w:rFonts w:ascii="Times New Roman" w:hAnsi="Times New Roman"/>
        </w:rPr>
        <w:t>predprimárne</w:t>
      </w:r>
      <w:proofErr w:type="spellEnd"/>
      <w:r w:rsidRPr="00456ABD">
        <w:rPr>
          <w:rFonts w:ascii="Times New Roman" w:hAnsi="Times New Roman"/>
        </w:rPr>
        <w:t xml:space="preserve"> vzdelávanie aj prostredníctvom elektronického podania doručeného do elektronickej schránky materskej školy alebo elektronického dokumentu, ktorý je autorizovaný kvalifikovaným elektronickým podpisom. </w:t>
      </w:r>
    </w:p>
    <w:p w14:paraId="635854A0" w14:textId="7E06888B" w:rsidR="00B36924" w:rsidRPr="00456ABD" w:rsidRDefault="00B36924" w:rsidP="00E85896">
      <w:pPr>
        <w:pStyle w:val="Odsekzoznamu"/>
        <w:numPr>
          <w:ilvl w:val="0"/>
          <w:numId w:val="4"/>
        </w:numPr>
        <w:spacing w:before="75" w:line="240" w:lineRule="auto"/>
        <w:jc w:val="both"/>
        <w:rPr>
          <w:rFonts w:ascii="Times New Roman" w:hAnsi="Times New Roman"/>
        </w:rPr>
      </w:pPr>
      <w:r w:rsidRPr="00456ABD">
        <w:rPr>
          <w:rFonts w:ascii="Times New Roman" w:hAnsi="Times New Roman"/>
        </w:rPr>
        <w:t xml:space="preserve">Riaditeľ materskej školy rozhoduje o prijatí dieťaťa na </w:t>
      </w:r>
      <w:proofErr w:type="spellStart"/>
      <w:r w:rsidRPr="00456ABD">
        <w:rPr>
          <w:rFonts w:ascii="Times New Roman" w:hAnsi="Times New Roman"/>
        </w:rPr>
        <w:t>predprimárne</w:t>
      </w:r>
      <w:proofErr w:type="spellEnd"/>
      <w:r w:rsidRPr="00456ABD">
        <w:rPr>
          <w:rFonts w:ascii="Times New Roman" w:hAnsi="Times New Roman"/>
        </w:rPr>
        <w:t xml:space="preserve"> vzdelávanie podľa osobitného predpisu. O prijatí dieťaťa </w:t>
      </w:r>
      <w:r w:rsidRPr="00ED4554">
        <w:rPr>
          <w:rFonts w:ascii="Times New Roman" w:hAnsi="Times New Roman"/>
          <w:b/>
          <w:bCs/>
        </w:rPr>
        <w:t>rozhodne riaditeľ školy do 15. júna</w:t>
      </w:r>
      <w:r w:rsidRPr="00456ABD">
        <w:rPr>
          <w:rFonts w:ascii="Times New Roman" w:hAnsi="Times New Roman"/>
        </w:rPr>
        <w:t xml:space="preserve">, ktorý predchádza školskému roku, v ktorom sa má </w:t>
      </w:r>
      <w:proofErr w:type="spellStart"/>
      <w:r w:rsidRPr="00456ABD">
        <w:rPr>
          <w:rFonts w:ascii="Times New Roman" w:hAnsi="Times New Roman"/>
        </w:rPr>
        <w:t>predprimárne</w:t>
      </w:r>
      <w:proofErr w:type="spellEnd"/>
      <w:r w:rsidRPr="00456ABD">
        <w:rPr>
          <w:rFonts w:ascii="Times New Roman" w:hAnsi="Times New Roman"/>
        </w:rPr>
        <w:t xml:space="preserve"> vzdelávanie dieťaťa začať.</w:t>
      </w:r>
    </w:p>
    <w:p w14:paraId="09F5AC08" w14:textId="77777777" w:rsidR="00456ABD" w:rsidRPr="00456ABD" w:rsidRDefault="00B36924" w:rsidP="00E85896">
      <w:pPr>
        <w:pStyle w:val="Odsekzoznamu"/>
        <w:numPr>
          <w:ilvl w:val="0"/>
          <w:numId w:val="4"/>
        </w:numPr>
        <w:spacing w:before="75" w:line="240" w:lineRule="auto"/>
        <w:jc w:val="both"/>
        <w:rPr>
          <w:rFonts w:ascii="Times New Roman" w:hAnsi="Times New Roman"/>
        </w:rPr>
      </w:pPr>
      <w:r w:rsidRPr="00456ABD">
        <w:rPr>
          <w:rFonts w:ascii="Times New Roman" w:hAnsi="Times New Roman"/>
        </w:rPr>
        <w:t xml:space="preserve">V rozhodnutí o prijatí dieťaťa môže riaditeľ materskej školy určiť adaptačný pobyt, ktorý nesmie byť dlhší ako tri mesiace, alebo ak ide o prijatie dieťaťa so špeciálnymi výchovno-vzdelávacími potrebami, diagnostický pobyt dieťaťa, ktorý nesmie byť dlhší ako tri mesiace. </w:t>
      </w:r>
    </w:p>
    <w:p w14:paraId="71CF5303" w14:textId="6FA0E171" w:rsidR="00B36924" w:rsidRPr="00456ABD" w:rsidRDefault="00B36924" w:rsidP="00E85896">
      <w:pPr>
        <w:pStyle w:val="Odsekzoznamu"/>
        <w:numPr>
          <w:ilvl w:val="0"/>
          <w:numId w:val="4"/>
        </w:numPr>
        <w:spacing w:before="75" w:line="240" w:lineRule="auto"/>
        <w:jc w:val="both"/>
        <w:rPr>
          <w:rFonts w:ascii="Times New Roman" w:hAnsi="Times New Roman"/>
        </w:rPr>
      </w:pPr>
      <w:r w:rsidRPr="00456ABD">
        <w:rPr>
          <w:rFonts w:ascii="Times New Roman" w:hAnsi="Times New Roman"/>
        </w:rPr>
        <w:t xml:space="preserve">Dieťa, ktoré navštevuje materskú školu pred dovŕšením veku, od ktorého je </w:t>
      </w:r>
      <w:proofErr w:type="spellStart"/>
      <w:r w:rsidRPr="00456ABD">
        <w:rPr>
          <w:rFonts w:ascii="Times New Roman" w:hAnsi="Times New Roman"/>
        </w:rPr>
        <w:t>predprimárne</w:t>
      </w:r>
      <w:proofErr w:type="spellEnd"/>
      <w:r w:rsidRPr="00456ABD">
        <w:rPr>
          <w:rFonts w:ascii="Times New Roman" w:hAnsi="Times New Roman"/>
        </w:rPr>
        <w:t xml:space="preserve"> vzdelávanie povinné, pokračuje v povinnom </w:t>
      </w:r>
      <w:proofErr w:type="spellStart"/>
      <w:r w:rsidRPr="00456ABD">
        <w:rPr>
          <w:rFonts w:ascii="Times New Roman" w:hAnsi="Times New Roman"/>
        </w:rPr>
        <w:t>predprimárnom</w:t>
      </w:r>
      <w:proofErr w:type="spellEnd"/>
      <w:r w:rsidRPr="00456ABD">
        <w:rPr>
          <w:rFonts w:ascii="Times New Roman" w:hAnsi="Times New Roman"/>
        </w:rPr>
        <w:t xml:space="preserve"> vzdelávaní v príslušnej materskej škole. </w:t>
      </w:r>
    </w:p>
    <w:p w14:paraId="2E056BFA" w14:textId="413FC706" w:rsidR="00B36924" w:rsidRPr="00456ABD" w:rsidRDefault="00B36924" w:rsidP="00E85896">
      <w:pPr>
        <w:pStyle w:val="Odsekzoznamu"/>
        <w:numPr>
          <w:ilvl w:val="0"/>
          <w:numId w:val="4"/>
        </w:numPr>
        <w:spacing w:before="75" w:line="240" w:lineRule="auto"/>
        <w:jc w:val="both"/>
        <w:rPr>
          <w:rFonts w:ascii="Times New Roman" w:hAnsi="Times New Roman"/>
        </w:rPr>
      </w:pPr>
      <w:r w:rsidRPr="00456ABD">
        <w:rPr>
          <w:rFonts w:ascii="Times New Roman" w:hAnsi="Times New Roman"/>
        </w:rPr>
        <w:t xml:space="preserve">Dieťa možno podľa kapacitných možností materskej školy prijať na </w:t>
      </w:r>
      <w:proofErr w:type="spellStart"/>
      <w:r w:rsidRPr="00456ABD">
        <w:rPr>
          <w:rFonts w:ascii="Times New Roman" w:hAnsi="Times New Roman"/>
        </w:rPr>
        <w:t>predprimárne</w:t>
      </w:r>
      <w:proofErr w:type="spellEnd"/>
      <w:r w:rsidRPr="00456ABD">
        <w:rPr>
          <w:rFonts w:ascii="Times New Roman" w:hAnsi="Times New Roman"/>
        </w:rPr>
        <w:t xml:space="preserve"> vzdelávanie aj v priebehu školského roka.</w:t>
      </w:r>
    </w:p>
    <w:p w14:paraId="210C222D" w14:textId="77777777" w:rsidR="00B36924" w:rsidRPr="00456ABD" w:rsidRDefault="00B36924" w:rsidP="00E85896">
      <w:pPr>
        <w:pStyle w:val="Odsekzoznamu"/>
        <w:numPr>
          <w:ilvl w:val="0"/>
          <w:numId w:val="4"/>
        </w:numPr>
        <w:spacing w:before="75" w:line="240" w:lineRule="auto"/>
        <w:jc w:val="both"/>
        <w:rPr>
          <w:rFonts w:ascii="Times New Roman" w:hAnsi="Times New Roman"/>
        </w:rPr>
      </w:pPr>
      <w:r w:rsidRPr="00456ABD">
        <w:rPr>
          <w:rFonts w:ascii="Times New Roman" w:hAnsi="Times New Roman"/>
        </w:rPr>
        <w:t xml:space="preserve">Povinné </w:t>
      </w:r>
      <w:proofErr w:type="spellStart"/>
      <w:r w:rsidRPr="00456ABD">
        <w:rPr>
          <w:rFonts w:ascii="Times New Roman" w:hAnsi="Times New Roman"/>
        </w:rPr>
        <w:t>predprimárne</w:t>
      </w:r>
      <w:proofErr w:type="spellEnd"/>
      <w:r w:rsidRPr="00456ABD">
        <w:rPr>
          <w:rFonts w:ascii="Times New Roman" w:hAnsi="Times New Roman"/>
        </w:rPr>
        <w:t xml:space="preserve"> vzdelávanie plní dieťa v materskej škole v obci, v ktorej má trvalý pobyt (ďalej len „spádová materská škola“), ak zákonný zástupca alebo zástupca zariadenia pre dieťa nevyberie inú materskú školu. Dieťa môže plniť povinné </w:t>
      </w:r>
      <w:proofErr w:type="spellStart"/>
      <w:r w:rsidRPr="00456ABD">
        <w:rPr>
          <w:rFonts w:ascii="Times New Roman" w:hAnsi="Times New Roman"/>
        </w:rPr>
        <w:t>predprimárne</w:t>
      </w:r>
      <w:proofErr w:type="spellEnd"/>
      <w:r w:rsidRPr="00456ABD">
        <w:rPr>
          <w:rFonts w:ascii="Times New Roman" w:hAnsi="Times New Roman"/>
        </w:rPr>
        <w:t xml:space="preserve"> vzdelávanie aj v inej ako spádovej materskej škole, ak ho riaditeľ tejto materskej školy prijme na </w:t>
      </w:r>
      <w:proofErr w:type="spellStart"/>
      <w:r w:rsidRPr="00456ABD">
        <w:rPr>
          <w:rFonts w:ascii="Times New Roman" w:hAnsi="Times New Roman"/>
        </w:rPr>
        <w:t>predprimárne</w:t>
      </w:r>
      <w:proofErr w:type="spellEnd"/>
      <w:r w:rsidRPr="00456ABD">
        <w:rPr>
          <w:rFonts w:ascii="Times New Roman" w:hAnsi="Times New Roman"/>
        </w:rPr>
        <w:t xml:space="preserve"> vzdelávanie.</w:t>
      </w:r>
    </w:p>
    <w:p w14:paraId="6348CD67" w14:textId="69CB930A" w:rsidR="00B36924" w:rsidRPr="00456ABD" w:rsidRDefault="00B36924" w:rsidP="00E85896">
      <w:pPr>
        <w:pStyle w:val="Odsekzoznamu"/>
        <w:numPr>
          <w:ilvl w:val="0"/>
          <w:numId w:val="4"/>
        </w:numPr>
        <w:spacing w:before="75" w:line="240" w:lineRule="auto"/>
        <w:jc w:val="both"/>
        <w:rPr>
          <w:rFonts w:ascii="Times New Roman" w:hAnsi="Times New Roman"/>
        </w:rPr>
      </w:pPr>
      <w:r w:rsidRPr="00456ABD">
        <w:rPr>
          <w:rFonts w:ascii="Times New Roman" w:hAnsi="Times New Roman"/>
        </w:rPr>
        <w:t xml:space="preserve">Riaditeľ spádovej materskej školy je povinný prednostne prijať na povinné </w:t>
      </w:r>
      <w:proofErr w:type="spellStart"/>
      <w:r w:rsidRPr="00456ABD">
        <w:rPr>
          <w:rFonts w:ascii="Times New Roman" w:hAnsi="Times New Roman"/>
        </w:rPr>
        <w:t>predprimárne</w:t>
      </w:r>
      <w:proofErr w:type="spellEnd"/>
      <w:r w:rsidRPr="00456ABD">
        <w:rPr>
          <w:rFonts w:ascii="Times New Roman" w:hAnsi="Times New Roman"/>
        </w:rPr>
        <w:t xml:space="preserve"> vzdelávanie deti s trvalým pobytom v obci a deti umiestnené v zariadení na základe rozhodnutia súdu. </w:t>
      </w:r>
    </w:p>
    <w:p w14:paraId="4E9B254D" w14:textId="2A1E145F" w:rsidR="00B36924" w:rsidRPr="00456ABD" w:rsidRDefault="00B36924" w:rsidP="00E85896">
      <w:pPr>
        <w:pStyle w:val="Odsekzoznamu"/>
        <w:numPr>
          <w:ilvl w:val="0"/>
          <w:numId w:val="4"/>
        </w:numPr>
        <w:spacing w:before="75" w:line="240" w:lineRule="auto"/>
        <w:jc w:val="both"/>
        <w:rPr>
          <w:rFonts w:ascii="Times New Roman" w:hAnsi="Times New Roman"/>
        </w:rPr>
      </w:pPr>
      <w:r w:rsidRPr="00456ABD">
        <w:rPr>
          <w:rFonts w:ascii="Times New Roman" w:hAnsi="Times New Roman"/>
        </w:rPr>
        <w:lastRenderedPageBreak/>
        <w:t xml:space="preserve">Dieťa môže plniť povinné </w:t>
      </w:r>
      <w:proofErr w:type="spellStart"/>
      <w:r w:rsidRPr="00456ABD">
        <w:rPr>
          <w:rFonts w:ascii="Times New Roman" w:hAnsi="Times New Roman"/>
        </w:rPr>
        <w:t>predprimárne</w:t>
      </w:r>
      <w:proofErr w:type="spellEnd"/>
      <w:r w:rsidRPr="00456ABD">
        <w:rPr>
          <w:rFonts w:ascii="Times New Roman" w:hAnsi="Times New Roman"/>
        </w:rPr>
        <w:t xml:space="preserve"> vzdelávanie mimo obce, v ktorej má trvalý pobyt, na základe rozhodnutia riaditeľa materskej školy, do ktorej sa hlási. Riaditeľ materskej školy, do ktorej bolo dieťa prijaté, oznámi túto skutočnosť riaditeľovi spádovej materskej školy.</w:t>
      </w:r>
    </w:p>
    <w:p w14:paraId="712566D9" w14:textId="05110FAB" w:rsidR="00B36924" w:rsidRPr="00456ABD" w:rsidRDefault="00B36924" w:rsidP="00E85896">
      <w:pPr>
        <w:pStyle w:val="Odsekzoznamu"/>
        <w:numPr>
          <w:ilvl w:val="0"/>
          <w:numId w:val="4"/>
        </w:numPr>
        <w:spacing w:before="75" w:line="240" w:lineRule="auto"/>
        <w:jc w:val="both"/>
        <w:rPr>
          <w:rFonts w:ascii="Times New Roman" w:hAnsi="Times New Roman"/>
        </w:rPr>
      </w:pPr>
      <w:r w:rsidRPr="00456ABD">
        <w:rPr>
          <w:rFonts w:ascii="Times New Roman" w:hAnsi="Times New Roman"/>
        </w:rPr>
        <w:t xml:space="preserve">Dieťa, ktoré nemá trvalý pobyt v Slovenskej republike, plní povinné </w:t>
      </w:r>
      <w:proofErr w:type="spellStart"/>
      <w:r w:rsidRPr="00456ABD">
        <w:rPr>
          <w:rFonts w:ascii="Times New Roman" w:hAnsi="Times New Roman"/>
        </w:rPr>
        <w:t>predprimárne</w:t>
      </w:r>
      <w:proofErr w:type="spellEnd"/>
      <w:r w:rsidRPr="00456ABD">
        <w:rPr>
          <w:rFonts w:ascii="Times New Roman" w:hAnsi="Times New Roman"/>
        </w:rPr>
        <w:t xml:space="preserve"> vzdelávanie v materskej škole, ktorú určí orgán miestnej štátnej správy v školstve.</w:t>
      </w:r>
    </w:p>
    <w:p w14:paraId="42E795E2" w14:textId="0F6D26B8" w:rsidR="00B36924" w:rsidRDefault="00B36924" w:rsidP="00E85896">
      <w:pPr>
        <w:pStyle w:val="Odsekzoznamu"/>
        <w:numPr>
          <w:ilvl w:val="0"/>
          <w:numId w:val="4"/>
        </w:numPr>
        <w:spacing w:before="75" w:line="240" w:lineRule="auto"/>
        <w:jc w:val="both"/>
        <w:rPr>
          <w:rFonts w:ascii="Times New Roman" w:hAnsi="Times New Roman"/>
        </w:rPr>
      </w:pPr>
      <w:r w:rsidRPr="003E7FB0">
        <w:rPr>
          <w:rFonts w:ascii="Times New Roman" w:hAnsi="Times New Roman"/>
          <w:b/>
          <w:bCs/>
        </w:rPr>
        <w:t xml:space="preserve">Povinné </w:t>
      </w:r>
      <w:proofErr w:type="spellStart"/>
      <w:r w:rsidRPr="003E7FB0">
        <w:rPr>
          <w:rFonts w:ascii="Times New Roman" w:hAnsi="Times New Roman"/>
          <w:b/>
          <w:bCs/>
        </w:rPr>
        <w:t>predprimárne</w:t>
      </w:r>
      <w:proofErr w:type="spellEnd"/>
      <w:r w:rsidRPr="003E7FB0">
        <w:rPr>
          <w:rFonts w:ascii="Times New Roman" w:hAnsi="Times New Roman"/>
          <w:b/>
          <w:bCs/>
        </w:rPr>
        <w:t xml:space="preserve"> vzdelávanie plní dieťa formou pravidelného denného dochádzania v pracovných dňoch v rozsahu najmenej štyri hodiny denne</w:t>
      </w:r>
      <w:r w:rsidRPr="00456ABD">
        <w:rPr>
          <w:rFonts w:ascii="Times New Roman" w:hAnsi="Times New Roman"/>
        </w:rPr>
        <w:t xml:space="preserve">, okrem času školských prázdnin; tým nie je dotknuté právo tohto dieťaťa zúčastňovať sa na </w:t>
      </w:r>
      <w:proofErr w:type="spellStart"/>
      <w:r w:rsidRPr="00456ABD">
        <w:rPr>
          <w:rFonts w:ascii="Times New Roman" w:hAnsi="Times New Roman"/>
        </w:rPr>
        <w:t>predprimárnom</w:t>
      </w:r>
      <w:proofErr w:type="spellEnd"/>
      <w:r w:rsidRPr="00456ABD">
        <w:rPr>
          <w:rFonts w:ascii="Times New Roman" w:hAnsi="Times New Roman"/>
        </w:rPr>
        <w:t xml:space="preserve"> vzdelávaní aj v čase školských prázdnin.</w:t>
      </w:r>
    </w:p>
    <w:p w14:paraId="5B9CDAB9" w14:textId="77777777" w:rsidR="0071017D" w:rsidRPr="0071017D" w:rsidRDefault="003E7FB0" w:rsidP="00E85896">
      <w:pPr>
        <w:pStyle w:val="Odsekzoznamu"/>
        <w:numPr>
          <w:ilvl w:val="0"/>
          <w:numId w:val="4"/>
        </w:numPr>
        <w:spacing w:before="75" w:line="240" w:lineRule="auto"/>
        <w:jc w:val="both"/>
        <w:rPr>
          <w:b/>
          <w:color w:val="000000"/>
          <w:lang w:eastAsia="sk-SK"/>
        </w:rPr>
      </w:pPr>
      <w:r w:rsidRPr="0071017D">
        <w:rPr>
          <w:rFonts w:ascii="Times New Roman" w:hAnsi="Times New Roman"/>
          <w:b/>
          <w:bCs/>
        </w:rPr>
        <w:t xml:space="preserve">V prípade, že riaditeľka MŠ dodatočne zistí, </w:t>
      </w:r>
      <w:r w:rsidRPr="003E7FB0">
        <w:rPr>
          <w:rFonts w:ascii="Times New Roman" w:hAnsi="Times New Roman"/>
        </w:rPr>
        <w:t>že žiadosť o prijatie dieťaťa podala osoba, ktorá na to nemá oprávnenie, bezodkladne vykoná nápravu a požiada zákonného zástupcu, ktorému je dieťa zverené do výlučnej osobnej starostlivosti, o podpísanie žiadosti o prijatie do MŠ</w:t>
      </w:r>
    </w:p>
    <w:p w14:paraId="2F9BC888" w14:textId="77777777" w:rsidR="0071017D" w:rsidRPr="0071017D" w:rsidRDefault="009D4E96" w:rsidP="00E85896">
      <w:pPr>
        <w:pStyle w:val="Odsekzoznamu"/>
        <w:numPr>
          <w:ilvl w:val="0"/>
          <w:numId w:val="4"/>
        </w:numPr>
        <w:spacing w:before="75" w:line="240" w:lineRule="auto"/>
        <w:jc w:val="both"/>
        <w:rPr>
          <w:b/>
          <w:color w:val="000000"/>
          <w:lang w:eastAsia="sk-SK"/>
        </w:rPr>
      </w:pPr>
      <w:r w:rsidRPr="0071017D">
        <w:rPr>
          <w:rFonts w:ascii="Times New Roman" w:hAnsi="Times New Roman"/>
          <w:b/>
          <w:lang w:eastAsia="sk-SK"/>
        </w:rPr>
        <w:t>Nezverejňujeme počet možných prijatých detí.</w:t>
      </w:r>
    </w:p>
    <w:p w14:paraId="01C60A83" w14:textId="55476934" w:rsidR="009D4E96" w:rsidRPr="0071017D" w:rsidRDefault="009D4E96" w:rsidP="00E85896">
      <w:pPr>
        <w:pStyle w:val="Odsekzoznamu"/>
        <w:numPr>
          <w:ilvl w:val="0"/>
          <w:numId w:val="4"/>
        </w:numPr>
        <w:spacing w:before="75" w:after="0" w:line="240" w:lineRule="auto"/>
        <w:jc w:val="both"/>
        <w:rPr>
          <w:rFonts w:ascii="Times New Roman" w:hAnsi="Times New Roman"/>
          <w:b/>
          <w:color w:val="000000"/>
          <w:lang w:eastAsia="sk-SK"/>
        </w:rPr>
      </w:pPr>
      <w:r w:rsidRPr="0071017D">
        <w:rPr>
          <w:rFonts w:ascii="Times New Roman" w:hAnsi="Times New Roman"/>
          <w:b/>
        </w:rPr>
        <w:t>Dieťa musí mať osvojené základné hygienické návyky</w:t>
      </w:r>
      <w:r w:rsidRPr="0071017D">
        <w:rPr>
          <w:rFonts w:ascii="Times New Roman" w:hAnsi="Times New Roman"/>
        </w:rPr>
        <w:t xml:space="preserve"> (nepoužíva cumlík, vie piť z pohára, nepoužíva plienky, zvláda základy sebaobsluhy..) </w:t>
      </w:r>
    </w:p>
    <w:p w14:paraId="14F12F84" w14:textId="77777777" w:rsidR="009D4E96" w:rsidRPr="00BA136B" w:rsidRDefault="009D4E96" w:rsidP="00E85896">
      <w:pPr>
        <w:numPr>
          <w:ilvl w:val="0"/>
          <w:numId w:val="4"/>
        </w:numPr>
        <w:jc w:val="both"/>
        <w:rPr>
          <w:b/>
          <w:color w:val="000000"/>
          <w:sz w:val="22"/>
          <w:szCs w:val="22"/>
          <w:lang w:eastAsia="sk-SK"/>
        </w:rPr>
      </w:pPr>
      <w:r w:rsidRPr="003A3787">
        <w:rPr>
          <w:sz w:val="22"/>
          <w:szCs w:val="22"/>
          <w:lang w:eastAsia="sk-SK"/>
        </w:rPr>
        <w:t>Z dôvodu ľahšej adaptácie dieťaťa možno prijať dieťa na čas adaptačného pobytu najviac na štyri hodiny denne a adaptačný pobyt nesmie byť dlhší ako tri mesiace. Základom úspechu adaptačného pobytu je spolupráca zákonných zástupcov s pedagogickými zamestnancami materskej školy. V prípade zníženej adaptačnej schopnosti dieťaťa a v záujme jeho zdravého vývinu môže riaditeľka materskej školy po prerokovaní s rodičom alebo na základe jeho písomnej žiadosti rozhodnúť o prerušení dochádzky dieťaťa do materskej školy na dohodnutý čas, alebo o ukončení tejto dochádzky</w:t>
      </w:r>
      <w:r w:rsidRPr="003A3787">
        <w:rPr>
          <w:b/>
          <w:sz w:val="22"/>
          <w:szCs w:val="22"/>
          <w:lang w:eastAsia="sk-SK"/>
        </w:rPr>
        <w:t>.</w:t>
      </w:r>
    </w:p>
    <w:p w14:paraId="03B89015" w14:textId="77777777" w:rsidR="00BA136B" w:rsidRPr="00BA136B" w:rsidRDefault="00BA136B" w:rsidP="00E85896">
      <w:pPr>
        <w:numPr>
          <w:ilvl w:val="0"/>
          <w:numId w:val="4"/>
        </w:numPr>
        <w:jc w:val="both"/>
        <w:rPr>
          <w:color w:val="000000"/>
          <w:sz w:val="22"/>
          <w:szCs w:val="22"/>
          <w:lang w:eastAsia="sk-SK"/>
        </w:rPr>
      </w:pPr>
      <w:r>
        <w:rPr>
          <w:sz w:val="22"/>
          <w:szCs w:val="22"/>
          <w:lang w:eastAsia="sk-SK"/>
        </w:rPr>
        <w:t xml:space="preserve">Rodič/ zákonný zástupca môže </w:t>
      </w:r>
      <w:r w:rsidRPr="00821CF1">
        <w:rPr>
          <w:b/>
          <w:bCs/>
          <w:sz w:val="22"/>
          <w:szCs w:val="22"/>
          <w:lang w:eastAsia="sk-SK"/>
        </w:rPr>
        <w:t>písomne požiadať o prerušenie dochádzky dieťaťa do MŠ</w:t>
      </w:r>
      <w:r>
        <w:rPr>
          <w:sz w:val="22"/>
          <w:szCs w:val="22"/>
          <w:lang w:eastAsia="sk-SK"/>
        </w:rPr>
        <w:t xml:space="preserve"> na presne určený čas</w:t>
      </w:r>
      <w:r w:rsidRPr="00BA136B">
        <w:rPr>
          <w:b/>
          <w:color w:val="000000"/>
          <w:sz w:val="22"/>
          <w:szCs w:val="22"/>
          <w:lang w:eastAsia="sk-SK"/>
        </w:rPr>
        <w:t>.</w:t>
      </w:r>
      <w:r w:rsidR="001046B1">
        <w:rPr>
          <w:b/>
          <w:color w:val="000000"/>
          <w:sz w:val="22"/>
          <w:szCs w:val="22"/>
          <w:lang w:eastAsia="sk-SK"/>
        </w:rPr>
        <w:t xml:space="preserve"> </w:t>
      </w:r>
      <w:r>
        <w:rPr>
          <w:color w:val="000000"/>
          <w:sz w:val="22"/>
          <w:szCs w:val="22"/>
          <w:lang w:eastAsia="sk-SK"/>
        </w:rPr>
        <w:t>Riaditeľka</w:t>
      </w:r>
      <w:r w:rsidRPr="00BA136B">
        <w:rPr>
          <w:color w:val="000000"/>
          <w:sz w:val="22"/>
          <w:szCs w:val="22"/>
          <w:lang w:eastAsia="sk-SK"/>
        </w:rPr>
        <w:t xml:space="preserve"> MŠ </w:t>
      </w:r>
      <w:r>
        <w:rPr>
          <w:color w:val="000000"/>
          <w:sz w:val="22"/>
          <w:szCs w:val="22"/>
          <w:lang w:eastAsia="sk-SK"/>
        </w:rPr>
        <w:t xml:space="preserve">následne </w:t>
      </w:r>
      <w:r w:rsidRPr="00BA136B">
        <w:rPr>
          <w:color w:val="000000"/>
          <w:sz w:val="22"/>
          <w:szCs w:val="22"/>
          <w:lang w:eastAsia="sk-SK"/>
        </w:rPr>
        <w:t>vydá rozhodnutie o prerušení dochádzky dieťať</w:t>
      </w:r>
      <w:r>
        <w:rPr>
          <w:color w:val="000000"/>
          <w:sz w:val="22"/>
          <w:szCs w:val="22"/>
          <w:lang w:eastAsia="sk-SK"/>
        </w:rPr>
        <w:t>a</w:t>
      </w:r>
      <w:r w:rsidRPr="00BA136B">
        <w:rPr>
          <w:color w:val="000000"/>
          <w:sz w:val="22"/>
          <w:szCs w:val="22"/>
          <w:lang w:eastAsia="sk-SK"/>
        </w:rPr>
        <w:t xml:space="preserve"> do MŠ</w:t>
      </w:r>
      <w:r>
        <w:rPr>
          <w:color w:val="000000"/>
          <w:sz w:val="22"/>
          <w:szCs w:val="22"/>
          <w:lang w:eastAsia="sk-SK"/>
        </w:rPr>
        <w:t xml:space="preserve"> na dohodnutý čas.</w:t>
      </w:r>
    </w:p>
    <w:p w14:paraId="5A7C20C9" w14:textId="77777777" w:rsidR="009D4E96" w:rsidRDefault="009D4E96" w:rsidP="00E85896">
      <w:pPr>
        <w:numPr>
          <w:ilvl w:val="0"/>
          <w:numId w:val="4"/>
        </w:numPr>
        <w:jc w:val="both"/>
        <w:rPr>
          <w:b/>
          <w:color w:val="000000"/>
          <w:sz w:val="22"/>
          <w:szCs w:val="22"/>
          <w:lang w:eastAsia="sk-SK"/>
        </w:rPr>
      </w:pPr>
      <w:r w:rsidRPr="00EF50F4">
        <w:rPr>
          <w:b/>
          <w:sz w:val="22"/>
          <w:szCs w:val="22"/>
        </w:rPr>
        <w:t>Deti do jednotlivých tried zaraďuje na začiatku školského roka riaditeľka</w:t>
      </w:r>
      <w:r w:rsidRPr="003A3787">
        <w:rPr>
          <w:sz w:val="22"/>
          <w:szCs w:val="22"/>
        </w:rPr>
        <w:t xml:space="preserve">, spravidla podľa veku, tiež na základe osobitosti a vyspelosti dieťaťa a podľa kapacity jednotlivých tried. Počas školského roka môže riaditeľka preradiť deti z jednej triedy do druhej, ak to kapacita jednotlivých tried dovoľuje. Rodičovi v takomto prípade oznámi dôvod a termín preradenia </w:t>
      </w:r>
      <w:r w:rsidRPr="003A3787">
        <w:rPr>
          <w:color w:val="000000"/>
          <w:sz w:val="22"/>
          <w:szCs w:val="22"/>
        </w:rPr>
        <w:t xml:space="preserve">osobne </w:t>
      </w:r>
      <w:r w:rsidRPr="003A3787">
        <w:rPr>
          <w:sz w:val="22"/>
          <w:szCs w:val="22"/>
        </w:rPr>
        <w:t xml:space="preserve">(týka sa to iba počas školského roka). Preradenie dieťaťa počas školského roka je v právomoci riaditeľky a jej rozhodnutie je konečné. </w:t>
      </w:r>
      <w:r w:rsidRPr="003A3787">
        <w:rPr>
          <w:color w:val="000000"/>
          <w:sz w:val="22"/>
          <w:szCs w:val="22"/>
        </w:rPr>
        <w:t>Rozhodnutie o preradení sa písomne nevyhotovuje, zmena sa zaznačí v dokumentácii príslušných tried.</w:t>
      </w:r>
    </w:p>
    <w:p w14:paraId="172CFC28" w14:textId="77777777" w:rsidR="0071017D" w:rsidRPr="0071017D" w:rsidRDefault="009D4E96" w:rsidP="00E85896">
      <w:pPr>
        <w:pStyle w:val="Odsekzoznamu"/>
        <w:numPr>
          <w:ilvl w:val="0"/>
          <w:numId w:val="4"/>
        </w:numPr>
        <w:spacing w:after="0"/>
        <w:jc w:val="both"/>
        <w:rPr>
          <w:rFonts w:ascii="Times New Roman" w:hAnsi="Times New Roman"/>
          <w:bCs/>
          <w:color w:val="000000"/>
          <w:lang w:eastAsia="ar-SA"/>
        </w:rPr>
      </w:pPr>
      <w:proofErr w:type="spellStart"/>
      <w:r w:rsidRPr="0071017D">
        <w:rPr>
          <w:rFonts w:ascii="Times New Roman" w:hAnsi="Times New Roman"/>
          <w:lang w:eastAsia="sk-SK"/>
        </w:rPr>
        <w:t>Predprimárne</w:t>
      </w:r>
      <w:proofErr w:type="spellEnd"/>
      <w:r w:rsidRPr="0071017D">
        <w:rPr>
          <w:rFonts w:ascii="Times New Roman" w:hAnsi="Times New Roman"/>
          <w:lang w:eastAsia="sk-SK"/>
        </w:rPr>
        <w:t xml:space="preserve"> vzdelanie získa dieťa absolvovaním posledného ročníka vzdelávacieho odboru vzdelávania v materskej škole. </w:t>
      </w:r>
      <w:r w:rsidRPr="0071017D">
        <w:rPr>
          <w:rFonts w:ascii="Times New Roman" w:hAnsi="Times New Roman"/>
          <w:b/>
          <w:bCs/>
          <w:lang w:eastAsia="sk-SK"/>
        </w:rPr>
        <w:t>Dokladom o získanom stupni vzdelania je</w:t>
      </w:r>
      <w:r w:rsidR="00994908" w:rsidRPr="0071017D">
        <w:rPr>
          <w:rFonts w:ascii="Times New Roman" w:hAnsi="Times New Roman"/>
          <w:b/>
          <w:bCs/>
          <w:lang w:eastAsia="sk-SK"/>
        </w:rPr>
        <w:t xml:space="preserve"> </w:t>
      </w:r>
      <w:r w:rsidRPr="0071017D">
        <w:rPr>
          <w:rFonts w:ascii="Times New Roman" w:hAnsi="Times New Roman"/>
          <w:b/>
          <w:bCs/>
          <w:lang w:eastAsia="sk-SK"/>
        </w:rPr>
        <w:t>osvedčenie o</w:t>
      </w:r>
      <w:r w:rsidR="00FF710E" w:rsidRPr="0071017D">
        <w:rPr>
          <w:rFonts w:ascii="Times New Roman" w:hAnsi="Times New Roman"/>
          <w:b/>
          <w:bCs/>
          <w:lang w:eastAsia="sk-SK"/>
        </w:rPr>
        <w:t xml:space="preserve"> získaní </w:t>
      </w:r>
      <w:proofErr w:type="spellStart"/>
      <w:r w:rsidRPr="0071017D">
        <w:rPr>
          <w:rFonts w:ascii="Times New Roman" w:hAnsi="Times New Roman"/>
          <w:b/>
          <w:bCs/>
          <w:lang w:eastAsia="sk-SK"/>
        </w:rPr>
        <w:t>predprimárneho</w:t>
      </w:r>
      <w:proofErr w:type="spellEnd"/>
      <w:r w:rsidRPr="0071017D">
        <w:rPr>
          <w:rFonts w:ascii="Times New Roman" w:hAnsi="Times New Roman"/>
          <w:b/>
          <w:bCs/>
          <w:lang w:eastAsia="sk-SK"/>
        </w:rPr>
        <w:t xml:space="preserve"> vzdel</w:t>
      </w:r>
      <w:r w:rsidR="00FF710E" w:rsidRPr="0071017D">
        <w:rPr>
          <w:rFonts w:ascii="Times New Roman" w:hAnsi="Times New Roman"/>
          <w:b/>
          <w:bCs/>
          <w:lang w:eastAsia="sk-SK"/>
        </w:rPr>
        <w:t>a</w:t>
      </w:r>
      <w:r w:rsidRPr="0071017D">
        <w:rPr>
          <w:rFonts w:ascii="Times New Roman" w:hAnsi="Times New Roman"/>
          <w:b/>
          <w:bCs/>
          <w:lang w:eastAsia="sk-SK"/>
        </w:rPr>
        <w:t>nia</w:t>
      </w:r>
      <w:r w:rsidR="00FF710E" w:rsidRPr="0071017D">
        <w:rPr>
          <w:rFonts w:ascii="Times New Roman" w:hAnsi="Times New Roman"/>
          <w:b/>
          <w:bCs/>
          <w:lang w:eastAsia="sk-SK"/>
        </w:rPr>
        <w:t xml:space="preserve">. </w:t>
      </w:r>
      <w:r w:rsidRPr="0071017D">
        <w:rPr>
          <w:rFonts w:ascii="Times New Roman" w:hAnsi="Times New Roman"/>
          <w:lang w:eastAsia="sk-SK"/>
        </w:rPr>
        <w:t xml:space="preserve">Deťom, o ktorých MŠ vie, </w:t>
      </w:r>
      <w:r w:rsidR="00FF710E" w:rsidRPr="0071017D">
        <w:rPr>
          <w:rFonts w:ascii="Times New Roman" w:hAnsi="Times New Roman"/>
          <w:lang w:eastAsia="sk-SK"/>
        </w:rPr>
        <w:t>budú MŠ</w:t>
      </w:r>
      <w:r w:rsidRPr="0071017D">
        <w:rPr>
          <w:rFonts w:ascii="Times New Roman" w:hAnsi="Times New Roman"/>
          <w:lang w:eastAsia="sk-SK"/>
        </w:rPr>
        <w:t xml:space="preserve"> navštevovať aj v nasledujúcom školskom roku sa osvedčenie o absolvovaní </w:t>
      </w:r>
      <w:proofErr w:type="spellStart"/>
      <w:r w:rsidRPr="0071017D">
        <w:rPr>
          <w:rFonts w:ascii="Times New Roman" w:hAnsi="Times New Roman"/>
          <w:lang w:eastAsia="sk-SK"/>
        </w:rPr>
        <w:t>predprimárneho</w:t>
      </w:r>
      <w:proofErr w:type="spellEnd"/>
      <w:r w:rsidRPr="0071017D">
        <w:rPr>
          <w:rFonts w:ascii="Times New Roman" w:hAnsi="Times New Roman"/>
          <w:lang w:eastAsia="sk-SK"/>
        </w:rPr>
        <w:t xml:space="preserve"> vzdel</w:t>
      </w:r>
      <w:r w:rsidR="00821CF1" w:rsidRPr="0071017D">
        <w:rPr>
          <w:rFonts w:ascii="Times New Roman" w:hAnsi="Times New Roman"/>
          <w:lang w:eastAsia="sk-SK"/>
        </w:rPr>
        <w:t>ania</w:t>
      </w:r>
      <w:r w:rsidRPr="0071017D">
        <w:rPr>
          <w:rFonts w:ascii="Times New Roman" w:hAnsi="Times New Roman"/>
          <w:lang w:eastAsia="sk-SK"/>
        </w:rPr>
        <w:t xml:space="preserve"> nevydáva.</w:t>
      </w:r>
    </w:p>
    <w:p w14:paraId="51E15A9F" w14:textId="41F2B595" w:rsidR="00BA136B" w:rsidRPr="0071017D" w:rsidRDefault="00BA136B" w:rsidP="00E85896">
      <w:pPr>
        <w:pStyle w:val="Odsekzoznamu"/>
        <w:numPr>
          <w:ilvl w:val="0"/>
          <w:numId w:val="4"/>
        </w:numPr>
        <w:spacing w:after="0"/>
        <w:jc w:val="both"/>
        <w:rPr>
          <w:rFonts w:ascii="Times New Roman" w:hAnsi="Times New Roman"/>
          <w:bCs/>
          <w:color w:val="000000"/>
        </w:rPr>
      </w:pPr>
      <w:r w:rsidRPr="0071017D">
        <w:rPr>
          <w:rFonts w:ascii="Times New Roman" w:hAnsi="Times New Roman"/>
          <w:b/>
          <w:color w:val="000000"/>
        </w:rPr>
        <w:t xml:space="preserve">Predčasné ukončenie </w:t>
      </w:r>
      <w:proofErr w:type="spellStart"/>
      <w:r w:rsidRPr="0071017D">
        <w:rPr>
          <w:rFonts w:ascii="Times New Roman" w:hAnsi="Times New Roman"/>
          <w:b/>
          <w:color w:val="000000"/>
        </w:rPr>
        <w:t>predprimárneho</w:t>
      </w:r>
      <w:proofErr w:type="spellEnd"/>
      <w:r w:rsidRPr="0071017D">
        <w:rPr>
          <w:rFonts w:ascii="Times New Roman" w:hAnsi="Times New Roman"/>
          <w:b/>
          <w:color w:val="000000"/>
        </w:rPr>
        <w:t xml:space="preserve"> vzdelávania</w:t>
      </w:r>
      <w:r w:rsidR="001263D3" w:rsidRPr="0071017D">
        <w:rPr>
          <w:rFonts w:ascii="Times New Roman" w:hAnsi="Times New Roman"/>
          <w:b/>
          <w:color w:val="000000"/>
        </w:rPr>
        <w:t xml:space="preserve"> </w:t>
      </w:r>
      <w:r w:rsidR="001263D3" w:rsidRPr="0071017D">
        <w:rPr>
          <w:rFonts w:ascii="Times New Roman" w:hAnsi="Times New Roman"/>
          <w:bCs/>
          <w:color w:val="000000"/>
        </w:rPr>
        <w:t xml:space="preserve">(okrem detí, pre ktoré je </w:t>
      </w:r>
      <w:proofErr w:type="spellStart"/>
      <w:r w:rsidR="001263D3" w:rsidRPr="0071017D">
        <w:rPr>
          <w:rFonts w:ascii="Times New Roman" w:hAnsi="Times New Roman"/>
          <w:bCs/>
          <w:color w:val="000000"/>
        </w:rPr>
        <w:t>predprimárne</w:t>
      </w:r>
      <w:proofErr w:type="spellEnd"/>
      <w:r w:rsidR="001263D3" w:rsidRPr="0071017D">
        <w:rPr>
          <w:rFonts w:ascii="Times New Roman" w:hAnsi="Times New Roman"/>
          <w:bCs/>
          <w:color w:val="000000"/>
        </w:rPr>
        <w:t xml:space="preserve"> vzdelávanie povinné)</w:t>
      </w:r>
      <w:r w:rsidRPr="0071017D">
        <w:rPr>
          <w:rFonts w:ascii="Times New Roman" w:hAnsi="Times New Roman"/>
          <w:bCs/>
          <w:color w:val="000000"/>
        </w:rPr>
        <w:t>:</w:t>
      </w:r>
    </w:p>
    <w:p w14:paraId="4D5E58DB" w14:textId="77777777" w:rsidR="00BA136B" w:rsidRPr="003A3787" w:rsidRDefault="00BA136B" w:rsidP="00E85896">
      <w:pPr>
        <w:numPr>
          <w:ilvl w:val="0"/>
          <w:numId w:val="13"/>
        </w:numPr>
        <w:jc w:val="both"/>
        <w:rPr>
          <w:color w:val="000000"/>
          <w:sz w:val="22"/>
          <w:szCs w:val="22"/>
        </w:rPr>
      </w:pPr>
      <w:r w:rsidRPr="003A3787">
        <w:rPr>
          <w:color w:val="000000"/>
          <w:sz w:val="22"/>
          <w:szCs w:val="22"/>
        </w:rPr>
        <w:t xml:space="preserve">V prípade žiadosti o predčasné ukončenie </w:t>
      </w:r>
      <w:proofErr w:type="spellStart"/>
      <w:r w:rsidRPr="003A3787">
        <w:rPr>
          <w:color w:val="000000"/>
          <w:sz w:val="22"/>
          <w:szCs w:val="22"/>
        </w:rPr>
        <w:t>predprimárneho</w:t>
      </w:r>
      <w:proofErr w:type="spellEnd"/>
      <w:r w:rsidRPr="003A3787">
        <w:rPr>
          <w:color w:val="000000"/>
          <w:sz w:val="22"/>
          <w:szCs w:val="22"/>
        </w:rPr>
        <w:t xml:space="preserve"> vzdelávania dieťaťa zo strany rodičov/ zákonných zástupcov je potrebné, aby danú </w:t>
      </w:r>
      <w:r w:rsidRPr="00994908">
        <w:rPr>
          <w:b/>
          <w:color w:val="000000"/>
          <w:sz w:val="22"/>
          <w:szCs w:val="22"/>
        </w:rPr>
        <w:t>žiadosť v prípade dieťaťa z úplnej rodiny podávali a podpísali obaja rodičia.</w:t>
      </w:r>
      <w:r w:rsidRPr="003A3787">
        <w:rPr>
          <w:color w:val="000000"/>
          <w:sz w:val="22"/>
          <w:szCs w:val="22"/>
        </w:rPr>
        <w:t xml:space="preserve"> V ostatných prípadoch žiadosť podáva a podpisuje súdom poverený zákonný zástupca dieťaťa.</w:t>
      </w:r>
      <w:r w:rsidR="00994908">
        <w:rPr>
          <w:color w:val="000000"/>
          <w:sz w:val="22"/>
          <w:szCs w:val="22"/>
        </w:rPr>
        <w:t xml:space="preserve"> Žiadosť rodiča bude zaevidovaná a dátum predčasného ukončenia dochádzky dieťaťa do MŠ bude zaznamenaný v osobnom spise dieťaťa.</w:t>
      </w:r>
    </w:p>
    <w:p w14:paraId="3783B442" w14:textId="77777777" w:rsidR="00BA136B" w:rsidRDefault="00BA136B" w:rsidP="00E85896">
      <w:pPr>
        <w:numPr>
          <w:ilvl w:val="0"/>
          <w:numId w:val="13"/>
        </w:numPr>
        <w:jc w:val="both"/>
        <w:rPr>
          <w:color w:val="000000"/>
          <w:sz w:val="22"/>
          <w:szCs w:val="22"/>
        </w:rPr>
      </w:pPr>
      <w:r w:rsidRPr="003A3787">
        <w:rPr>
          <w:color w:val="000000"/>
          <w:sz w:val="22"/>
          <w:szCs w:val="22"/>
        </w:rPr>
        <w:t>V prípade, že dieťa, alebo zákonný zás</w:t>
      </w:r>
      <w:r>
        <w:rPr>
          <w:color w:val="000000"/>
          <w:sz w:val="22"/>
          <w:szCs w:val="22"/>
        </w:rPr>
        <w:t>tupca dieťaťa opakovane porušujú</w:t>
      </w:r>
      <w:r w:rsidRPr="003A3787">
        <w:rPr>
          <w:color w:val="000000"/>
          <w:sz w:val="22"/>
          <w:szCs w:val="22"/>
        </w:rPr>
        <w:t xml:space="preserve"> svoje povinnosti, riaditeľka materskej školy môže po predchádzajúcom písomnom upozornení rozhodnúť  o predčasnom ukončení </w:t>
      </w:r>
      <w:proofErr w:type="spellStart"/>
      <w:r w:rsidRPr="003A3787">
        <w:rPr>
          <w:color w:val="000000"/>
          <w:sz w:val="22"/>
          <w:szCs w:val="22"/>
        </w:rPr>
        <w:t>predprimárneho</w:t>
      </w:r>
      <w:proofErr w:type="spellEnd"/>
      <w:r w:rsidRPr="003A3787">
        <w:rPr>
          <w:color w:val="000000"/>
          <w:sz w:val="22"/>
          <w:szCs w:val="22"/>
        </w:rPr>
        <w:t xml:space="preserve"> vzdelávania dieťaťa</w:t>
      </w:r>
      <w:r w:rsidR="00994908">
        <w:rPr>
          <w:color w:val="000000"/>
          <w:sz w:val="22"/>
          <w:szCs w:val="22"/>
        </w:rPr>
        <w:t xml:space="preserve"> v MŠ</w:t>
      </w:r>
      <w:r w:rsidRPr="003A3787">
        <w:rPr>
          <w:color w:val="000000"/>
          <w:sz w:val="22"/>
          <w:szCs w:val="22"/>
        </w:rPr>
        <w:t>.</w:t>
      </w:r>
      <w:r w:rsidR="00994908">
        <w:rPr>
          <w:color w:val="000000"/>
          <w:sz w:val="22"/>
          <w:szCs w:val="22"/>
        </w:rPr>
        <w:t xml:space="preserve"> Rozhodnutie o predčasnom ukončení </w:t>
      </w:r>
      <w:proofErr w:type="spellStart"/>
      <w:r w:rsidR="00994908">
        <w:rPr>
          <w:color w:val="000000"/>
          <w:sz w:val="22"/>
          <w:szCs w:val="22"/>
        </w:rPr>
        <w:t>predprimárneho</w:t>
      </w:r>
      <w:proofErr w:type="spellEnd"/>
      <w:r w:rsidR="00994908">
        <w:rPr>
          <w:color w:val="000000"/>
          <w:sz w:val="22"/>
          <w:szCs w:val="22"/>
        </w:rPr>
        <w:t xml:space="preserve"> vzdelávania vydáva riaditeľka MŠ písomne.</w:t>
      </w:r>
    </w:p>
    <w:p w14:paraId="52A714A1" w14:textId="77777777" w:rsidR="00994908" w:rsidRPr="003A3787" w:rsidRDefault="00994908" w:rsidP="00E85896">
      <w:pPr>
        <w:ind w:left="720"/>
        <w:jc w:val="both"/>
        <w:rPr>
          <w:color w:val="000000"/>
          <w:sz w:val="22"/>
          <w:szCs w:val="22"/>
        </w:rPr>
      </w:pPr>
    </w:p>
    <w:p w14:paraId="6ECF375B" w14:textId="10878FC3" w:rsidR="00BA136B" w:rsidRPr="00113474" w:rsidRDefault="00BA136B" w:rsidP="00E85896">
      <w:pPr>
        <w:ind w:left="720"/>
        <w:jc w:val="both"/>
        <w:rPr>
          <w:b/>
          <w:color w:val="000000"/>
          <w:sz w:val="22"/>
          <w:szCs w:val="22"/>
          <w:u w:val="single"/>
        </w:rPr>
      </w:pPr>
      <w:r w:rsidRPr="00113474">
        <w:rPr>
          <w:b/>
          <w:color w:val="000000"/>
          <w:sz w:val="22"/>
          <w:szCs w:val="22"/>
          <w:u w:val="single"/>
        </w:rPr>
        <w:lastRenderedPageBreak/>
        <w:t>Ide predovšetkým o</w:t>
      </w:r>
      <w:r w:rsidR="00994908">
        <w:rPr>
          <w:b/>
          <w:color w:val="000000"/>
          <w:sz w:val="22"/>
          <w:szCs w:val="22"/>
          <w:u w:val="single"/>
        </w:rPr>
        <w:t xml:space="preserve"> dôvody</w:t>
      </w:r>
      <w:r w:rsidRPr="00113474">
        <w:rPr>
          <w:b/>
          <w:color w:val="000000"/>
          <w:sz w:val="22"/>
          <w:szCs w:val="22"/>
          <w:u w:val="single"/>
        </w:rPr>
        <w:t>:</w:t>
      </w:r>
    </w:p>
    <w:p w14:paraId="1E8B9A38" w14:textId="0D1B6F3E" w:rsidR="00BA136B" w:rsidRPr="0071017D" w:rsidRDefault="00BA136B" w:rsidP="00E85896">
      <w:pPr>
        <w:pStyle w:val="Odsekzoznamu"/>
        <w:numPr>
          <w:ilvl w:val="0"/>
          <w:numId w:val="38"/>
        </w:numPr>
        <w:jc w:val="both"/>
        <w:rPr>
          <w:rFonts w:ascii="Times New Roman" w:hAnsi="Times New Roman"/>
          <w:color w:val="000000"/>
        </w:rPr>
      </w:pPr>
      <w:r w:rsidRPr="0071017D">
        <w:rPr>
          <w:rFonts w:ascii="Times New Roman" w:hAnsi="Times New Roman"/>
          <w:color w:val="000000"/>
        </w:rPr>
        <w:t>neuhrádzanie príspevk</w:t>
      </w:r>
      <w:r w:rsidR="00AE156F" w:rsidRPr="0071017D">
        <w:rPr>
          <w:rFonts w:ascii="Times New Roman" w:hAnsi="Times New Roman"/>
          <w:color w:val="000000"/>
        </w:rPr>
        <w:t>ov</w:t>
      </w:r>
      <w:r w:rsidRPr="0071017D">
        <w:rPr>
          <w:rFonts w:ascii="Times New Roman" w:hAnsi="Times New Roman"/>
          <w:color w:val="000000"/>
        </w:rPr>
        <w:t xml:space="preserve"> v zmysle VZN </w:t>
      </w:r>
      <w:r w:rsidR="0071017D" w:rsidRPr="0071017D">
        <w:rPr>
          <w:rFonts w:ascii="Times New Roman" w:hAnsi="Times New Roman"/>
          <w:color w:val="000000"/>
        </w:rPr>
        <w:t>obce Dolná Streda</w:t>
      </w:r>
      <w:r w:rsidRPr="0071017D">
        <w:rPr>
          <w:rFonts w:ascii="Times New Roman" w:hAnsi="Times New Roman"/>
          <w:color w:val="000000"/>
        </w:rPr>
        <w:t>,</w:t>
      </w:r>
    </w:p>
    <w:p w14:paraId="61140A32" w14:textId="58D7FAD3" w:rsidR="001263D3" w:rsidRPr="0071017D" w:rsidRDefault="001263D3" w:rsidP="00E85896">
      <w:pPr>
        <w:pStyle w:val="Odsekzoznamu"/>
        <w:numPr>
          <w:ilvl w:val="0"/>
          <w:numId w:val="38"/>
        </w:numPr>
        <w:jc w:val="both"/>
        <w:rPr>
          <w:rFonts w:ascii="Times New Roman" w:hAnsi="Times New Roman"/>
          <w:color w:val="000000"/>
        </w:rPr>
      </w:pPr>
      <w:r w:rsidRPr="0071017D">
        <w:rPr>
          <w:rFonts w:ascii="Times New Roman" w:hAnsi="Times New Roman"/>
          <w:color w:val="000000"/>
        </w:rPr>
        <w:t>neposkytnutie pravdivých informácií o zdravotnej spôsobilosti svojho dieťaťa, jeho zdravotných problémoch alebo iných závažných skutočnostiach,</w:t>
      </w:r>
    </w:p>
    <w:p w14:paraId="0B6862CB" w14:textId="70BE689C" w:rsidR="005E4E57" w:rsidRPr="0071017D" w:rsidRDefault="005E4E57" w:rsidP="00E85896">
      <w:pPr>
        <w:pStyle w:val="Odsekzoznamu"/>
        <w:numPr>
          <w:ilvl w:val="0"/>
          <w:numId w:val="38"/>
        </w:numPr>
        <w:jc w:val="both"/>
        <w:rPr>
          <w:rFonts w:ascii="Times New Roman" w:hAnsi="Times New Roman"/>
          <w:color w:val="000000"/>
        </w:rPr>
      </w:pPr>
      <w:r w:rsidRPr="0071017D">
        <w:rPr>
          <w:rFonts w:ascii="Times New Roman" w:hAnsi="Times New Roman"/>
          <w:color w:val="000000"/>
        </w:rPr>
        <w:t>neinformovanie MŠ o zmenách v zdravotnom stave dieťaťa a o iných závažných skutočnostiach, ktoré by mohli mať vplyv na priebeh výchovy a vzdelávania dieťaťa,</w:t>
      </w:r>
    </w:p>
    <w:p w14:paraId="0FE4C202" w14:textId="7DD1EBF9" w:rsidR="001263D3" w:rsidRPr="0071017D" w:rsidRDefault="001263D3" w:rsidP="00E85896">
      <w:pPr>
        <w:pStyle w:val="Odsekzoznamu"/>
        <w:numPr>
          <w:ilvl w:val="0"/>
          <w:numId w:val="38"/>
        </w:numPr>
        <w:jc w:val="both"/>
        <w:rPr>
          <w:rFonts w:ascii="Times New Roman" w:hAnsi="Times New Roman"/>
          <w:color w:val="000000"/>
        </w:rPr>
      </w:pPr>
      <w:r w:rsidRPr="0071017D">
        <w:rPr>
          <w:rFonts w:ascii="Times New Roman" w:hAnsi="Times New Roman"/>
          <w:color w:val="000000"/>
        </w:rPr>
        <w:t xml:space="preserve">odmietnutie absolvovať odborné vyšetrenia, ak sa špeciálne vých. – </w:t>
      </w:r>
      <w:proofErr w:type="spellStart"/>
      <w:r w:rsidRPr="0071017D">
        <w:rPr>
          <w:rFonts w:ascii="Times New Roman" w:hAnsi="Times New Roman"/>
          <w:color w:val="000000"/>
        </w:rPr>
        <w:t>vzdel</w:t>
      </w:r>
      <w:proofErr w:type="spellEnd"/>
      <w:r w:rsidRPr="0071017D">
        <w:rPr>
          <w:rFonts w:ascii="Times New Roman" w:hAnsi="Times New Roman"/>
          <w:color w:val="000000"/>
        </w:rPr>
        <w:t>. potreby dieťaťa prejavia až po jeho prijatí do MŠ,</w:t>
      </w:r>
    </w:p>
    <w:p w14:paraId="6CA80911" w14:textId="77777777" w:rsidR="00BA136B" w:rsidRPr="0071017D" w:rsidRDefault="00BA136B" w:rsidP="00E85896">
      <w:pPr>
        <w:pStyle w:val="Odsekzoznamu"/>
        <w:numPr>
          <w:ilvl w:val="0"/>
          <w:numId w:val="38"/>
        </w:numPr>
        <w:jc w:val="both"/>
        <w:rPr>
          <w:rFonts w:ascii="Times New Roman" w:hAnsi="Times New Roman"/>
          <w:color w:val="000000"/>
        </w:rPr>
      </w:pPr>
      <w:r w:rsidRPr="0071017D">
        <w:rPr>
          <w:rFonts w:ascii="Times New Roman" w:hAnsi="Times New Roman"/>
          <w:color w:val="000000"/>
        </w:rPr>
        <w:t xml:space="preserve">nerešpektovanie pokynov </w:t>
      </w:r>
      <w:r w:rsidRPr="0071017D">
        <w:rPr>
          <w:rFonts w:ascii="Times New Roman" w:hAnsi="Times New Roman"/>
        </w:rPr>
        <w:t>zamestnancov materskej</w:t>
      </w:r>
      <w:r w:rsidR="001046B1" w:rsidRPr="0071017D">
        <w:rPr>
          <w:rFonts w:ascii="Times New Roman" w:hAnsi="Times New Roman"/>
        </w:rPr>
        <w:t xml:space="preserve"> </w:t>
      </w:r>
      <w:r w:rsidRPr="0071017D">
        <w:rPr>
          <w:rFonts w:ascii="Times New Roman" w:hAnsi="Times New Roman"/>
        </w:rPr>
        <w:t>školy, ktoré sú v súlade so všeobecne záväznými právnymi predpismi, vnútornými predpismi školy a dobrými mravmi,</w:t>
      </w:r>
    </w:p>
    <w:p w14:paraId="0570D042" w14:textId="77777777" w:rsidR="00BA136B" w:rsidRPr="0071017D" w:rsidRDefault="00BA136B" w:rsidP="00E85896">
      <w:pPr>
        <w:pStyle w:val="Odsekzoznamu"/>
        <w:numPr>
          <w:ilvl w:val="0"/>
          <w:numId w:val="38"/>
        </w:numPr>
        <w:jc w:val="both"/>
        <w:rPr>
          <w:rFonts w:ascii="Times New Roman" w:hAnsi="Times New Roman"/>
        </w:rPr>
      </w:pPr>
      <w:r w:rsidRPr="0071017D">
        <w:rPr>
          <w:rFonts w:ascii="Times New Roman" w:hAnsi="Times New Roman"/>
        </w:rPr>
        <w:t>konanie, ktorým dieťa ohrozuje svoje zdravie a bezpečnosť, ako aj zdravie a bezpečnosť ďalších osôb zúčastňujúcich sa na výchove a vzdelávaní,</w:t>
      </w:r>
    </w:p>
    <w:p w14:paraId="53F229D9" w14:textId="77777777" w:rsidR="00BA136B" w:rsidRPr="0071017D" w:rsidRDefault="00BA136B" w:rsidP="00E85896">
      <w:pPr>
        <w:pStyle w:val="Odsekzoznamu"/>
        <w:numPr>
          <w:ilvl w:val="0"/>
          <w:numId w:val="38"/>
        </w:numPr>
        <w:jc w:val="both"/>
        <w:rPr>
          <w:rFonts w:ascii="Times New Roman" w:hAnsi="Times New Roman"/>
        </w:rPr>
      </w:pPr>
      <w:r w:rsidRPr="0071017D">
        <w:rPr>
          <w:rFonts w:ascii="Times New Roman" w:hAnsi="Times New Roman"/>
        </w:rPr>
        <w:t>poškodzovanie majetku materskej školy a majetku, ktorý sa využíva na výchovu a vzdelávanie,</w:t>
      </w:r>
    </w:p>
    <w:p w14:paraId="1AED2BE2" w14:textId="3DDCD44E" w:rsidR="00D6552A" w:rsidRPr="002943D2" w:rsidRDefault="00BA136B" w:rsidP="00E85896">
      <w:pPr>
        <w:pStyle w:val="Odsekzoznamu"/>
        <w:numPr>
          <w:ilvl w:val="0"/>
          <w:numId w:val="38"/>
        </w:numPr>
        <w:jc w:val="both"/>
        <w:rPr>
          <w:rFonts w:ascii="Times New Roman" w:hAnsi="Times New Roman"/>
        </w:rPr>
      </w:pPr>
      <w:r w:rsidRPr="0071017D">
        <w:rPr>
          <w:rFonts w:ascii="Times New Roman" w:hAnsi="Times New Roman"/>
        </w:rPr>
        <w:t>svojím konaním obmedzovanie práva ostatných osôb zúčastňu</w:t>
      </w:r>
      <w:r w:rsidR="00AE156F" w:rsidRPr="0071017D">
        <w:rPr>
          <w:rFonts w:ascii="Times New Roman" w:hAnsi="Times New Roman"/>
        </w:rPr>
        <w:t>júcich sa výchovy a vzdelávania.</w:t>
      </w:r>
    </w:p>
    <w:p w14:paraId="17B94915" w14:textId="74213823" w:rsidR="00D6552A" w:rsidRDefault="00D6552A" w:rsidP="00E85896">
      <w:pPr>
        <w:jc w:val="both"/>
        <w:rPr>
          <w:color w:val="000000" w:themeColor="text1"/>
          <w:sz w:val="22"/>
          <w:szCs w:val="22"/>
        </w:rPr>
      </w:pPr>
      <w:r>
        <w:rPr>
          <w:color w:val="000000" w:themeColor="text1"/>
          <w:sz w:val="22"/>
          <w:szCs w:val="22"/>
        </w:rPr>
        <w:t>Riaditeľ materskej školy môže prijať vyšší počet detí do triedy len o 3 deti a to iba v prípadoch ustanovených §28 ods. 10 školského zákona:</w:t>
      </w:r>
    </w:p>
    <w:p w14:paraId="3A356526" w14:textId="77777777" w:rsidR="00D6552A" w:rsidRPr="000C6E21" w:rsidRDefault="00D6552A" w:rsidP="00E85896">
      <w:pPr>
        <w:pStyle w:val="Odsekzoznamu"/>
        <w:numPr>
          <w:ilvl w:val="0"/>
          <w:numId w:val="44"/>
        </w:numPr>
        <w:shd w:val="clear" w:color="auto" w:fill="FFFFFF"/>
        <w:jc w:val="both"/>
        <w:rPr>
          <w:rFonts w:ascii="Times New Roman" w:hAnsi="Times New Roman"/>
          <w:color w:val="000000" w:themeColor="text1"/>
        </w:rPr>
      </w:pPr>
      <w:r>
        <w:rPr>
          <w:rFonts w:ascii="Times New Roman" w:hAnsi="Times New Roman"/>
          <w:color w:val="000000" w:themeColor="text1"/>
        </w:rPr>
        <w:t xml:space="preserve">pri </w:t>
      </w:r>
      <w:r w:rsidRPr="000C6E21">
        <w:rPr>
          <w:rFonts w:ascii="Times New Roman" w:hAnsi="Times New Roman"/>
          <w:color w:val="000000" w:themeColor="text1"/>
        </w:rPr>
        <w:t>zmen</w:t>
      </w:r>
      <w:r>
        <w:rPr>
          <w:rFonts w:ascii="Times New Roman" w:hAnsi="Times New Roman"/>
          <w:color w:val="000000" w:themeColor="text1"/>
        </w:rPr>
        <w:t>e</w:t>
      </w:r>
      <w:r w:rsidRPr="000C6E21">
        <w:rPr>
          <w:rFonts w:ascii="Times New Roman" w:hAnsi="Times New Roman"/>
          <w:color w:val="000000" w:themeColor="text1"/>
        </w:rPr>
        <w:t xml:space="preserve"> trvalého pobytu dieťaťa,</w:t>
      </w:r>
    </w:p>
    <w:p w14:paraId="2D763753" w14:textId="77777777" w:rsidR="00D6552A" w:rsidRPr="000C6E21" w:rsidRDefault="00D6552A" w:rsidP="00E85896">
      <w:pPr>
        <w:pStyle w:val="Odsekzoznamu"/>
        <w:numPr>
          <w:ilvl w:val="0"/>
          <w:numId w:val="44"/>
        </w:numPr>
        <w:shd w:val="clear" w:color="auto" w:fill="FFFFFF"/>
        <w:jc w:val="both"/>
        <w:rPr>
          <w:rFonts w:ascii="Times New Roman" w:hAnsi="Times New Roman"/>
          <w:color w:val="000000" w:themeColor="text1"/>
        </w:rPr>
      </w:pPr>
      <w:r>
        <w:rPr>
          <w:rFonts w:ascii="Times New Roman" w:hAnsi="Times New Roman"/>
          <w:color w:val="000000" w:themeColor="text1"/>
        </w:rPr>
        <w:t>pri zaradení</w:t>
      </w:r>
      <w:r w:rsidRPr="000C6E21">
        <w:rPr>
          <w:rFonts w:ascii="Times New Roman" w:hAnsi="Times New Roman"/>
          <w:color w:val="000000" w:themeColor="text1"/>
        </w:rPr>
        <w:t xml:space="preserve"> dieťaťa len na adaptačný pobyt alebo len na diagnostický pobyt v materskej škole,</w:t>
      </w:r>
    </w:p>
    <w:p w14:paraId="2B3540CC" w14:textId="77777777" w:rsidR="00D6552A" w:rsidRPr="000C6E21" w:rsidRDefault="00D6552A" w:rsidP="00E85896">
      <w:pPr>
        <w:pStyle w:val="Odsekzoznamu"/>
        <w:numPr>
          <w:ilvl w:val="0"/>
          <w:numId w:val="44"/>
        </w:numPr>
        <w:shd w:val="clear" w:color="auto" w:fill="FFFFFF"/>
        <w:jc w:val="both"/>
        <w:rPr>
          <w:rFonts w:ascii="Times New Roman" w:hAnsi="Times New Roman"/>
          <w:color w:val="000000" w:themeColor="text1"/>
        </w:rPr>
      </w:pPr>
      <w:r>
        <w:rPr>
          <w:rFonts w:ascii="Times New Roman" w:hAnsi="Times New Roman"/>
          <w:color w:val="000000" w:themeColor="text1"/>
        </w:rPr>
        <w:t>pri pokračovaní</w:t>
      </w:r>
      <w:r w:rsidRPr="000C6E21">
        <w:rPr>
          <w:rFonts w:ascii="Times New Roman" w:hAnsi="Times New Roman"/>
          <w:color w:val="000000" w:themeColor="text1"/>
        </w:rPr>
        <w:t xml:space="preserve"> plnenia povinného </w:t>
      </w:r>
      <w:proofErr w:type="spellStart"/>
      <w:r w:rsidRPr="000C6E21">
        <w:rPr>
          <w:rFonts w:ascii="Times New Roman" w:hAnsi="Times New Roman"/>
          <w:color w:val="000000" w:themeColor="text1"/>
        </w:rPr>
        <w:t>predprimárneho</w:t>
      </w:r>
      <w:proofErr w:type="spellEnd"/>
      <w:r w:rsidRPr="000C6E21">
        <w:rPr>
          <w:rFonts w:ascii="Times New Roman" w:hAnsi="Times New Roman"/>
          <w:color w:val="000000" w:themeColor="text1"/>
        </w:rPr>
        <w:t xml:space="preserve"> </w:t>
      </w:r>
      <w:r>
        <w:rPr>
          <w:rFonts w:ascii="Times New Roman" w:hAnsi="Times New Roman"/>
          <w:color w:val="000000" w:themeColor="text1"/>
        </w:rPr>
        <w:t>vzdelávania v materskej škole,</w:t>
      </w:r>
    </w:p>
    <w:p w14:paraId="08EA0152" w14:textId="4B93A827" w:rsidR="0071017D" w:rsidRPr="00D10924" w:rsidRDefault="00D6552A" w:rsidP="00E85896">
      <w:pPr>
        <w:pStyle w:val="Odsekzoznamu"/>
        <w:numPr>
          <w:ilvl w:val="0"/>
          <w:numId w:val="44"/>
        </w:numPr>
        <w:shd w:val="clear" w:color="auto" w:fill="FFFFFF"/>
        <w:jc w:val="both"/>
        <w:rPr>
          <w:rFonts w:ascii="Times New Roman" w:hAnsi="Times New Roman"/>
          <w:color w:val="000000" w:themeColor="text1"/>
        </w:rPr>
      </w:pPr>
      <w:r>
        <w:rPr>
          <w:rFonts w:ascii="Times New Roman" w:hAnsi="Times New Roman"/>
          <w:color w:val="000000" w:themeColor="text1"/>
        </w:rPr>
        <w:t xml:space="preserve">pri </w:t>
      </w:r>
      <w:r w:rsidRPr="000C6E21">
        <w:rPr>
          <w:rFonts w:ascii="Times New Roman" w:hAnsi="Times New Roman"/>
          <w:color w:val="000000" w:themeColor="text1"/>
        </w:rPr>
        <w:t>zvýšen</w:t>
      </w:r>
      <w:r>
        <w:rPr>
          <w:rFonts w:ascii="Times New Roman" w:hAnsi="Times New Roman"/>
          <w:color w:val="000000" w:themeColor="text1"/>
        </w:rPr>
        <w:t>om</w:t>
      </w:r>
      <w:r w:rsidRPr="000C6E21">
        <w:rPr>
          <w:rFonts w:ascii="Times New Roman" w:hAnsi="Times New Roman"/>
          <w:color w:val="000000" w:themeColor="text1"/>
        </w:rPr>
        <w:t xml:space="preserve"> záujmu zákonných zástupcov detí o výchovu a vzdelávanie v materskej škole.</w:t>
      </w:r>
    </w:p>
    <w:p w14:paraId="3B241F65" w14:textId="3CC5F82E" w:rsidR="009D4E96" w:rsidRPr="00D10924" w:rsidRDefault="009D4E96" w:rsidP="00E85896">
      <w:pPr>
        <w:pStyle w:val="Nadpis2"/>
        <w:jc w:val="both"/>
        <w:rPr>
          <w:b/>
          <w:bCs/>
        </w:rPr>
      </w:pPr>
      <w:bookmarkStart w:id="14" w:name="_Toc140001413"/>
      <w:r w:rsidRPr="0071017D">
        <w:rPr>
          <w:b/>
          <w:bCs/>
        </w:rPr>
        <w:t xml:space="preserve">6 </w:t>
      </w:r>
      <w:r w:rsidR="0071017D">
        <w:rPr>
          <w:b/>
          <w:bCs/>
        </w:rPr>
        <w:t xml:space="preserve"> </w:t>
      </w:r>
      <w:r w:rsidRPr="0071017D">
        <w:rPr>
          <w:b/>
          <w:bCs/>
        </w:rPr>
        <w:t>DOCHÁDZKA   DETÍ  DO   MŠ</w:t>
      </w:r>
      <w:bookmarkEnd w:id="14"/>
    </w:p>
    <w:p w14:paraId="73D543E0" w14:textId="2DEDC8C4" w:rsidR="009D4E96" w:rsidRDefault="009D4E96" w:rsidP="00E85896">
      <w:pPr>
        <w:numPr>
          <w:ilvl w:val="0"/>
          <w:numId w:val="5"/>
        </w:numPr>
        <w:jc w:val="both"/>
        <w:rPr>
          <w:sz w:val="22"/>
          <w:szCs w:val="22"/>
        </w:rPr>
      </w:pPr>
      <w:r w:rsidRPr="003A3787">
        <w:rPr>
          <w:sz w:val="22"/>
          <w:szCs w:val="22"/>
        </w:rPr>
        <w:t xml:space="preserve">Po príchode do materskej školy rodič/zákonný zástupca </w:t>
      </w:r>
      <w:r w:rsidRPr="003A3787">
        <w:rPr>
          <w:b/>
          <w:sz w:val="22"/>
          <w:szCs w:val="22"/>
        </w:rPr>
        <w:t>osobne</w:t>
      </w:r>
      <w:r w:rsidRPr="003A3787">
        <w:rPr>
          <w:sz w:val="22"/>
          <w:szCs w:val="22"/>
        </w:rPr>
        <w:t xml:space="preserve"> odovzdá dieťa </w:t>
      </w:r>
      <w:r w:rsidR="00EF50F4">
        <w:rPr>
          <w:b/>
          <w:sz w:val="22"/>
          <w:szCs w:val="22"/>
        </w:rPr>
        <w:t>učiteľke.</w:t>
      </w:r>
      <w:r w:rsidRPr="003A3787">
        <w:rPr>
          <w:sz w:val="22"/>
          <w:szCs w:val="22"/>
        </w:rPr>
        <w:t xml:space="preserve"> Od tohto m</w:t>
      </w:r>
      <w:r w:rsidR="00A3634E">
        <w:rPr>
          <w:sz w:val="22"/>
          <w:szCs w:val="22"/>
        </w:rPr>
        <w:t xml:space="preserve">omentu zodpovedá za dieťa </w:t>
      </w:r>
      <w:r w:rsidR="00EF50F4">
        <w:rPr>
          <w:sz w:val="22"/>
          <w:szCs w:val="22"/>
        </w:rPr>
        <w:t>učiteľka.</w:t>
      </w:r>
    </w:p>
    <w:p w14:paraId="5799CE93" w14:textId="19123C2D" w:rsidR="009D4E96" w:rsidRDefault="009D4E96" w:rsidP="00E85896">
      <w:pPr>
        <w:numPr>
          <w:ilvl w:val="0"/>
          <w:numId w:val="5"/>
        </w:numPr>
        <w:jc w:val="both"/>
        <w:rPr>
          <w:sz w:val="22"/>
          <w:szCs w:val="22"/>
        </w:rPr>
      </w:pPr>
      <w:r w:rsidRPr="003A3787">
        <w:rPr>
          <w:sz w:val="22"/>
          <w:szCs w:val="22"/>
          <w:lang w:eastAsia="sk-SK"/>
        </w:rPr>
        <w:t>Spôsob dochádzky</w:t>
      </w:r>
      <w:r w:rsidR="00AE156F">
        <w:rPr>
          <w:sz w:val="22"/>
          <w:szCs w:val="22"/>
          <w:lang w:eastAsia="sk-SK"/>
        </w:rPr>
        <w:t xml:space="preserve"> dieťaťa</w:t>
      </w:r>
      <w:r w:rsidRPr="003A3787">
        <w:rPr>
          <w:sz w:val="22"/>
          <w:szCs w:val="22"/>
          <w:lang w:eastAsia="sk-SK"/>
        </w:rPr>
        <w:t xml:space="preserve"> a spôsob jeho stravovania dohodne rodič s triednou učiteľkou.</w:t>
      </w:r>
    </w:p>
    <w:p w14:paraId="4296D450" w14:textId="62CA6D44" w:rsidR="009D4E96" w:rsidRDefault="009D4E96" w:rsidP="00E85896">
      <w:pPr>
        <w:numPr>
          <w:ilvl w:val="0"/>
          <w:numId w:val="5"/>
        </w:numPr>
        <w:jc w:val="both"/>
        <w:rPr>
          <w:sz w:val="22"/>
          <w:szCs w:val="22"/>
        </w:rPr>
      </w:pPr>
      <w:r w:rsidRPr="003A3787">
        <w:rPr>
          <w:sz w:val="22"/>
          <w:szCs w:val="22"/>
        </w:rPr>
        <w:t>Pri odchode z materskej školy odovzdá učiteľka dieťa rodičovi, alebo osobe, ktorá je určená na prevzatie dieťaťa vopred uzatvoreným písomným splnomocnením</w:t>
      </w:r>
      <w:r w:rsidR="00540439">
        <w:rPr>
          <w:sz w:val="22"/>
          <w:szCs w:val="22"/>
        </w:rPr>
        <w:t xml:space="preserve">. </w:t>
      </w:r>
      <w:r w:rsidRPr="003A3787">
        <w:rPr>
          <w:sz w:val="22"/>
          <w:szCs w:val="22"/>
        </w:rPr>
        <w:t xml:space="preserve">Od tohto momentu zodpovedá za dieťa rodič, alebo osoba ním </w:t>
      </w:r>
      <w:r w:rsidR="00540439">
        <w:rPr>
          <w:sz w:val="22"/>
          <w:szCs w:val="22"/>
        </w:rPr>
        <w:t>splnomocnená.</w:t>
      </w:r>
    </w:p>
    <w:p w14:paraId="736DB021" w14:textId="77777777" w:rsidR="009D4E96" w:rsidRDefault="009D4E96" w:rsidP="00E85896">
      <w:pPr>
        <w:numPr>
          <w:ilvl w:val="0"/>
          <w:numId w:val="5"/>
        </w:numPr>
        <w:jc w:val="both"/>
        <w:rPr>
          <w:sz w:val="22"/>
          <w:szCs w:val="22"/>
        </w:rPr>
      </w:pPr>
      <w:r w:rsidRPr="003A3787">
        <w:rPr>
          <w:sz w:val="22"/>
          <w:szCs w:val="22"/>
        </w:rPr>
        <w:t xml:space="preserve">Zákonný zástupca dieťaťa sa v priestoroch materskej školy po prebratí svojho dieťaťa zdržuje </w:t>
      </w:r>
      <w:r w:rsidRPr="003A3787">
        <w:rPr>
          <w:b/>
          <w:sz w:val="22"/>
          <w:szCs w:val="22"/>
        </w:rPr>
        <w:t>len nevyhnutný čas</w:t>
      </w:r>
      <w:r w:rsidRPr="003A3787">
        <w:rPr>
          <w:sz w:val="22"/>
          <w:szCs w:val="22"/>
        </w:rPr>
        <w:t xml:space="preserve">. </w:t>
      </w:r>
    </w:p>
    <w:p w14:paraId="520ACE7C" w14:textId="77777777" w:rsidR="009D4E96" w:rsidRDefault="009D4E96" w:rsidP="00E85896">
      <w:pPr>
        <w:numPr>
          <w:ilvl w:val="0"/>
          <w:numId w:val="5"/>
        </w:numPr>
        <w:jc w:val="both"/>
        <w:rPr>
          <w:sz w:val="22"/>
          <w:szCs w:val="22"/>
        </w:rPr>
      </w:pPr>
      <w:r w:rsidRPr="003A3787">
        <w:rPr>
          <w:sz w:val="22"/>
          <w:szCs w:val="22"/>
        </w:rPr>
        <w:t>Deti sa v ranných hodinách schádzajú v určených triedach a popoludní sa sústreďujú tiež v určených triedach.</w:t>
      </w:r>
    </w:p>
    <w:p w14:paraId="29C17AD5" w14:textId="77777777" w:rsidR="00A4442C" w:rsidRDefault="009D4E96" w:rsidP="00E85896">
      <w:pPr>
        <w:numPr>
          <w:ilvl w:val="0"/>
          <w:numId w:val="5"/>
        </w:numPr>
        <w:jc w:val="both"/>
        <w:rPr>
          <w:sz w:val="22"/>
          <w:szCs w:val="22"/>
        </w:rPr>
      </w:pPr>
      <w:r w:rsidRPr="003A3787">
        <w:rPr>
          <w:sz w:val="22"/>
          <w:szCs w:val="22"/>
        </w:rPr>
        <w:t xml:space="preserve">Pedagogický zamestnanec </w:t>
      </w:r>
      <w:r w:rsidRPr="003A3787">
        <w:rPr>
          <w:b/>
          <w:sz w:val="22"/>
          <w:szCs w:val="22"/>
        </w:rPr>
        <w:t>môže odmietnuť prevzatie dieťaťa</w:t>
      </w:r>
      <w:r w:rsidRPr="003A3787">
        <w:rPr>
          <w:sz w:val="22"/>
          <w:szCs w:val="22"/>
        </w:rPr>
        <w:t>, ak zistí, že jeho zdravotný stav nie je vhodný na prijatie do materskej školy.</w:t>
      </w:r>
    </w:p>
    <w:p w14:paraId="29097AEB" w14:textId="77777777" w:rsidR="00A4442C" w:rsidRPr="00611ECB" w:rsidRDefault="00A4442C" w:rsidP="00E85896">
      <w:pPr>
        <w:ind w:left="360"/>
        <w:jc w:val="both"/>
        <w:rPr>
          <w:b/>
          <w:bCs/>
          <w:sz w:val="22"/>
          <w:szCs w:val="22"/>
        </w:rPr>
      </w:pPr>
      <w:r w:rsidRPr="00611ECB">
        <w:rPr>
          <w:b/>
          <w:bCs/>
          <w:sz w:val="22"/>
          <w:szCs w:val="22"/>
        </w:rPr>
        <w:t>Pedagóg dieťa odmietne prevziať do materskej školy, ak:</w:t>
      </w:r>
    </w:p>
    <w:p w14:paraId="59DEF3F2" w14:textId="6DEB884C" w:rsidR="00A4442C" w:rsidRDefault="00A4442C" w:rsidP="00E85896">
      <w:pPr>
        <w:ind w:left="360"/>
        <w:jc w:val="both"/>
        <w:rPr>
          <w:sz w:val="22"/>
          <w:szCs w:val="22"/>
        </w:rPr>
      </w:pPr>
      <w:r w:rsidRPr="00A4442C">
        <w:rPr>
          <w:sz w:val="22"/>
          <w:szCs w:val="22"/>
        </w:rPr>
        <w:t xml:space="preserve">- má oči výrazne lesklé alebo červené, s hnisavým výtokom („karpinami“), </w:t>
      </w:r>
    </w:p>
    <w:p w14:paraId="3E9A7C93" w14:textId="77777777" w:rsidR="00A4442C" w:rsidRDefault="00A4442C" w:rsidP="00E85896">
      <w:pPr>
        <w:ind w:left="360"/>
        <w:jc w:val="both"/>
        <w:rPr>
          <w:sz w:val="22"/>
          <w:szCs w:val="22"/>
        </w:rPr>
      </w:pPr>
      <w:r w:rsidRPr="00A4442C">
        <w:rPr>
          <w:sz w:val="22"/>
          <w:szCs w:val="22"/>
        </w:rPr>
        <w:t xml:space="preserve">- mu z uší vyteká tekutina a je zaschnutá na ušnici, </w:t>
      </w:r>
    </w:p>
    <w:p w14:paraId="5F215C9F" w14:textId="77777777" w:rsidR="00A4442C" w:rsidRDefault="00A4442C" w:rsidP="00E85896">
      <w:pPr>
        <w:ind w:left="360"/>
        <w:jc w:val="both"/>
        <w:rPr>
          <w:sz w:val="22"/>
          <w:szCs w:val="22"/>
        </w:rPr>
      </w:pPr>
      <w:r w:rsidRPr="00A4442C">
        <w:rPr>
          <w:sz w:val="22"/>
          <w:szCs w:val="22"/>
        </w:rPr>
        <w:t xml:space="preserve">- mu z nosa vyteká hustá skalená tekutina, okolie nosa má červené, podráždené, </w:t>
      </w:r>
    </w:p>
    <w:p w14:paraId="6294D456" w14:textId="77777777" w:rsidR="00A4442C" w:rsidRDefault="00A4442C" w:rsidP="00E85896">
      <w:pPr>
        <w:ind w:left="360"/>
        <w:jc w:val="both"/>
        <w:rPr>
          <w:sz w:val="22"/>
          <w:szCs w:val="22"/>
        </w:rPr>
      </w:pPr>
      <w:r w:rsidRPr="00A4442C">
        <w:rPr>
          <w:sz w:val="22"/>
          <w:szCs w:val="22"/>
        </w:rPr>
        <w:t xml:space="preserve">- má na tvári alebo na končatinách zapálené, hnisajúce miesta a miesta aj s chrastami, </w:t>
      </w:r>
    </w:p>
    <w:p w14:paraId="1B3F55AB" w14:textId="77777777" w:rsidR="00D10924" w:rsidRDefault="00A4442C" w:rsidP="00E85896">
      <w:pPr>
        <w:ind w:left="360"/>
        <w:jc w:val="both"/>
        <w:rPr>
          <w:sz w:val="22"/>
          <w:szCs w:val="22"/>
        </w:rPr>
      </w:pPr>
      <w:r w:rsidRPr="00A4442C">
        <w:rPr>
          <w:sz w:val="22"/>
          <w:szCs w:val="22"/>
        </w:rPr>
        <w:t>- má intenzívny dusivý kašeľ alebo výrazný vlhký produktívny kaše</w:t>
      </w:r>
    </w:p>
    <w:p w14:paraId="03A0457D" w14:textId="67C6447B" w:rsidR="009D4E96" w:rsidRDefault="009D4E96" w:rsidP="00E85896">
      <w:pPr>
        <w:jc w:val="both"/>
        <w:rPr>
          <w:sz w:val="22"/>
          <w:szCs w:val="22"/>
        </w:rPr>
      </w:pPr>
      <w:r w:rsidRPr="003A3787">
        <w:rPr>
          <w:sz w:val="22"/>
          <w:szCs w:val="22"/>
        </w:rPr>
        <w:t xml:space="preserve">Ak dieťa v materskej škole počas dňa ochorie, pedagogický zamestnanec zabezpečí jeho izoláciu od ostatných detí, dozor ním </w:t>
      </w:r>
      <w:r w:rsidRPr="00540439">
        <w:rPr>
          <w:sz w:val="22"/>
          <w:szCs w:val="22"/>
        </w:rPr>
        <w:t>poverenou osobou z radov zamestnancov školy</w:t>
      </w:r>
      <w:r w:rsidRPr="00540439">
        <w:rPr>
          <w:sz w:val="22"/>
          <w:szCs w:val="22"/>
          <w:lang w:eastAsia="sk-SK"/>
        </w:rPr>
        <w:t xml:space="preserve"> a</w:t>
      </w:r>
      <w:r w:rsidR="0039549F">
        <w:rPr>
          <w:sz w:val="22"/>
          <w:szCs w:val="22"/>
          <w:lang w:eastAsia="sk-SK"/>
        </w:rPr>
        <w:t xml:space="preserve"> bezodkladne informuje rodiča. Učiteľ, alebo ním poverený zamestnanec následne odovzdá dieťa prejavujúce príznaky ochorenia zákonnému zástupcovi alebo ním splnomocnenej </w:t>
      </w:r>
      <w:r w:rsidR="0039549F" w:rsidRPr="0039549F">
        <w:rPr>
          <w:b/>
          <w:sz w:val="22"/>
          <w:szCs w:val="22"/>
          <w:lang w:eastAsia="sk-SK"/>
        </w:rPr>
        <w:t>plnoletej osobe</w:t>
      </w:r>
      <w:r w:rsidR="0039549F">
        <w:rPr>
          <w:sz w:val="22"/>
          <w:szCs w:val="22"/>
          <w:lang w:eastAsia="sk-SK"/>
        </w:rPr>
        <w:t xml:space="preserve">. </w:t>
      </w:r>
    </w:p>
    <w:p w14:paraId="458C3771" w14:textId="77777777" w:rsidR="00EF50F4" w:rsidRPr="005E4E57" w:rsidRDefault="00EF50F4" w:rsidP="00E85896">
      <w:pPr>
        <w:pStyle w:val="Default"/>
        <w:jc w:val="both"/>
        <w:rPr>
          <w:rFonts w:ascii="Times New Roman" w:hAnsi="Times New Roman" w:cs="Times New Roman"/>
          <w:b/>
          <w:bCs/>
          <w:sz w:val="22"/>
          <w:szCs w:val="22"/>
        </w:rPr>
      </w:pPr>
      <w:r w:rsidRPr="005E4E57">
        <w:rPr>
          <w:rFonts w:ascii="Times New Roman" w:hAnsi="Times New Roman" w:cs="Times New Roman"/>
          <w:sz w:val="22"/>
          <w:szCs w:val="22"/>
        </w:rPr>
        <w:lastRenderedPageBreak/>
        <w:t xml:space="preserve">Ak sa dieťa nemôže zúčastniť na výchove a vzdelávaní, jeho zákonný zástupca je povinný podľa § 144 ods. 9 školského zákona </w:t>
      </w:r>
      <w:r w:rsidRPr="005E4E57">
        <w:rPr>
          <w:rFonts w:ascii="Times New Roman" w:hAnsi="Times New Roman" w:cs="Times New Roman"/>
          <w:b/>
          <w:bCs/>
          <w:sz w:val="22"/>
          <w:szCs w:val="22"/>
        </w:rPr>
        <w:t xml:space="preserve">oznámiť materskej škole bez zbytočného odkladu príčinu jeho neprítomnosti. </w:t>
      </w:r>
    </w:p>
    <w:p w14:paraId="2F37CAC9" w14:textId="77777777" w:rsidR="00EF50F4" w:rsidRPr="005E4E57" w:rsidRDefault="00EF50F4" w:rsidP="00E85896">
      <w:pPr>
        <w:pStyle w:val="Default"/>
        <w:jc w:val="both"/>
        <w:rPr>
          <w:rFonts w:ascii="Times New Roman" w:hAnsi="Times New Roman" w:cs="Times New Roman"/>
          <w:sz w:val="22"/>
          <w:szCs w:val="22"/>
        </w:rPr>
      </w:pPr>
      <w:r w:rsidRPr="005E4E57">
        <w:rPr>
          <w:rFonts w:ascii="Times New Roman" w:hAnsi="Times New Roman" w:cs="Times New Roman"/>
          <w:sz w:val="22"/>
          <w:szCs w:val="22"/>
        </w:rPr>
        <w:t xml:space="preserve">Za </w:t>
      </w:r>
      <w:r w:rsidRPr="005E4E57">
        <w:rPr>
          <w:rFonts w:ascii="Times New Roman" w:hAnsi="Times New Roman" w:cs="Times New Roman"/>
          <w:b/>
          <w:bCs/>
          <w:sz w:val="22"/>
          <w:szCs w:val="22"/>
        </w:rPr>
        <w:t>dôvod ospravedlniteľnej neprítomnosti</w:t>
      </w:r>
      <w:r w:rsidRPr="005E4E57">
        <w:rPr>
          <w:rFonts w:ascii="Times New Roman" w:hAnsi="Times New Roman" w:cs="Times New Roman"/>
          <w:sz w:val="22"/>
          <w:szCs w:val="22"/>
        </w:rPr>
        <w:t xml:space="preserve"> dieťaťa sa uznáva podľa § 144 ods. 10 školského zákona najmä: </w:t>
      </w:r>
    </w:p>
    <w:p w14:paraId="0A6B479B" w14:textId="77777777" w:rsidR="00EF50F4" w:rsidRPr="005E4E57" w:rsidRDefault="00EF50F4" w:rsidP="00E85896">
      <w:pPr>
        <w:pStyle w:val="Default"/>
        <w:jc w:val="both"/>
        <w:rPr>
          <w:rFonts w:ascii="Times New Roman" w:hAnsi="Times New Roman" w:cs="Times New Roman"/>
          <w:sz w:val="22"/>
          <w:szCs w:val="22"/>
        </w:rPr>
      </w:pPr>
      <w:r w:rsidRPr="005E4E57">
        <w:rPr>
          <w:rFonts w:ascii="Times New Roman" w:hAnsi="Times New Roman" w:cs="Times New Roman"/>
          <w:sz w:val="22"/>
          <w:szCs w:val="22"/>
        </w:rPr>
        <w:t xml:space="preserve">- choroba, </w:t>
      </w:r>
    </w:p>
    <w:p w14:paraId="476E9C43" w14:textId="77777777" w:rsidR="005E4E57" w:rsidRDefault="00EF50F4" w:rsidP="00E85896">
      <w:pPr>
        <w:pStyle w:val="Default"/>
        <w:jc w:val="both"/>
        <w:rPr>
          <w:rFonts w:ascii="Times New Roman" w:hAnsi="Times New Roman" w:cs="Times New Roman"/>
          <w:sz w:val="22"/>
          <w:szCs w:val="22"/>
        </w:rPr>
      </w:pPr>
      <w:r w:rsidRPr="005E4E57">
        <w:rPr>
          <w:rFonts w:ascii="Times New Roman" w:hAnsi="Times New Roman" w:cs="Times New Roman"/>
          <w:sz w:val="22"/>
          <w:szCs w:val="22"/>
        </w:rPr>
        <w:t xml:space="preserve">- lekárom nariadený zákaz dochádzky do školy, </w:t>
      </w:r>
    </w:p>
    <w:p w14:paraId="0B480BEC" w14:textId="7D8E4BDE" w:rsidR="00EF50F4" w:rsidRPr="005E4E57" w:rsidRDefault="005E4E57" w:rsidP="00E85896">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r w:rsidR="00EF50F4" w:rsidRPr="005E4E57">
        <w:rPr>
          <w:rFonts w:ascii="Times New Roman" w:hAnsi="Times New Roman" w:cs="Times New Roman"/>
          <w:sz w:val="22"/>
          <w:szCs w:val="22"/>
        </w:rPr>
        <w:t xml:space="preserve">rekonvalescencia alebo vyzdvihnutie dieťaťa z materskej školy pri príznakoch ochorenia počas dňa, </w:t>
      </w:r>
    </w:p>
    <w:p w14:paraId="65FE087E" w14:textId="77777777" w:rsidR="00EF50F4" w:rsidRPr="005E4E57" w:rsidRDefault="00EF50F4" w:rsidP="00E85896">
      <w:pPr>
        <w:pStyle w:val="Default"/>
        <w:jc w:val="both"/>
        <w:rPr>
          <w:rFonts w:ascii="Times New Roman" w:hAnsi="Times New Roman" w:cs="Times New Roman"/>
          <w:sz w:val="22"/>
          <w:szCs w:val="22"/>
        </w:rPr>
      </w:pPr>
      <w:r w:rsidRPr="005E4E57">
        <w:rPr>
          <w:rFonts w:ascii="Times New Roman" w:hAnsi="Times New Roman" w:cs="Times New Roman"/>
          <w:sz w:val="22"/>
          <w:szCs w:val="22"/>
        </w:rPr>
        <w:t xml:space="preserve">- mimoriadne nepriaznivé poveternostné podmienky, </w:t>
      </w:r>
    </w:p>
    <w:p w14:paraId="5D98A69C" w14:textId="77777777" w:rsidR="00EF50F4" w:rsidRPr="005E4E57" w:rsidRDefault="00EF50F4" w:rsidP="00E85896">
      <w:pPr>
        <w:pStyle w:val="Default"/>
        <w:jc w:val="both"/>
        <w:rPr>
          <w:rFonts w:ascii="Times New Roman" w:hAnsi="Times New Roman" w:cs="Times New Roman"/>
          <w:sz w:val="22"/>
          <w:szCs w:val="22"/>
        </w:rPr>
      </w:pPr>
      <w:r w:rsidRPr="005E4E57">
        <w:rPr>
          <w:rFonts w:ascii="Times New Roman" w:hAnsi="Times New Roman" w:cs="Times New Roman"/>
          <w:sz w:val="22"/>
          <w:szCs w:val="22"/>
        </w:rPr>
        <w:t xml:space="preserve">- náhle prerušenie premávky hromadných dopravných prostriedkov, </w:t>
      </w:r>
    </w:p>
    <w:p w14:paraId="443C8A89" w14:textId="4DE0D2B2" w:rsidR="00EF50F4" w:rsidRPr="005E4E57" w:rsidRDefault="00EF50F4" w:rsidP="00E85896">
      <w:pPr>
        <w:pStyle w:val="Default"/>
        <w:jc w:val="both"/>
        <w:rPr>
          <w:rFonts w:ascii="Times New Roman" w:hAnsi="Times New Roman" w:cs="Times New Roman"/>
          <w:sz w:val="22"/>
          <w:szCs w:val="22"/>
        </w:rPr>
      </w:pPr>
      <w:r w:rsidRPr="005E4E57">
        <w:rPr>
          <w:rFonts w:ascii="Times New Roman" w:hAnsi="Times New Roman" w:cs="Times New Roman"/>
          <w:sz w:val="22"/>
          <w:szCs w:val="22"/>
        </w:rPr>
        <w:t>- mimoriadne udalosti v</w:t>
      </w:r>
      <w:r w:rsidR="005E4E57">
        <w:rPr>
          <w:rFonts w:ascii="Times New Roman" w:hAnsi="Times New Roman" w:cs="Times New Roman"/>
          <w:sz w:val="22"/>
          <w:szCs w:val="22"/>
        </w:rPr>
        <w:t> </w:t>
      </w:r>
      <w:r w:rsidRPr="005E4E57">
        <w:rPr>
          <w:rFonts w:ascii="Times New Roman" w:hAnsi="Times New Roman" w:cs="Times New Roman"/>
          <w:sz w:val="22"/>
          <w:szCs w:val="22"/>
        </w:rPr>
        <w:t>rodine</w:t>
      </w:r>
      <w:r w:rsidR="005E4E57">
        <w:rPr>
          <w:rFonts w:ascii="Times New Roman" w:hAnsi="Times New Roman" w:cs="Times New Roman"/>
          <w:sz w:val="22"/>
          <w:szCs w:val="22"/>
        </w:rPr>
        <w:t>,</w:t>
      </w:r>
    </w:p>
    <w:p w14:paraId="619B77C5" w14:textId="03232146" w:rsidR="00EF50F4" w:rsidRDefault="00EF50F4" w:rsidP="00E85896">
      <w:pPr>
        <w:pStyle w:val="Default"/>
        <w:jc w:val="both"/>
        <w:rPr>
          <w:rFonts w:ascii="Times New Roman" w:hAnsi="Times New Roman" w:cs="Times New Roman"/>
          <w:sz w:val="22"/>
          <w:szCs w:val="22"/>
        </w:rPr>
      </w:pPr>
      <w:r w:rsidRPr="005E4E57">
        <w:rPr>
          <w:rFonts w:ascii="Times New Roman" w:hAnsi="Times New Roman" w:cs="Times New Roman"/>
          <w:sz w:val="22"/>
          <w:szCs w:val="22"/>
        </w:rPr>
        <w:t xml:space="preserve">- účasť dieťaťa na súťažiach. </w:t>
      </w:r>
    </w:p>
    <w:p w14:paraId="75C02CC7" w14:textId="6882D0E5" w:rsidR="00A4442C" w:rsidRPr="00A4442C" w:rsidRDefault="00A4442C" w:rsidP="00E85896">
      <w:pPr>
        <w:pStyle w:val="Default"/>
        <w:jc w:val="both"/>
        <w:rPr>
          <w:rFonts w:ascii="Times New Roman" w:hAnsi="Times New Roman" w:cs="Times New Roman"/>
          <w:sz w:val="22"/>
          <w:szCs w:val="22"/>
        </w:rPr>
      </w:pPr>
      <w:r w:rsidRPr="00A4442C">
        <w:rPr>
          <w:rFonts w:ascii="Times New Roman" w:hAnsi="Times New Roman" w:cs="Times New Roman"/>
          <w:sz w:val="22"/>
          <w:szCs w:val="22"/>
        </w:rPr>
        <w:t>Potvrdenie od lekára podľa § 144 ods. 10 školského zákona slúži len na ospravedlnenie neprítomnosti dieťaťa na výchove a vzdelávaní v materskej škole z dôvodu ochorenia.</w:t>
      </w:r>
    </w:p>
    <w:p w14:paraId="4ACC2F7F" w14:textId="4E1CE324" w:rsidR="001263D3" w:rsidRPr="00E27DE1" w:rsidRDefault="00E27DE1" w:rsidP="00E85896">
      <w:pPr>
        <w:pStyle w:val="Default"/>
        <w:jc w:val="both"/>
        <w:rPr>
          <w:rFonts w:ascii="Times New Roman" w:hAnsi="Times New Roman" w:cs="Times New Roman"/>
          <w:sz w:val="22"/>
          <w:szCs w:val="22"/>
        </w:rPr>
      </w:pPr>
      <w:r>
        <w:rPr>
          <w:rFonts w:ascii="Times New Roman" w:hAnsi="Times New Roman" w:cs="Times New Roman"/>
          <w:sz w:val="22"/>
          <w:szCs w:val="22"/>
          <w:shd w:val="clear" w:color="auto" w:fill="FFFFFF"/>
        </w:rPr>
        <w:t>Ak n</w:t>
      </w:r>
      <w:r w:rsidRPr="00E27DE1">
        <w:rPr>
          <w:rFonts w:ascii="Times New Roman" w:hAnsi="Times New Roman" w:cs="Times New Roman"/>
          <w:sz w:val="22"/>
          <w:szCs w:val="22"/>
          <w:shd w:val="clear" w:color="auto" w:fill="FFFFFF"/>
        </w:rPr>
        <w:t>eprítomnosť neplnoletého</w:t>
      </w:r>
      <w:r w:rsidR="00A3634E">
        <w:rPr>
          <w:rFonts w:ascii="Times New Roman" w:hAnsi="Times New Roman" w:cs="Times New Roman"/>
          <w:sz w:val="22"/>
          <w:szCs w:val="22"/>
          <w:shd w:val="clear" w:color="auto" w:fill="FFFFFF"/>
        </w:rPr>
        <w:t xml:space="preserve"> dieťaťa, ktorá trvá najviac 5</w:t>
      </w:r>
      <w:r w:rsidRPr="00E27DE1">
        <w:rPr>
          <w:rFonts w:ascii="Times New Roman" w:hAnsi="Times New Roman" w:cs="Times New Roman"/>
          <w:sz w:val="22"/>
          <w:szCs w:val="22"/>
          <w:shd w:val="clear" w:color="auto" w:fill="FFFFFF"/>
        </w:rPr>
        <w:t xml:space="preserve"> po sebe nasledujúce vyučovacie dni, ospravedlňuje jeho zákonný zástupca alebo zástupca zariadenia; vo výnimočných a osobitne odôvodnených prípadoch škola môže vyžadovať lekárske potvrdenie o chorobe dieťaťa alebo iný doklad potvrdzujúci odôvodnenosť jeho neprítomnosti. Ak neprítomnosť dieťaťa z dôv</w:t>
      </w:r>
      <w:r w:rsidR="00A3634E">
        <w:rPr>
          <w:rFonts w:ascii="Times New Roman" w:hAnsi="Times New Roman" w:cs="Times New Roman"/>
          <w:sz w:val="22"/>
          <w:szCs w:val="22"/>
          <w:shd w:val="clear" w:color="auto" w:fill="FFFFFF"/>
        </w:rPr>
        <w:t>odu ochorenia trvá dlhšie ako 5</w:t>
      </w:r>
      <w:r w:rsidRPr="00E27DE1">
        <w:rPr>
          <w:rFonts w:ascii="Times New Roman" w:hAnsi="Times New Roman" w:cs="Times New Roman"/>
          <w:sz w:val="22"/>
          <w:szCs w:val="22"/>
          <w:shd w:val="clear" w:color="auto" w:fill="FFFFFF"/>
        </w:rPr>
        <w:t xml:space="preserve"> po sebe nasledujúc</w:t>
      </w:r>
      <w:r w:rsidR="00A3634E">
        <w:rPr>
          <w:rFonts w:ascii="Times New Roman" w:hAnsi="Times New Roman" w:cs="Times New Roman"/>
          <w:sz w:val="22"/>
          <w:szCs w:val="22"/>
          <w:shd w:val="clear" w:color="auto" w:fill="FFFFFF"/>
        </w:rPr>
        <w:t>ich vyučovacích</w:t>
      </w:r>
      <w:r w:rsidRPr="00E27DE1">
        <w:rPr>
          <w:rFonts w:ascii="Times New Roman" w:hAnsi="Times New Roman" w:cs="Times New Roman"/>
          <w:sz w:val="22"/>
          <w:szCs w:val="22"/>
          <w:shd w:val="clear" w:color="auto" w:fill="FFFFFF"/>
        </w:rPr>
        <w:t xml:space="preserve"> dn</w:t>
      </w:r>
      <w:r w:rsidR="00A3634E">
        <w:rPr>
          <w:rFonts w:ascii="Times New Roman" w:hAnsi="Times New Roman" w:cs="Times New Roman"/>
          <w:sz w:val="22"/>
          <w:szCs w:val="22"/>
          <w:shd w:val="clear" w:color="auto" w:fill="FFFFFF"/>
        </w:rPr>
        <w:t>í</w:t>
      </w:r>
      <w:r w:rsidRPr="00E27DE1">
        <w:rPr>
          <w:rFonts w:ascii="Times New Roman" w:hAnsi="Times New Roman" w:cs="Times New Roman"/>
          <w:sz w:val="22"/>
          <w:szCs w:val="22"/>
          <w:shd w:val="clear" w:color="auto" w:fill="FFFFFF"/>
        </w:rPr>
        <w:t xml:space="preserve">, zákonný zástupca </w:t>
      </w:r>
      <w:r>
        <w:rPr>
          <w:rFonts w:ascii="Times New Roman" w:hAnsi="Times New Roman" w:cs="Times New Roman"/>
          <w:sz w:val="22"/>
          <w:szCs w:val="22"/>
          <w:shd w:val="clear" w:color="auto" w:fill="FFFFFF"/>
        </w:rPr>
        <w:t xml:space="preserve">dieťaťa </w:t>
      </w:r>
      <w:r w:rsidRPr="00E27DE1">
        <w:rPr>
          <w:rFonts w:ascii="Times New Roman" w:hAnsi="Times New Roman" w:cs="Times New Roman"/>
          <w:sz w:val="22"/>
          <w:szCs w:val="22"/>
          <w:shd w:val="clear" w:color="auto" w:fill="FFFFFF"/>
        </w:rPr>
        <w:t xml:space="preserve">alebo zástupca zariadenia </w:t>
      </w:r>
      <w:r w:rsidR="00A3634E">
        <w:rPr>
          <w:rFonts w:ascii="Times New Roman" w:hAnsi="Times New Roman" w:cs="Times New Roman"/>
          <w:sz w:val="22"/>
          <w:szCs w:val="22"/>
          <w:shd w:val="clear" w:color="auto" w:fill="FFFFFF"/>
        </w:rPr>
        <w:t xml:space="preserve">predloží </w:t>
      </w:r>
      <w:r w:rsidRPr="00E27DE1">
        <w:rPr>
          <w:rFonts w:ascii="Times New Roman" w:hAnsi="Times New Roman" w:cs="Times New Roman"/>
          <w:sz w:val="22"/>
          <w:szCs w:val="22"/>
          <w:shd w:val="clear" w:color="auto" w:fill="FFFFFF"/>
        </w:rPr>
        <w:t xml:space="preserve">potvrdenie od lekára. V čase mimoriadnej situácie, núdzového stavu alebo výnimočného stavu môže zákonný zástupca alebo zástupca zariadenia ospravedlniť neprítomnosť neplnoletého </w:t>
      </w:r>
      <w:r w:rsidR="00A3634E">
        <w:rPr>
          <w:rFonts w:ascii="Times New Roman" w:hAnsi="Times New Roman" w:cs="Times New Roman"/>
          <w:sz w:val="22"/>
          <w:szCs w:val="22"/>
          <w:shd w:val="clear" w:color="auto" w:fill="FFFFFF"/>
        </w:rPr>
        <w:t>dieťaťa aj v trvaní viac ako t5 po sebe nasledujúcich vyučovacích dní</w:t>
      </w:r>
      <w:r w:rsidRPr="00E27DE1">
        <w:rPr>
          <w:rFonts w:ascii="Times New Roman" w:hAnsi="Times New Roman" w:cs="Times New Roman"/>
          <w:sz w:val="22"/>
          <w:szCs w:val="22"/>
          <w:shd w:val="clear" w:color="auto" w:fill="FFFFFF"/>
        </w:rPr>
        <w:t xml:space="preserve"> bez lekárskeho potvrdenia; počet dní určí ministerstvo školstva.</w:t>
      </w:r>
    </w:p>
    <w:p w14:paraId="40CB5333" w14:textId="0587FDCD" w:rsidR="00A4442C" w:rsidRPr="00A4442C" w:rsidRDefault="00771128" w:rsidP="00E85896">
      <w:pPr>
        <w:pStyle w:val="Default"/>
        <w:ind w:left="360"/>
        <w:jc w:val="both"/>
        <w:rPr>
          <w:rFonts w:ascii="Times New Roman" w:hAnsi="Times New Roman" w:cs="Times New Roman"/>
          <w:sz w:val="22"/>
          <w:szCs w:val="22"/>
        </w:rPr>
      </w:pPr>
      <w:r w:rsidRPr="00863DD9">
        <w:rPr>
          <w:rFonts w:ascii="Times New Roman" w:hAnsi="Times New Roman" w:cs="Times New Roman"/>
          <w:sz w:val="22"/>
          <w:szCs w:val="22"/>
          <w:u w:val="single"/>
        </w:rPr>
        <w:t>Z toho vyplýva</w:t>
      </w:r>
      <w:r w:rsidRPr="00A4442C">
        <w:rPr>
          <w:rFonts w:ascii="Times New Roman" w:hAnsi="Times New Roman" w:cs="Times New Roman"/>
          <w:sz w:val="22"/>
          <w:szCs w:val="22"/>
        </w:rPr>
        <w:t xml:space="preserve">: </w:t>
      </w:r>
    </w:p>
    <w:p w14:paraId="046A9781" w14:textId="3B89C1ED" w:rsidR="00A4442C" w:rsidRPr="00A4442C" w:rsidRDefault="00863DD9" w:rsidP="00863DD9">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r w:rsidR="00771128" w:rsidRPr="00A4442C">
        <w:rPr>
          <w:rFonts w:ascii="Times New Roman" w:hAnsi="Times New Roman" w:cs="Times New Roman"/>
          <w:sz w:val="22"/>
          <w:szCs w:val="22"/>
        </w:rPr>
        <w:t xml:space="preserve">ak dieťa nepríde </w:t>
      </w:r>
      <w:r w:rsidR="00A3634E">
        <w:rPr>
          <w:rFonts w:ascii="Times New Roman" w:hAnsi="Times New Roman" w:cs="Times New Roman"/>
          <w:sz w:val="22"/>
          <w:szCs w:val="22"/>
        </w:rPr>
        <w:t>do materskej školy 5</w:t>
      </w:r>
      <w:r w:rsidR="00771128" w:rsidRPr="00A4442C">
        <w:rPr>
          <w:rFonts w:ascii="Times New Roman" w:hAnsi="Times New Roman" w:cs="Times New Roman"/>
          <w:sz w:val="22"/>
          <w:szCs w:val="22"/>
        </w:rPr>
        <w:t xml:space="preserve"> dn</w:t>
      </w:r>
      <w:r w:rsidR="00A3634E">
        <w:rPr>
          <w:rFonts w:ascii="Times New Roman" w:hAnsi="Times New Roman" w:cs="Times New Roman"/>
          <w:sz w:val="22"/>
          <w:szCs w:val="22"/>
        </w:rPr>
        <w:t>í</w:t>
      </w:r>
      <w:r w:rsidR="00771128" w:rsidRPr="00A4442C">
        <w:rPr>
          <w:rFonts w:ascii="Times New Roman" w:hAnsi="Times New Roman" w:cs="Times New Roman"/>
          <w:sz w:val="22"/>
          <w:szCs w:val="22"/>
        </w:rPr>
        <w:t xml:space="preserve">, jeho neprítomnosť ospravedlňuje zákonný zástupca; </w:t>
      </w:r>
    </w:p>
    <w:p w14:paraId="7F2DD465" w14:textId="1CF64513" w:rsidR="00771128" w:rsidRPr="00A4442C" w:rsidRDefault="00863DD9" w:rsidP="00863DD9">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r w:rsidR="00A3634E">
        <w:rPr>
          <w:rFonts w:ascii="Times New Roman" w:hAnsi="Times New Roman" w:cs="Times New Roman"/>
          <w:sz w:val="22"/>
          <w:szCs w:val="22"/>
        </w:rPr>
        <w:t>ak dieťa chýba viac ako 5</w:t>
      </w:r>
      <w:r w:rsidR="00771128" w:rsidRPr="00A4442C">
        <w:rPr>
          <w:rFonts w:ascii="Times New Roman" w:hAnsi="Times New Roman" w:cs="Times New Roman"/>
          <w:sz w:val="22"/>
          <w:szCs w:val="22"/>
        </w:rPr>
        <w:t xml:space="preserve"> po sebe nasledujúc</w:t>
      </w:r>
      <w:r w:rsidR="00A3634E">
        <w:rPr>
          <w:rFonts w:ascii="Times New Roman" w:hAnsi="Times New Roman" w:cs="Times New Roman"/>
          <w:sz w:val="22"/>
          <w:szCs w:val="22"/>
        </w:rPr>
        <w:t>ich vyučovacích dní</w:t>
      </w:r>
      <w:r w:rsidR="00771128" w:rsidRPr="00A4442C">
        <w:rPr>
          <w:rFonts w:ascii="Times New Roman" w:hAnsi="Times New Roman" w:cs="Times New Roman"/>
          <w:sz w:val="22"/>
          <w:szCs w:val="22"/>
        </w:rPr>
        <w:t xml:space="preserve"> z dôvodu ochorenia, vyžadujúceho lekárske vyšetrenie, riaditeľ materskej školy požaduje od zákonného zástupcu potvrdenie od lekára, ktoré je súčasťou ospravedlnenia zákonného zástupcu. </w:t>
      </w:r>
    </w:p>
    <w:p w14:paraId="0A7142C3" w14:textId="48719CED" w:rsidR="00A4442C" w:rsidRPr="00A4442C" w:rsidRDefault="00863DD9" w:rsidP="00863DD9">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r w:rsidR="00771128" w:rsidRPr="00A4442C">
        <w:rPr>
          <w:rFonts w:ascii="Times New Roman" w:hAnsi="Times New Roman" w:cs="Times New Roman"/>
          <w:sz w:val="22"/>
          <w:szCs w:val="22"/>
        </w:rPr>
        <w:t xml:space="preserve">Ak dieťa nie je prítomné v materskej škole </w:t>
      </w:r>
      <w:r w:rsidR="00771128" w:rsidRPr="00A4442C">
        <w:rPr>
          <w:rFonts w:ascii="Times New Roman" w:hAnsi="Times New Roman" w:cs="Times New Roman"/>
          <w:b/>
          <w:bCs/>
          <w:sz w:val="22"/>
          <w:szCs w:val="22"/>
        </w:rPr>
        <w:t>viac ako päť</w:t>
      </w:r>
      <w:r w:rsidR="00E27DE1">
        <w:rPr>
          <w:rFonts w:ascii="Times New Roman" w:hAnsi="Times New Roman" w:cs="Times New Roman"/>
          <w:b/>
          <w:bCs/>
          <w:sz w:val="22"/>
          <w:szCs w:val="22"/>
        </w:rPr>
        <w:t xml:space="preserve"> pracovných</w:t>
      </w:r>
      <w:r w:rsidR="00771128" w:rsidRPr="00A4442C">
        <w:rPr>
          <w:rFonts w:ascii="Times New Roman" w:hAnsi="Times New Roman" w:cs="Times New Roman"/>
          <w:b/>
          <w:bCs/>
          <w:sz w:val="22"/>
          <w:szCs w:val="22"/>
        </w:rPr>
        <w:t xml:space="preserve"> dní</w:t>
      </w:r>
      <w:r w:rsidR="00771128" w:rsidRPr="00A4442C">
        <w:rPr>
          <w:rFonts w:ascii="Times New Roman" w:hAnsi="Times New Roman" w:cs="Times New Roman"/>
          <w:sz w:val="22"/>
          <w:szCs w:val="22"/>
        </w:rPr>
        <w:t xml:space="preserve"> z iných dôvodov, napr. že trávi čas so starou mamou, ide na dovolenku s rodičmi, má prerušenú dochádzku a pod., pri návrate dieťaťa do materskej školy </w:t>
      </w:r>
      <w:r w:rsidR="00771128" w:rsidRPr="00A4442C">
        <w:rPr>
          <w:rFonts w:ascii="Times New Roman" w:hAnsi="Times New Roman" w:cs="Times New Roman"/>
          <w:b/>
          <w:bCs/>
          <w:sz w:val="22"/>
          <w:szCs w:val="22"/>
        </w:rPr>
        <w:t>zákonný zástupca predkladá len písomné vyhlásenie o tom, že dieťa neprejavuje príznaky prenosného ochorenia</w:t>
      </w:r>
      <w:r w:rsidR="00771128" w:rsidRPr="00A4442C">
        <w:rPr>
          <w:rFonts w:ascii="Times New Roman" w:hAnsi="Times New Roman" w:cs="Times New Roman"/>
          <w:sz w:val="22"/>
          <w:szCs w:val="22"/>
        </w:rPr>
        <w:t xml:space="preserve"> a nemá nariadené karanténne opatrenie, ktoré nesmie byť staršie ako jeden deň (§ 24 ods. 8 zákona č. 355/2007 Z. z.). V takomto prípade zákonný zástupca nepredkladá potvrdenie od lekára.23)</w:t>
      </w:r>
    </w:p>
    <w:p w14:paraId="35609F8D" w14:textId="44B83FD1" w:rsidR="00821CF1" w:rsidRDefault="00863DD9" w:rsidP="00863DD9">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r w:rsidR="00771128" w:rsidRPr="00A4442C">
        <w:rPr>
          <w:rFonts w:ascii="Times New Roman" w:hAnsi="Times New Roman" w:cs="Times New Roman"/>
          <w:sz w:val="22"/>
          <w:szCs w:val="22"/>
        </w:rPr>
        <w:t xml:space="preserve">Vyhlásenie zákonného zástupcu dieťaťa podľa § 24 ods. 8 zákona č. 355/2007 Z. z. sa vyžaduje z epidemiologických dôvodov kvôli ochrane zdravia ostatných detí v kolektíve. </w:t>
      </w:r>
      <w:r w:rsidR="00A4442C" w:rsidRPr="00A4442C">
        <w:rPr>
          <w:rFonts w:ascii="Times New Roman" w:hAnsi="Times New Roman" w:cs="Times New Roman"/>
          <w:sz w:val="18"/>
          <w:szCs w:val="18"/>
        </w:rPr>
        <w:t>(V čase mimoriadnej situácie, núdzového stavu alebo výnimočného stavu môže minister školstva, vedy, výskumu a športu upraviť predkladanie požadovaných potvrdení podľa aktuálnej epidemiologickej situácie.</w:t>
      </w:r>
      <w:r w:rsidR="00A4442C" w:rsidRPr="00A4442C">
        <w:rPr>
          <w:rFonts w:ascii="Times New Roman" w:hAnsi="Times New Roman" w:cs="Times New Roman"/>
          <w:sz w:val="22"/>
          <w:szCs w:val="22"/>
        </w:rPr>
        <w:t xml:space="preserve">) </w:t>
      </w:r>
    </w:p>
    <w:p w14:paraId="4816893B" w14:textId="02AABF10" w:rsidR="00113474" w:rsidRPr="00113474" w:rsidRDefault="00863DD9" w:rsidP="00863DD9">
      <w:pPr>
        <w:jc w:val="both"/>
        <w:rPr>
          <w:sz w:val="22"/>
          <w:szCs w:val="22"/>
        </w:rPr>
      </w:pPr>
      <w:r>
        <w:rPr>
          <w:sz w:val="22"/>
          <w:szCs w:val="22"/>
          <w:u w:val="single"/>
        </w:rPr>
        <w:t xml:space="preserve">- </w:t>
      </w:r>
      <w:r w:rsidR="009D4E96" w:rsidRPr="00113474">
        <w:rPr>
          <w:sz w:val="22"/>
          <w:szCs w:val="22"/>
          <w:u w:val="single"/>
        </w:rPr>
        <w:t>Po chorobe</w:t>
      </w:r>
      <w:r w:rsidR="009D4E96" w:rsidRPr="00113474">
        <w:rPr>
          <w:sz w:val="22"/>
          <w:szCs w:val="22"/>
        </w:rPr>
        <w:t xml:space="preserve"> dieťaťa zákonný </w:t>
      </w:r>
      <w:r w:rsidR="009D4E96" w:rsidRPr="00113474">
        <w:rPr>
          <w:sz w:val="22"/>
          <w:szCs w:val="22"/>
          <w:u w:val="single"/>
        </w:rPr>
        <w:t xml:space="preserve">vždy </w:t>
      </w:r>
      <w:r w:rsidR="009D4E96" w:rsidRPr="00113474">
        <w:rPr>
          <w:bCs/>
          <w:iCs/>
          <w:color w:val="000000"/>
          <w:sz w:val="22"/>
          <w:szCs w:val="22"/>
          <w:u w:val="single"/>
          <w:lang w:eastAsia="sk-SK"/>
        </w:rPr>
        <w:t>podpíše</w:t>
      </w:r>
      <w:r w:rsidR="009D4E96" w:rsidRPr="00113474">
        <w:rPr>
          <w:b/>
          <w:bCs/>
          <w:iCs/>
          <w:color w:val="000000"/>
          <w:sz w:val="22"/>
          <w:szCs w:val="22"/>
          <w:lang w:eastAsia="sk-SK"/>
        </w:rPr>
        <w:t xml:space="preserve"> vyhlásenie o </w:t>
      </w:r>
      <w:r w:rsidR="00E27DE1">
        <w:rPr>
          <w:b/>
          <w:bCs/>
          <w:iCs/>
          <w:color w:val="000000"/>
          <w:sz w:val="22"/>
          <w:szCs w:val="22"/>
          <w:lang w:eastAsia="sk-SK"/>
        </w:rPr>
        <w:t>bezpríznakovosti</w:t>
      </w:r>
      <w:r w:rsidR="009D4E96" w:rsidRPr="00113474">
        <w:rPr>
          <w:bCs/>
          <w:iCs/>
          <w:color w:val="000000"/>
          <w:sz w:val="22"/>
          <w:szCs w:val="22"/>
          <w:lang w:eastAsia="sk-SK"/>
        </w:rPr>
        <w:t>.</w:t>
      </w:r>
      <w:r w:rsidR="00113474" w:rsidRPr="00113474">
        <w:rPr>
          <w:sz w:val="22"/>
          <w:szCs w:val="22"/>
        </w:rPr>
        <w:t xml:space="preserve"> Vyhlásenie nesmie byť staršie ako jeden deň. Vyhlásenie predkladá zákonný zástupca dieťaťa pred prvým vstupom dieťaťa do MŠ a </w:t>
      </w:r>
      <w:r w:rsidR="00113474" w:rsidRPr="00113474">
        <w:rPr>
          <w:b/>
          <w:sz w:val="22"/>
          <w:szCs w:val="22"/>
        </w:rPr>
        <w:t>po neprítomnosti dieťaťa v MŠ dlhšej ako päť</w:t>
      </w:r>
      <w:r w:rsidR="00540439">
        <w:rPr>
          <w:b/>
          <w:sz w:val="22"/>
          <w:szCs w:val="22"/>
        </w:rPr>
        <w:t xml:space="preserve"> </w:t>
      </w:r>
      <w:r w:rsidR="00E27DE1">
        <w:rPr>
          <w:b/>
          <w:sz w:val="22"/>
          <w:szCs w:val="22"/>
        </w:rPr>
        <w:t>vyučovacích</w:t>
      </w:r>
      <w:r w:rsidR="00113474" w:rsidRPr="00113474">
        <w:rPr>
          <w:b/>
          <w:sz w:val="22"/>
          <w:szCs w:val="22"/>
        </w:rPr>
        <w:t xml:space="preserve"> dní.</w:t>
      </w:r>
    </w:p>
    <w:p w14:paraId="239B6DA8" w14:textId="55CFEF62" w:rsidR="009D4E96" w:rsidRDefault="00863DD9" w:rsidP="00863DD9">
      <w:pPr>
        <w:jc w:val="both"/>
        <w:rPr>
          <w:sz w:val="22"/>
          <w:szCs w:val="22"/>
        </w:rPr>
      </w:pPr>
      <w:r>
        <w:rPr>
          <w:color w:val="000000"/>
          <w:sz w:val="22"/>
          <w:szCs w:val="22"/>
          <w:lang w:eastAsia="sk-SK"/>
        </w:rPr>
        <w:t xml:space="preserve">- </w:t>
      </w:r>
      <w:r w:rsidR="009D4E96" w:rsidRPr="003A3787">
        <w:rPr>
          <w:color w:val="000000"/>
          <w:sz w:val="22"/>
          <w:szCs w:val="22"/>
          <w:lang w:eastAsia="sk-SK"/>
        </w:rPr>
        <w:t xml:space="preserve">Vo výnimočných a osobitne odôvodnených prípadoch materská škola </w:t>
      </w:r>
      <w:r w:rsidR="009D4E96" w:rsidRPr="003A3787">
        <w:rPr>
          <w:b/>
          <w:color w:val="000000"/>
          <w:sz w:val="22"/>
          <w:szCs w:val="22"/>
          <w:lang w:eastAsia="sk-SK"/>
        </w:rPr>
        <w:t>môže vyžadovať lekárske potvrdenie</w:t>
      </w:r>
      <w:r w:rsidR="009D4E96" w:rsidRPr="003A3787">
        <w:rPr>
          <w:color w:val="000000"/>
          <w:sz w:val="22"/>
          <w:szCs w:val="22"/>
          <w:lang w:eastAsia="sk-SK"/>
        </w:rPr>
        <w:t xml:space="preserve"> o zdravotnom stave dieťaťa (pri podozrení na nedoliečenie, na začínajúce ochorenie...).</w:t>
      </w:r>
    </w:p>
    <w:p w14:paraId="1CCA9BFA" w14:textId="40D95953" w:rsidR="009D4E96" w:rsidRDefault="00863DD9" w:rsidP="00863DD9">
      <w:pPr>
        <w:jc w:val="both"/>
        <w:rPr>
          <w:sz w:val="22"/>
          <w:szCs w:val="22"/>
        </w:rPr>
      </w:pPr>
      <w:r>
        <w:rPr>
          <w:bCs/>
          <w:sz w:val="22"/>
          <w:szCs w:val="22"/>
        </w:rPr>
        <w:t xml:space="preserve">- </w:t>
      </w:r>
      <w:r w:rsidR="009D4E96" w:rsidRPr="003A3787">
        <w:rPr>
          <w:bCs/>
          <w:sz w:val="22"/>
          <w:szCs w:val="22"/>
        </w:rPr>
        <w:t xml:space="preserve">V žiadnom prípade nesmie pedagogický zamestnanec prevziať od zákonného zástupcu lieky na preliečenie či doliečenie dieťaťa (netýka sa to liekov, ktoré dieťa musí užívať pri závažných ochoreniach napr. cukrovka a pod. – na to </w:t>
      </w:r>
      <w:r w:rsidR="00966CAB">
        <w:rPr>
          <w:bCs/>
          <w:sz w:val="22"/>
          <w:szCs w:val="22"/>
        </w:rPr>
        <w:t>je potrebné predložiť súhlas a od</w:t>
      </w:r>
      <w:r w:rsidR="009D4E96" w:rsidRPr="003A3787">
        <w:rPr>
          <w:bCs/>
          <w:sz w:val="22"/>
          <w:szCs w:val="22"/>
        </w:rPr>
        <w:t>poručenie od všeobecného či odborného lekára).</w:t>
      </w:r>
    </w:p>
    <w:p w14:paraId="23CE8669" w14:textId="7BDC5038" w:rsidR="009D4E96" w:rsidRPr="00540439" w:rsidRDefault="00863DD9" w:rsidP="00863DD9">
      <w:pPr>
        <w:jc w:val="both"/>
        <w:rPr>
          <w:b/>
          <w:bCs/>
          <w:sz w:val="22"/>
          <w:szCs w:val="22"/>
        </w:rPr>
      </w:pPr>
      <w:r>
        <w:rPr>
          <w:b/>
          <w:bCs/>
          <w:sz w:val="22"/>
          <w:szCs w:val="22"/>
        </w:rPr>
        <w:t xml:space="preserve">- </w:t>
      </w:r>
      <w:r w:rsidR="009D4E96" w:rsidRPr="00540439">
        <w:rPr>
          <w:b/>
          <w:bCs/>
          <w:sz w:val="22"/>
          <w:szCs w:val="22"/>
        </w:rPr>
        <w:t xml:space="preserve">Ak bude dieťa neprítomné v škole viac ako 30 dní, rodič dôvod oznámi písomne. </w:t>
      </w:r>
    </w:p>
    <w:p w14:paraId="450733A6" w14:textId="35067967" w:rsidR="00966CAB" w:rsidRDefault="00863DD9" w:rsidP="00863DD9">
      <w:pPr>
        <w:jc w:val="both"/>
        <w:rPr>
          <w:sz w:val="22"/>
          <w:szCs w:val="22"/>
        </w:rPr>
      </w:pPr>
      <w:r>
        <w:rPr>
          <w:sz w:val="22"/>
          <w:szCs w:val="22"/>
        </w:rPr>
        <w:t xml:space="preserve">- </w:t>
      </w:r>
      <w:r w:rsidR="009D4E96" w:rsidRPr="003A3787">
        <w:rPr>
          <w:sz w:val="22"/>
          <w:szCs w:val="22"/>
        </w:rPr>
        <w:t xml:space="preserve">Do materskej školy sa </w:t>
      </w:r>
      <w:r w:rsidR="009D4E96" w:rsidRPr="003A3787">
        <w:rPr>
          <w:b/>
          <w:sz w:val="22"/>
          <w:szCs w:val="22"/>
        </w:rPr>
        <w:t>zakazuje deťom nosenie vlastných hračiek</w:t>
      </w:r>
      <w:r w:rsidR="009D4E96" w:rsidRPr="003A3787">
        <w:rPr>
          <w:sz w:val="22"/>
          <w:szCs w:val="22"/>
        </w:rPr>
        <w:t>. Výnimkou sú hračky a knihy, ktoré súvisia s témou podľa učebných osnov a učiteľky sa na ich prinesení vopred dohodli s deťmi a rodičmi. Za ich poškodenie či stratu materská škola nezodpovedá.</w:t>
      </w:r>
    </w:p>
    <w:p w14:paraId="40554869" w14:textId="5497FE70" w:rsidR="009D4E96" w:rsidRDefault="00863DD9" w:rsidP="00863DD9">
      <w:pPr>
        <w:jc w:val="both"/>
        <w:rPr>
          <w:sz w:val="22"/>
          <w:szCs w:val="22"/>
        </w:rPr>
      </w:pPr>
      <w:r>
        <w:rPr>
          <w:sz w:val="22"/>
          <w:szCs w:val="22"/>
        </w:rPr>
        <w:t xml:space="preserve">- </w:t>
      </w:r>
      <w:r w:rsidR="009D4E96" w:rsidRPr="003A3787">
        <w:rPr>
          <w:sz w:val="22"/>
          <w:szCs w:val="22"/>
        </w:rPr>
        <w:t>Personál MŠ nezodpovedá rodičom za poškodenie a stratu cenných vecí.</w:t>
      </w:r>
    </w:p>
    <w:p w14:paraId="22C7CD92" w14:textId="77777777" w:rsidR="000D1278" w:rsidRPr="003A3787" w:rsidRDefault="000D1278" w:rsidP="00E85896">
      <w:pPr>
        <w:ind w:left="720"/>
        <w:jc w:val="both"/>
        <w:rPr>
          <w:sz w:val="22"/>
          <w:szCs w:val="22"/>
        </w:rPr>
      </w:pPr>
    </w:p>
    <w:p w14:paraId="66262351" w14:textId="77777777" w:rsidR="00B35A26" w:rsidRDefault="00B35A26" w:rsidP="00E85896">
      <w:pPr>
        <w:pStyle w:val="Nadpis1"/>
        <w:numPr>
          <w:ilvl w:val="0"/>
          <w:numId w:val="0"/>
        </w:numPr>
        <w:tabs>
          <w:tab w:val="clear" w:pos="284"/>
          <w:tab w:val="left" w:pos="0"/>
        </w:tabs>
        <w:jc w:val="both"/>
        <w:rPr>
          <w:rFonts w:ascii="Times New Roman" w:hAnsi="Times New Roman"/>
          <w:b w:val="0"/>
          <w:i/>
          <w:sz w:val="22"/>
          <w:szCs w:val="22"/>
          <w:lang w:eastAsia="sk-SK"/>
        </w:rPr>
      </w:pPr>
    </w:p>
    <w:p w14:paraId="6025CCFD" w14:textId="77777777" w:rsidR="009D4E96" w:rsidRPr="003A3787" w:rsidRDefault="009D4E96" w:rsidP="00E85896">
      <w:pPr>
        <w:pStyle w:val="Nadpis1"/>
        <w:numPr>
          <w:ilvl w:val="0"/>
          <w:numId w:val="0"/>
        </w:numPr>
        <w:tabs>
          <w:tab w:val="clear" w:pos="284"/>
          <w:tab w:val="left" w:pos="0"/>
        </w:tabs>
        <w:jc w:val="both"/>
        <w:rPr>
          <w:rFonts w:ascii="Times New Roman" w:hAnsi="Times New Roman"/>
          <w:lang w:eastAsia="sk-SK"/>
        </w:rPr>
      </w:pPr>
      <w:bookmarkStart w:id="15" w:name="_Toc140001414"/>
      <w:r w:rsidRPr="003A3787">
        <w:rPr>
          <w:rFonts w:ascii="Times New Roman" w:hAnsi="Times New Roman"/>
          <w:lang w:eastAsia="sk-SK"/>
        </w:rPr>
        <w:t>7 PREVÁDZKA TRIED, SCHÁDZANIE SA A ROZCHÁDZANIE DETÍ</w:t>
      </w:r>
      <w:bookmarkEnd w:id="15"/>
    </w:p>
    <w:p w14:paraId="2535FBB3" w14:textId="77777777" w:rsidR="009D4E96" w:rsidRPr="00D67BE4" w:rsidRDefault="009D4E96" w:rsidP="00E85896">
      <w:pPr>
        <w:spacing w:line="276" w:lineRule="auto"/>
        <w:jc w:val="both"/>
        <w:rPr>
          <w:b/>
          <w:caps/>
          <w:sz w:val="24"/>
          <w:szCs w:val="24"/>
          <w:lang w:eastAsia="sk-SK"/>
        </w:rPr>
      </w:pPr>
    </w:p>
    <w:p w14:paraId="2305CA2F" w14:textId="77777777" w:rsidR="009D4E96" w:rsidRDefault="009D4E96" w:rsidP="00E85896">
      <w:pPr>
        <w:numPr>
          <w:ilvl w:val="0"/>
          <w:numId w:val="6"/>
        </w:numPr>
        <w:jc w:val="both"/>
        <w:rPr>
          <w:b/>
          <w:caps/>
          <w:sz w:val="22"/>
          <w:szCs w:val="22"/>
          <w:lang w:eastAsia="sk-SK"/>
        </w:rPr>
      </w:pPr>
      <w:r w:rsidRPr="003A3787">
        <w:rPr>
          <w:sz w:val="22"/>
          <w:szCs w:val="22"/>
        </w:rPr>
        <w:t xml:space="preserve">Rodič zodpovedá za pravidelnú dochádzku dieťaťa do materskej školy. </w:t>
      </w:r>
    </w:p>
    <w:p w14:paraId="302A43D8" w14:textId="5BEDEAD7" w:rsidR="009D4E96" w:rsidRDefault="009D4E96" w:rsidP="00E85896">
      <w:pPr>
        <w:numPr>
          <w:ilvl w:val="0"/>
          <w:numId w:val="6"/>
        </w:numPr>
        <w:jc w:val="both"/>
        <w:rPr>
          <w:b/>
          <w:caps/>
          <w:sz w:val="22"/>
          <w:szCs w:val="22"/>
          <w:lang w:eastAsia="sk-SK"/>
        </w:rPr>
      </w:pPr>
      <w:r w:rsidRPr="003A3787">
        <w:rPr>
          <w:sz w:val="22"/>
          <w:szCs w:val="22"/>
        </w:rPr>
        <w:t xml:space="preserve">Dieťa privádza do materskej školy spravidla </w:t>
      </w:r>
      <w:r w:rsidRPr="003A3787">
        <w:rPr>
          <w:b/>
          <w:sz w:val="22"/>
          <w:szCs w:val="22"/>
        </w:rPr>
        <w:t>do 8, 00 hod</w:t>
      </w:r>
      <w:r w:rsidRPr="003A3787">
        <w:rPr>
          <w:sz w:val="22"/>
          <w:szCs w:val="22"/>
        </w:rPr>
        <w:t xml:space="preserve">. prevezme ho spravidla </w:t>
      </w:r>
      <w:r w:rsidRPr="00966CAB">
        <w:rPr>
          <w:b/>
          <w:sz w:val="22"/>
          <w:szCs w:val="22"/>
        </w:rPr>
        <w:t>po</w:t>
      </w:r>
      <w:r w:rsidR="002943D2">
        <w:rPr>
          <w:b/>
          <w:sz w:val="22"/>
          <w:szCs w:val="22"/>
        </w:rPr>
        <w:t xml:space="preserve"> </w:t>
      </w:r>
      <w:r w:rsidRPr="00966CAB">
        <w:rPr>
          <w:b/>
          <w:sz w:val="22"/>
          <w:szCs w:val="22"/>
        </w:rPr>
        <w:t>15</w:t>
      </w:r>
      <w:r w:rsidR="0019304E">
        <w:rPr>
          <w:b/>
          <w:sz w:val="22"/>
          <w:szCs w:val="22"/>
        </w:rPr>
        <w:t>:</w:t>
      </w:r>
      <w:r w:rsidRPr="00966CAB">
        <w:rPr>
          <w:b/>
          <w:sz w:val="22"/>
          <w:szCs w:val="22"/>
        </w:rPr>
        <w:t xml:space="preserve"> 00</w:t>
      </w:r>
      <w:r w:rsidR="0019304E">
        <w:rPr>
          <w:b/>
          <w:sz w:val="22"/>
          <w:szCs w:val="22"/>
        </w:rPr>
        <w:t xml:space="preserve"> </w:t>
      </w:r>
      <w:r w:rsidRPr="00966CAB">
        <w:rPr>
          <w:b/>
          <w:sz w:val="22"/>
          <w:szCs w:val="22"/>
        </w:rPr>
        <w:t>hod</w:t>
      </w:r>
      <w:r w:rsidRPr="003A3787">
        <w:rPr>
          <w:sz w:val="22"/>
          <w:szCs w:val="22"/>
        </w:rPr>
        <w:t xml:space="preserve">. Ak dieťa preberá rodič / poverená osoba na obed, musí tak urobiť </w:t>
      </w:r>
      <w:r w:rsidRPr="00540439">
        <w:rPr>
          <w:sz w:val="22"/>
          <w:szCs w:val="22"/>
        </w:rPr>
        <w:t xml:space="preserve">do </w:t>
      </w:r>
      <w:r w:rsidR="00966CAB" w:rsidRPr="00540439">
        <w:rPr>
          <w:sz w:val="22"/>
          <w:szCs w:val="22"/>
        </w:rPr>
        <w:t>12</w:t>
      </w:r>
      <w:r w:rsidR="00570B86">
        <w:rPr>
          <w:sz w:val="22"/>
          <w:szCs w:val="22"/>
        </w:rPr>
        <w:t>:</w:t>
      </w:r>
      <w:r w:rsidR="00966CAB" w:rsidRPr="00540439">
        <w:rPr>
          <w:sz w:val="22"/>
          <w:szCs w:val="22"/>
        </w:rPr>
        <w:t>30</w:t>
      </w:r>
      <w:r w:rsidRPr="00540439">
        <w:rPr>
          <w:sz w:val="22"/>
          <w:szCs w:val="22"/>
        </w:rPr>
        <w:t xml:space="preserve"> hod.</w:t>
      </w:r>
      <w:r w:rsidR="000D1278" w:rsidRPr="00540439">
        <w:rPr>
          <w:sz w:val="22"/>
          <w:szCs w:val="22"/>
        </w:rPr>
        <w:t xml:space="preserve"> </w:t>
      </w:r>
      <w:r w:rsidRPr="00540439">
        <w:rPr>
          <w:sz w:val="22"/>
          <w:szCs w:val="22"/>
        </w:rPr>
        <w:t>V prípade mimoriadneho príchodu dieťaťa do materskej školy v priebehu dňa, dohodne</w:t>
      </w:r>
      <w:r w:rsidRPr="003A3787">
        <w:rPr>
          <w:sz w:val="22"/>
          <w:szCs w:val="22"/>
        </w:rPr>
        <w:t xml:space="preserve"> rodič dochádzku tak, aby nenarušil, či neobmedzil priebeh činností ostatných detí. Dieťa od rodiča preberá učiteľka, ktorá od jeho prevzatia za neho zodpovedá až do odovzdania dieťaťa druhej učiteľke, rodičovi alebo inej poverenej osobe.</w:t>
      </w:r>
    </w:p>
    <w:p w14:paraId="607975FB" w14:textId="785191AB" w:rsidR="009D4E96" w:rsidRPr="002943D2" w:rsidRDefault="009D4E96" w:rsidP="00E85896">
      <w:pPr>
        <w:numPr>
          <w:ilvl w:val="0"/>
          <w:numId w:val="6"/>
        </w:numPr>
        <w:jc w:val="both"/>
        <w:rPr>
          <w:b/>
          <w:caps/>
          <w:sz w:val="22"/>
          <w:szCs w:val="22"/>
          <w:lang w:eastAsia="sk-SK"/>
        </w:rPr>
      </w:pPr>
      <w:r w:rsidRPr="003A3787">
        <w:rPr>
          <w:sz w:val="22"/>
          <w:szCs w:val="22"/>
        </w:rPr>
        <w:t xml:space="preserve">Rodič je povinný vyzdvihnúť dieťa zo sídla materskej školy  do ukončenia prevádzky, </w:t>
      </w:r>
      <w:proofErr w:type="spellStart"/>
      <w:r w:rsidRPr="003A3787">
        <w:rPr>
          <w:sz w:val="22"/>
          <w:szCs w:val="22"/>
        </w:rPr>
        <w:t>t.j</w:t>
      </w:r>
      <w:proofErr w:type="spellEnd"/>
      <w:r w:rsidRPr="003A3787">
        <w:rPr>
          <w:sz w:val="22"/>
          <w:szCs w:val="22"/>
        </w:rPr>
        <w:t>. do 1</w:t>
      </w:r>
      <w:r w:rsidR="002943D2">
        <w:rPr>
          <w:sz w:val="22"/>
          <w:szCs w:val="22"/>
        </w:rPr>
        <w:t>6</w:t>
      </w:r>
      <w:r w:rsidR="00570B86">
        <w:rPr>
          <w:sz w:val="22"/>
          <w:szCs w:val="22"/>
        </w:rPr>
        <w:t>:30</w:t>
      </w:r>
      <w:r w:rsidR="00701FF0">
        <w:rPr>
          <w:sz w:val="22"/>
          <w:szCs w:val="22"/>
        </w:rPr>
        <w:t xml:space="preserve"> hod. </w:t>
      </w:r>
      <w:r w:rsidRPr="002943D2">
        <w:rPr>
          <w:sz w:val="22"/>
          <w:szCs w:val="22"/>
          <w:lang w:eastAsia="en-US"/>
        </w:rPr>
        <w:t xml:space="preserve">Ak  si rodič po ukončení prevádzky MŠ </w:t>
      </w:r>
      <w:r w:rsidRPr="002943D2">
        <w:rPr>
          <w:b/>
          <w:bCs/>
          <w:sz w:val="22"/>
          <w:szCs w:val="22"/>
          <w:lang w:eastAsia="en-US"/>
        </w:rPr>
        <w:t>načas nevyzdvihne dieťa z materskej školy</w:t>
      </w:r>
      <w:r w:rsidRPr="002943D2">
        <w:rPr>
          <w:sz w:val="22"/>
          <w:szCs w:val="22"/>
          <w:lang w:eastAsia="en-US"/>
        </w:rPr>
        <w:t>, učiteľ telefonicky vyzve rodiča. Ak si rodič ani po telefonickej výzve nepríde pre dieťa, či nie je mo</w:t>
      </w:r>
      <w:r w:rsidR="009E42FB" w:rsidRPr="002943D2">
        <w:rPr>
          <w:sz w:val="22"/>
          <w:szCs w:val="22"/>
          <w:lang w:eastAsia="en-US"/>
        </w:rPr>
        <w:t>žný telefonický kontakt, učiteľ postupne telefonicky kontaktuje všetky osoby splnomocnené rodičom na prevzatie dieťaťa z</w:t>
      </w:r>
      <w:r w:rsidR="00C85C66" w:rsidRPr="002943D2">
        <w:rPr>
          <w:sz w:val="22"/>
          <w:szCs w:val="22"/>
          <w:lang w:eastAsia="en-US"/>
        </w:rPr>
        <w:t> </w:t>
      </w:r>
      <w:r w:rsidR="009E42FB" w:rsidRPr="002943D2">
        <w:rPr>
          <w:sz w:val="22"/>
          <w:szCs w:val="22"/>
          <w:lang w:eastAsia="en-US"/>
        </w:rPr>
        <w:t>M</w:t>
      </w:r>
      <w:r w:rsidR="00C85C66" w:rsidRPr="002943D2">
        <w:rPr>
          <w:sz w:val="22"/>
          <w:szCs w:val="22"/>
          <w:lang w:eastAsia="en-US"/>
        </w:rPr>
        <w:t xml:space="preserve">Š a </w:t>
      </w:r>
      <w:r w:rsidRPr="002943D2">
        <w:rPr>
          <w:sz w:val="22"/>
          <w:szCs w:val="22"/>
          <w:lang w:eastAsia="en-US"/>
        </w:rPr>
        <w:t xml:space="preserve">zostáva spolu s dieťaťom na </w:t>
      </w:r>
      <w:r w:rsidR="00C85C66" w:rsidRPr="002943D2">
        <w:rPr>
          <w:sz w:val="22"/>
          <w:szCs w:val="22"/>
          <w:lang w:eastAsia="en-US"/>
        </w:rPr>
        <w:t>pracovisku. Ak už</w:t>
      </w:r>
      <w:r w:rsidRPr="002943D2">
        <w:rPr>
          <w:sz w:val="22"/>
          <w:szCs w:val="22"/>
          <w:lang w:eastAsia="en-US"/>
        </w:rPr>
        <w:t xml:space="preserve"> nemôže v materskej škole dlhšie čakať, z dôvodu </w:t>
      </w:r>
      <w:proofErr w:type="spellStart"/>
      <w:r w:rsidRPr="002943D2">
        <w:rPr>
          <w:sz w:val="22"/>
          <w:szCs w:val="22"/>
          <w:lang w:eastAsia="en-US"/>
        </w:rPr>
        <w:t>psychohygieny</w:t>
      </w:r>
      <w:proofErr w:type="spellEnd"/>
      <w:r w:rsidRPr="002943D2">
        <w:rPr>
          <w:sz w:val="22"/>
          <w:szCs w:val="22"/>
          <w:lang w:eastAsia="en-US"/>
        </w:rPr>
        <w:t xml:space="preserve"> (podania jedla a uloženia dieťaťa k oddychu), túto skutočnosť oznámi telefonicky na </w:t>
      </w:r>
      <w:proofErr w:type="spellStart"/>
      <w:r w:rsidR="009E42FB" w:rsidRPr="002943D2">
        <w:rPr>
          <w:sz w:val="22"/>
          <w:szCs w:val="22"/>
          <w:lang w:eastAsia="en-US"/>
        </w:rPr>
        <w:t>na</w:t>
      </w:r>
      <w:proofErr w:type="spellEnd"/>
      <w:r w:rsidR="009E42FB" w:rsidRPr="002943D2">
        <w:rPr>
          <w:sz w:val="22"/>
          <w:szCs w:val="22"/>
          <w:lang w:eastAsia="en-US"/>
        </w:rPr>
        <w:t xml:space="preserve"> príslušné r</w:t>
      </w:r>
      <w:r w:rsidR="00C85C66" w:rsidRPr="002943D2">
        <w:rPr>
          <w:sz w:val="22"/>
          <w:szCs w:val="22"/>
          <w:lang w:eastAsia="en-US"/>
        </w:rPr>
        <w:t>i</w:t>
      </w:r>
      <w:r w:rsidR="009E42FB" w:rsidRPr="002943D2">
        <w:rPr>
          <w:sz w:val="22"/>
          <w:szCs w:val="22"/>
          <w:lang w:eastAsia="en-US"/>
        </w:rPr>
        <w:t>aditeľstvo policajného zboru, ktoré okrem výkonu svojich oprávnení disponuje aj kontaktom na príslušný orgán soci</w:t>
      </w:r>
      <w:r w:rsidR="00C85C66" w:rsidRPr="002943D2">
        <w:rPr>
          <w:sz w:val="22"/>
          <w:szCs w:val="22"/>
          <w:lang w:eastAsia="en-US"/>
        </w:rPr>
        <w:t>áln</w:t>
      </w:r>
      <w:r w:rsidR="009E42FB" w:rsidRPr="002943D2">
        <w:rPr>
          <w:sz w:val="22"/>
          <w:szCs w:val="22"/>
          <w:lang w:eastAsia="en-US"/>
        </w:rPr>
        <w:t xml:space="preserve">oprávnej ochrany detí a sociálnej kurately, ktorý je dosiahnuteľný aj mimo </w:t>
      </w:r>
      <w:r w:rsidR="00C85C66" w:rsidRPr="002943D2">
        <w:rPr>
          <w:sz w:val="22"/>
          <w:szCs w:val="22"/>
          <w:lang w:eastAsia="en-US"/>
        </w:rPr>
        <w:t>služobného času zamestnancov MŠ.</w:t>
      </w:r>
    </w:p>
    <w:p w14:paraId="2EB00716" w14:textId="688D4A6D" w:rsidR="00C85C66" w:rsidRPr="000D4138" w:rsidRDefault="00C85C66" w:rsidP="00E85896">
      <w:pPr>
        <w:numPr>
          <w:ilvl w:val="0"/>
          <w:numId w:val="6"/>
        </w:numPr>
        <w:jc w:val="both"/>
        <w:rPr>
          <w:b/>
          <w:caps/>
          <w:sz w:val="22"/>
          <w:szCs w:val="22"/>
          <w:lang w:eastAsia="sk-SK"/>
        </w:rPr>
      </w:pPr>
      <w:r>
        <w:rPr>
          <w:sz w:val="22"/>
          <w:szCs w:val="22"/>
          <w:lang w:eastAsia="en-US"/>
        </w:rPr>
        <w:t xml:space="preserve">Službu konajúci </w:t>
      </w:r>
      <w:r w:rsidR="003E7FB0">
        <w:rPr>
          <w:sz w:val="22"/>
          <w:szCs w:val="22"/>
          <w:lang w:eastAsia="en-US"/>
        </w:rPr>
        <w:t>pedagóg</w:t>
      </w:r>
      <w:r>
        <w:rPr>
          <w:sz w:val="22"/>
          <w:szCs w:val="22"/>
          <w:lang w:eastAsia="en-US"/>
        </w:rPr>
        <w:t xml:space="preserve"> </w:t>
      </w:r>
      <w:r w:rsidRPr="00C85C66">
        <w:rPr>
          <w:b/>
          <w:sz w:val="22"/>
          <w:szCs w:val="22"/>
          <w:lang w:eastAsia="en-US"/>
        </w:rPr>
        <w:t>nesmie odviesť dieťa</w:t>
      </w:r>
      <w:r>
        <w:rPr>
          <w:sz w:val="22"/>
          <w:szCs w:val="22"/>
          <w:lang w:eastAsia="en-US"/>
        </w:rPr>
        <w:t xml:space="preserve"> k sebe domov, ani ho odovzdať inej osobe ako je zákonný zástupca</w:t>
      </w:r>
      <w:r w:rsidRPr="00C85C66">
        <w:rPr>
          <w:sz w:val="22"/>
          <w:szCs w:val="22"/>
          <w:lang w:eastAsia="en-US"/>
        </w:rPr>
        <w:t xml:space="preserve">, alebo ním </w:t>
      </w:r>
      <w:r w:rsidRPr="000D4138">
        <w:rPr>
          <w:b/>
          <w:sz w:val="22"/>
          <w:szCs w:val="22"/>
          <w:lang w:eastAsia="en-US"/>
        </w:rPr>
        <w:t>písomne splnomocnená osoba.</w:t>
      </w:r>
    </w:p>
    <w:p w14:paraId="320C95DC" w14:textId="77777777" w:rsidR="009D4E96" w:rsidRDefault="009D4E96" w:rsidP="00E85896">
      <w:pPr>
        <w:numPr>
          <w:ilvl w:val="0"/>
          <w:numId w:val="6"/>
        </w:numPr>
        <w:jc w:val="both"/>
        <w:rPr>
          <w:b/>
          <w:caps/>
          <w:sz w:val="22"/>
          <w:szCs w:val="22"/>
          <w:lang w:eastAsia="sk-SK"/>
        </w:rPr>
      </w:pPr>
      <w:r w:rsidRPr="003A3787">
        <w:rPr>
          <w:sz w:val="22"/>
          <w:szCs w:val="22"/>
          <w:lang w:eastAsia="sk-SK"/>
        </w:rPr>
        <w:t>Oneskorený príchod zák</w:t>
      </w:r>
      <w:r w:rsidR="00C85C66">
        <w:rPr>
          <w:sz w:val="22"/>
          <w:szCs w:val="22"/>
          <w:lang w:eastAsia="sk-SK"/>
        </w:rPr>
        <w:t>onného zástupcu evidujú učitelia</w:t>
      </w:r>
      <w:r w:rsidRPr="003A3787">
        <w:rPr>
          <w:sz w:val="22"/>
          <w:szCs w:val="22"/>
          <w:lang w:eastAsia="sk-SK"/>
        </w:rPr>
        <w:t xml:space="preserve"> v zošite, kde uvedú presný čas, dátum a dôvod oneskoreného príc</w:t>
      </w:r>
      <w:r w:rsidR="00966CAB">
        <w:rPr>
          <w:sz w:val="22"/>
          <w:szCs w:val="22"/>
          <w:lang w:eastAsia="sk-SK"/>
        </w:rPr>
        <w:t>hodu. Tieto skutočnosti potvrdí</w:t>
      </w:r>
      <w:r w:rsidRPr="003A3787">
        <w:rPr>
          <w:sz w:val="22"/>
          <w:szCs w:val="22"/>
          <w:lang w:eastAsia="sk-SK"/>
        </w:rPr>
        <w:t xml:space="preserve"> podpisom záko</w:t>
      </w:r>
      <w:r w:rsidR="00966CAB">
        <w:rPr>
          <w:sz w:val="22"/>
          <w:szCs w:val="22"/>
          <w:lang w:eastAsia="sk-SK"/>
        </w:rPr>
        <w:t>nný zástupca</w:t>
      </w:r>
      <w:r w:rsidRPr="003A3787">
        <w:rPr>
          <w:sz w:val="22"/>
          <w:szCs w:val="22"/>
          <w:lang w:eastAsia="sk-SK"/>
        </w:rPr>
        <w:t xml:space="preserve"> dieťaťa.</w:t>
      </w:r>
    </w:p>
    <w:p w14:paraId="27DDDB9C" w14:textId="77777777" w:rsidR="009D4E96" w:rsidRPr="003A3787" w:rsidRDefault="009D4E96" w:rsidP="00E85896">
      <w:pPr>
        <w:numPr>
          <w:ilvl w:val="0"/>
          <w:numId w:val="6"/>
        </w:numPr>
        <w:jc w:val="both"/>
        <w:rPr>
          <w:b/>
          <w:caps/>
          <w:sz w:val="22"/>
          <w:szCs w:val="22"/>
          <w:lang w:eastAsia="sk-SK"/>
        </w:rPr>
      </w:pPr>
      <w:r w:rsidRPr="003A3787">
        <w:rPr>
          <w:sz w:val="22"/>
          <w:szCs w:val="22"/>
        </w:rPr>
        <w:t xml:space="preserve">V prípade organizovania rôznych akcií s obmedzeným počtom detí sa nezúčastnené deti  </w:t>
      </w:r>
    </w:p>
    <w:p w14:paraId="053EBC7A" w14:textId="77777777" w:rsidR="009D4E96" w:rsidRDefault="009D4E96" w:rsidP="00E85896">
      <w:pPr>
        <w:jc w:val="both"/>
        <w:rPr>
          <w:sz w:val="22"/>
          <w:szCs w:val="22"/>
        </w:rPr>
      </w:pPr>
      <w:r w:rsidRPr="003A3787">
        <w:rPr>
          <w:sz w:val="22"/>
          <w:szCs w:val="22"/>
        </w:rPr>
        <w:tab/>
        <w:t>presunú do náhradnej triedy, v </w:t>
      </w:r>
      <w:r w:rsidR="00966CAB">
        <w:rPr>
          <w:sz w:val="22"/>
          <w:szCs w:val="22"/>
        </w:rPr>
        <w:t xml:space="preserve">ktorej za </w:t>
      </w:r>
      <w:proofErr w:type="spellStart"/>
      <w:r w:rsidR="00966CAB">
        <w:rPr>
          <w:sz w:val="22"/>
          <w:szCs w:val="22"/>
        </w:rPr>
        <w:t>ne</w:t>
      </w:r>
      <w:proofErr w:type="spellEnd"/>
      <w:r w:rsidR="00966CAB">
        <w:rPr>
          <w:sz w:val="22"/>
          <w:szCs w:val="22"/>
        </w:rPr>
        <w:t xml:space="preserve"> zodpovedá prítomný učiteľ</w:t>
      </w:r>
      <w:r w:rsidRPr="003A3787">
        <w:rPr>
          <w:sz w:val="22"/>
          <w:szCs w:val="22"/>
        </w:rPr>
        <w:t xml:space="preserve">. </w:t>
      </w:r>
    </w:p>
    <w:p w14:paraId="52D14EC3" w14:textId="77777777" w:rsidR="009D4E96" w:rsidRDefault="009D4E96" w:rsidP="00E85896">
      <w:pPr>
        <w:numPr>
          <w:ilvl w:val="0"/>
          <w:numId w:val="7"/>
        </w:numPr>
        <w:jc w:val="both"/>
        <w:rPr>
          <w:sz w:val="22"/>
          <w:szCs w:val="22"/>
        </w:rPr>
      </w:pPr>
      <w:r w:rsidRPr="003A3787">
        <w:rPr>
          <w:sz w:val="22"/>
          <w:szCs w:val="22"/>
        </w:rPr>
        <w:t xml:space="preserve">Za priaznivého počasia sa deti rozchádzajú domov aj zo školského dvora. Rodič pri príchode na školský dvor </w:t>
      </w:r>
      <w:r w:rsidRPr="003E7FB0">
        <w:rPr>
          <w:b/>
          <w:bCs/>
          <w:sz w:val="22"/>
          <w:szCs w:val="22"/>
        </w:rPr>
        <w:t>oznámi učiteľke svoj príchod, zároveň preberá zodpovednosť</w:t>
      </w:r>
      <w:r w:rsidRPr="003A3787">
        <w:rPr>
          <w:sz w:val="22"/>
          <w:szCs w:val="22"/>
        </w:rPr>
        <w:t xml:space="preserve"> za svoje dieťa a do 15. min. opustí s dieťaťom areál materskej školy.</w:t>
      </w:r>
    </w:p>
    <w:p w14:paraId="42C782C1" w14:textId="77777777" w:rsidR="009D4E96" w:rsidRPr="003A3787" w:rsidRDefault="009D4E96" w:rsidP="00E85896">
      <w:pPr>
        <w:numPr>
          <w:ilvl w:val="0"/>
          <w:numId w:val="7"/>
        </w:numPr>
        <w:jc w:val="both"/>
        <w:rPr>
          <w:sz w:val="22"/>
          <w:szCs w:val="22"/>
        </w:rPr>
      </w:pPr>
      <w:r w:rsidRPr="003A3787">
        <w:rPr>
          <w:sz w:val="22"/>
          <w:szCs w:val="22"/>
        </w:rPr>
        <w:t>V čase organizovania školských akcií a výcvikových kurzov či v čase vysokej chorobnosti detí</w:t>
      </w:r>
      <w:r w:rsidR="002F3E0E">
        <w:rPr>
          <w:sz w:val="22"/>
          <w:szCs w:val="22"/>
        </w:rPr>
        <w:t xml:space="preserve"> a pedagógov</w:t>
      </w:r>
      <w:r w:rsidRPr="003A3787">
        <w:rPr>
          <w:sz w:val="22"/>
          <w:szCs w:val="22"/>
        </w:rPr>
        <w:t xml:space="preserve"> sa deti nenásilnou formou rozdelia do ostatných tried, alebo sa deti viacerých tried spoja v súlade s maximálnym povoleným počtom detí, ktoré stanovuje zákon. O danej skutočnosti informuje škola rodičov prostredníctvom oznamu na viditeľnom mieste. V prípade neprítomnosti učiteľa riaditeľka materskej školy zabezpečí zastupovanie na triede, alebo rozdelenie detí v zmysle zákona.</w:t>
      </w:r>
    </w:p>
    <w:p w14:paraId="67749324" w14:textId="77777777" w:rsidR="003246F3" w:rsidRDefault="003246F3" w:rsidP="00E85896">
      <w:pPr>
        <w:pStyle w:val="Nadpis1"/>
        <w:numPr>
          <w:ilvl w:val="0"/>
          <w:numId w:val="0"/>
        </w:numPr>
        <w:jc w:val="both"/>
        <w:rPr>
          <w:rFonts w:ascii="Times New Roman" w:hAnsi="Times New Roman"/>
        </w:rPr>
      </w:pPr>
    </w:p>
    <w:p w14:paraId="7B97C56D" w14:textId="77777777" w:rsidR="00754031" w:rsidRDefault="00754031" w:rsidP="00E85896">
      <w:pPr>
        <w:jc w:val="both"/>
      </w:pPr>
    </w:p>
    <w:p w14:paraId="77713592" w14:textId="77777777" w:rsidR="00D10924" w:rsidRDefault="00D10924" w:rsidP="00E85896">
      <w:pPr>
        <w:jc w:val="both"/>
      </w:pPr>
    </w:p>
    <w:p w14:paraId="0C286AE5" w14:textId="77777777" w:rsidR="00D10924" w:rsidRDefault="00D10924" w:rsidP="00E85896">
      <w:pPr>
        <w:jc w:val="both"/>
      </w:pPr>
    </w:p>
    <w:p w14:paraId="081A078B" w14:textId="77777777" w:rsidR="00D10924" w:rsidRDefault="00D10924" w:rsidP="00E85896">
      <w:pPr>
        <w:jc w:val="both"/>
      </w:pPr>
    </w:p>
    <w:p w14:paraId="68025CC9" w14:textId="77777777" w:rsidR="00D10924" w:rsidRDefault="00D10924" w:rsidP="00E85896">
      <w:pPr>
        <w:jc w:val="both"/>
      </w:pPr>
    </w:p>
    <w:p w14:paraId="11B5A8FD" w14:textId="77777777" w:rsidR="00D10924" w:rsidRPr="00754031" w:rsidRDefault="00D10924" w:rsidP="00E85896">
      <w:pPr>
        <w:jc w:val="both"/>
      </w:pPr>
    </w:p>
    <w:p w14:paraId="59013DA3" w14:textId="7E3DCAEE" w:rsidR="009D4E96" w:rsidRPr="003A3787" w:rsidRDefault="009D4E96" w:rsidP="00E85896">
      <w:pPr>
        <w:pStyle w:val="Nadpis1"/>
        <w:numPr>
          <w:ilvl w:val="0"/>
          <w:numId w:val="0"/>
        </w:numPr>
        <w:jc w:val="both"/>
        <w:rPr>
          <w:rFonts w:ascii="Times New Roman" w:hAnsi="Times New Roman"/>
        </w:rPr>
      </w:pPr>
      <w:bookmarkStart w:id="16" w:name="_Toc140001415"/>
      <w:r w:rsidRPr="003A3787">
        <w:rPr>
          <w:rFonts w:ascii="Times New Roman" w:hAnsi="Times New Roman"/>
        </w:rPr>
        <w:t>8 ÚHRADA POPLATKOV</w:t>
      </w:r>
      <w:bookmarkEnd w:id="16"/>
    </w:p>
    <w:p w14:paraId="1FA66B09" w14:textId="77777777" w:rsidR="009D4E96" w:rsidRPr="00D67BE4" w:rsidRDefault="009D4E96" w:rsidP="00E85896">
      <w:pPr>
        <w:spacing w:line="276" w:lineRule="auto"/>
        <w:jc w:val="both"/>
        <w:rPr>
          <w:b/>
          <w:sz w:val="22"/>
          <w:szCs w:val="22"/>
        </w:rPr>
      </w:pPr>
    </w:p>
    <w:p w14:paraId="4E65036C" w14:textId="77777777" w:rsidR="009D4E96" w:rsidRPr="00923233" w:rsidRDefault="009D4E96" w:rsidP="00E85896">
      <w:pPr>
        <w:jc w:val="both"/>
        <w:rPr>
          <w:b/>
          <w:sz w:val="22"/>
          <w:szCs w:val="22"/>
        </w:rPr>
      </w:pPr>
      <w:r w:rsidRPr="00923233">
        <w:rPr>
          <w:b/>
          <w:sz w:val="22"/>
          <w:szCs w:val="22"/>
        </w:rPr>
        <w:t xml:space="preserve">Vzdelávanie v materských školách sa uskutočňuje za čiastočnú úhradu. </w:t>
      </w:r>
    </w:p>
    <w:p w14:paraId="14412732" w14:textId="1CD1188C" w:rsidR="009D4E96" w:rsidRDefault="009D4E96" w:rsidP="00E85896">
      <w:pPr>
        <w:jc w:val="both"/>
        <w:rPr>
          <w:sz w:val="22"/>
          <w:szCs w:val="22"/>
        </w:rPr>
      </w:pPr>
      <w:r w:rsidRPr="003A3787">
        <w:rPr>
          <w:sz w:val="22"/>
          <w:szCs w:val="22"/>
        </w:rPr>
        <w:t>Výšk</w:t>
      </w:r>
      <w:r w:rsidR="000C6E21">
        <w:rPr>
          <w:sz w:val="22"/>
          <w:szCs w:val="22"/>
        </w:rPr>
        <w:t>u mesačného</w:t>
      </w:r>
      <w:r w:rsidRPr="003A3787">
        <w:rPr>
          <w:sz w:val="22"/>
          <w:szCs w:val="22"/>
        </w:rPr>
        <w:t xml:space="preserve"> príspevk</w:t>
      </w:r>
      <w:r w:rsidR="000C6E21">
        <w:rPr>
          <w:sz w:val="22"/>
          <w:szCs w:val="22"/>
        </w:rPr>
        <w:t>u</w:t>
      </w:r>
      <w:r w:rsidRPr="003A3787">
        <w:rPr>
          <w:sz w:val="22"/>
          <w:szCs w:val="22"/>
        </w:rPr>
        <w:t xml:space="preserve"> z</w:t>
      </w:r>
      <w:r w:rsidR="00F65DAB">
        <w:rPr>
          <w:sz w:val="22"/>
          <w:szCs w:val="22"/>
        </w:rPr>
        <w:t xml:space="preserve">ákonného zástupcu na čiastočnú úhradu výdavkov </w:t>
      </w:r>
      <w:r w:rsidRPr="003A3787">
        <w:rPr>
          <w:sz w:val="22"/>
          <w:szCs w:val="22"/>
        </w:rPr>
        <w:t>urč</w:t>
      </w:r>
      <w:r w:rsidR="00F65DAB">
        <w:rPr>
          <w:sz w:val="22"/>
          <w:szCs w:val="22"/>
        </w:rPr>
        <w:t xml:space="preserve">uje obec </w:t>
      </w:r>
      <w:r w:rsidRPr="003A3787">
        <w:rPr>
          <w:sz w:val="22"/>
          <w:szCs w:val="22"/>
        </w:rPr>
        <w:t>všeobecne záväzným nariadením</w:t>
      </w:r>
      <w:r w:rsidR="00F65DAB">
        <w:rPr>
          <w:sz w:val="22"/>
          <w:szCs w:val="22"/>
        </w:rPr>
        <w:t xml:space="preserve">, tento poplatok sa určuje </w:t>
      </w:r>
      <w:r w:rsidR="00F65DAB" w:rsidRPr="00F65DAB">
        <w:rPr>
          <w:b/>
          <w:bCs/>
          <w:sz w:val="22"/>
          <w:szCs w:val="22"/>
        </w:rPr>
        <w:t>jednotnou sumou</w:t>
      </w:r>
      <w:r w:rsidR="00F65DAB">
        <w:rPr>
          <w:sz w:val="22"/>
          <w:szCs w:val="22"/>
        </w:rPr>
        <w:t xml:space="preserve"> pre všetky deti.</w:t>
      </w:r>
      <w:r w:rsidR="00A421F4">
        <w:rPr>
          <w:sz w:val="22"/>
          <w:szCs w:val="22"/>
        </w:rPr>
        <w:t xml:space="preserve"> Zákonný zástupca je o výške poplatku informovaný prostredníctvom oznamov v MŠ.</w:t>
      </w:r>
    </w:p>
    <w:p w14:paraId="22895E4A" w14:textId="77777777" w:rsidR="009D4E96" w:rsidRPr="003A3787" w:rsidRDefault="009D4E96" w:rsidP="00E85896">
      <w:pPr>
        <w:jc w:val="both"/>
        <w:rPr>
          <w:sz w:val="22"/>
          <w:szCs w:val="22"/>
        </w:rPr>
      </w:pPr>
    </w:p>
    <w:p w14:paraId="0AF30E69" w14:textId="7473CCA5" w:rsidR="009D4E96" w:rsidRPr="00923233" w:rsidRDefault="009D4E96" w:rsidP="00E85896">
      <w:pPr>
        <w:jc w:val="both"/>
        <w:rPr>
          <w:sz w:val="22"/>
          <w:szCs w:val="22"/>
          <w:u w:val="single"/>
          <w:lang w:eastAsia="sk-SK"/>
        </w:rPr>
      </w:pPr>
      <w:r w:rsidRPr="00923233">
        <w:rPr>
          <w:sz w:val="22"/>
          <w:szCs w:val="22"/>
          <w:u w:val="single"/>
          <w:lang w:eastAsia="sk-SK"/>
        </w:rPr>
        <w:t>T</w:t>
      </w:r>
      <w:r w:rsidR="00923233" w:rsidRPr="00923233">
        <w:rPr>
          <w:sz w:val="22"/>
          <w:szCs w:val="22"/>
          <w:u w:val="single"/>
          <w:lang w:eastAsia="sk-SK"/>
        </w:rPr>
        <w:t>ieto</w:t>
      </w:r>
      <w:r w:rsidRPr="00923233">
        <w:rPr>
          <w:sz w:val="22"/>
          <w:szCs w:val="22"/>
          <w:u w:val="single"/>
          <w:lang w:eastAsia="sk-SK"/>
        </w:rPr>
        <w:t xml:space="preserve"> p</w:t>
      </w:r>
      <w:r w:rsidR="00923233" w:rsidRPr="00923233">
        <w:rPr>
          <w:sz w:val="22"/>
          <w:szCs w:val="22"/>
          <w:u w:val="single"/>
          <w:lang w:eastAsia="sk-SK"/>
        </w:rPr>
        <w:t>oplatky</w:t>
      </w:r>
      <w:r w:rsidRPr="00923233">
        <w:rPr>
          <w:sz w:val="22"/>
          <w:szCs w:val="22"/>
          <w:u w:val="single"/>
          <w:lang w:eastAsia="sk-SK"/>
        </w:rPr>
        <w:t xml:space="preserve"> sa uhrádza</w:t>
      </w:r>
      <w:r w:rsidR="00923233" w:rsidRPr="00923233">
        <w:rPr>
          <w:sz w:val="22"/>
          <w:szCs w:val="22"/>
          <w:u w:val="single"/>
          <w:lang w:eastAsia="sk-SK"/>
        </w:rPr>
        <w:t>jú</w:t>
      </w:r>
      <w:r w:rsidRPr="00923233">
        <w:rPr>
          <w:sz w:val="22"/>
          <w:szCs w:val="22"/>
          <w:u w:val="single"/>
          <w:lang w:eastAsia="sk-SK"/>
        </w:rPr>
        <w:t xml:space="preserve"> </w:t>
      </w:r>
      <w:r w:rsidRPr="00923233">
        <w:rPr>
          <w:b/>
          <w:sz w:val="22"/>
          <w:szCs w:val="22"/>
          <w:u w:val="single"/>
          <w:lang w:eastAsia="sk-SK"/>
        </w:rPr>
        <w:t xml:space="preserve">mesiac </w:t>
      </w:r>
      <w:r w:rsidR="00824AC3" w:rsidRPr="00923233">
        <w:rPr>
          <w:b/>
          <w:sz w:val="22"/>
          <w:szCs w:val="22"/>
          <w:u w:val="single"/>
          <w:lang w:eastAsia="sk-SK"/>
        </w:rPr>
        <w:t>vopred do 1</w:t>
      </w:r>
      <w:r w:rsidR="008370C7">
        <w:rPr>
          <w:b/>
          <w:sz w:val="22"/>
          <w:szCs w:val="22"/>
          <w:u w:val="single"/>
          <w:lang w:eastAsia="sk-SK"/>
        </w:rPr>
        <w:t>5</w:t>
      </w:r>
      <w:r w:rsidRPr="00923233">
        <w:rPr>
          <w:b/>
          <w:sz w:val="22"/>
          <w:szCs w:val="22"/>
          <w:u w:val="single"/>
          <w:lang w:eastAsia="sk-SK"/>
        </w:rPr>
        <w:t>. dňa</w:t>
      </w:r>
      <w:r w:rsidRPr="00923233">
        <w:rPr>
          <w:sz w:val="22"/>
          <w:szCs w:val="22"/>
          <w:u w:val="single"/>
          <w:lang w:eastAsia="sk-SK"/>
        </w:rPr>
        <w:t xml:space="preserve"> v kalendárnom mesiaci.</w:t>
      </w:r>
      <w:r w:rsidR="00490BFE" w:rsidRPr="00923233">
        <w:rPr>
          <w:sz w:val="22"/>
          <w:szCs w:val="22"/>
          <w:u w:val="single"/>
          <w:lang w:eastAsia="sk-SK"/>
        </w:rPr>
        <w:t xml:space="preserve"> </w:t>
      </w:r>
    </w:p>
    <w:p w14:paraId="26F70F44" w14:textId="6F8F0D5C" w:rsidR="00923233" w:rsidRPr="00754031" w:rsidRDefault="00754031" w:rsidP="00E85896">
      <w:pPr>
        <w:pStyle w:val="Nadpis3"/>
        <w:jc w:val="both"/>
        <w:rPr>
          <w:rFonts w:ascii="Times New Roman" w:hAnsi="Times New Roman"/>
        </w:rPr>
      </w:pPr>
      <w:bookmarkStart w:id="17" w:name="_Toc140001416"/>
      <w:r>
        <w:rPr>
          <w:rFonts w:ascii="Times New Roman" w:hAnsi="Times New Roman"/>
        </w:rPr>
        <w:lastRenderedPageBreak/>
        <w:t xml:space="preserve">8.1 </w:t>
      </w:r>
      <w:r w:rsidR="00923233" w:rsidRPr="00754031">
        <w:rPr>
          <w:rFonts w:ascii="Times New Roman" w:hAnsi="Times New Roman"/>
        </w:rPr>
        <w:t>ÚHRADA POPLATKOV – školné</w:t>
      </w:r>
      <w:bookmarkEnd w:id="17"/>
    </w:p>
    <w:p w14:paraId="0B7ED7AA" w14:textId="77777777" w:rsidR="00923233" w:rsidRPr="002943D2" w:rsidRDefault="00923233" w:rsidP="00E85896">
      <w:pPr>
        <w:pStyle w:val="Nadpis3"/>
        <w:jc w:val="both"/>
        <w:rPr>
          <w:rFonts w:ascii="Times New Roman" w:hAnsi="Times New Roman"/>
          <w:sz w:val="22"/>
          <w:szCs w:val="22"/>
        </w:rPr>
      </w:pPr>
    </w:p>
    <w:p w14:paraId="1C243F2B" w14:textId="5653ED02" w:rsidR="00F5381E" w:rsidRDefault="00B563F7" w:rsidP="00E85896">
      <w:pPr>
        <w:jc w:val="both"/>
        <w:rPr>
          <w:b/>
          <w:sz w:val="22"/>
          <w:szCs w:val="22"/>
        </w:rPr>
      </w:pPr>
      <w:r w:rsidRPr="003A3787">
        <w:rPr>
          <w:sz w:val="22"/>
          <w:szCs w:val="22"/>
        </w:rPr>
        <w:t>P</w:t>
      </w:r>
      <w:r>
        <w:rPr>
          <w:sz w:val="22"/>
          <w:szCs w:val="22"/>
        </w:rPr>
        <w:t>latbu odporúčame nastaviť ako trvalý príkaz na celý školský rok, alebo ju uhr</w:t>
      </w:r>
      <w:r w:rsidR="00923233">
        <w:rPr>
          <w:sz w:val="22"/>
          <w:szCs w:val="22"/>
        </w:rPr>
        <w:t xml:space="preserve">ádzať mesačne </w:t>
      </w:r>
      <w:r>
        <w:rPr>
          <w:sz w:val="22"/>
          <w:szCs w:val="22"/>
        </w:rPr>
        <w:t>poštovou poukážkou</w:t>
      </w:r>
      <w:r w:rsidR="00F5381E">
        <w:rPr>
          <w:sz w:val="22"/>
          <w:szCs w:val="22"/>
        </w:rPr>
        <w:t xml:space="preserve"> na účet</w:t>
      </w:r>
      <w:r w:rsidR="002163B2">
        <w:rPr>
          <w:sz w:val="22"/>
          <w:szCs w:val="22"/>
        </w:rPr>
        <w:t>,</w:t>
      </w:r>
      <w:r>
        <w:rPr>
          <w:sz w:val="22"/>
          <w:szCs w:val="22"/>
        </w:rPr>
        <w:t xml:space="preserve"> či</w:t>
      </w:r>
      <w:r w:rsidRPr="003A3787">
        <w:rPr>
          <w:sz w:val="22"/>
          <w:szCs w:val="22"/>
        </w:rPr>
        <w:t xml:space="preserve"> bankovým prevodom. V  prípade </w:t>
      </w:r>
      <w:r>
        <w:rPr>
          <w:sz w:val="22"/>
          <w:szCs w:val="22"/>
        </w:rPr>
        <w:t>nezaplatenia poplatku „školné“ v stanovenom termíne</w:t>
      </w:r>
      <w:r w:rsidRPr="003A3787">
        <w:rPr>
          <w:sz w:val="22"/>
          <w:szCs w:val="22"/>
        </w:rPr>
        <w:t xml:space="preserve">, bude na to rodič písomne upozornený. </w:t>
      </w:r>
      <w:r w:rsidRPr="00B563F7">
        <w:rPr>
          <w:b/>
          <w:sz w:val="22"/>
          <w:szCs w:val="22"/>
        </w:rPr>
        <w:t xml:space="preserve">Pokiaľ následne nedôjde k úhrade, nebude od 1. dňa nasledujúceho </w:t>
      </w:r>
      <w:r w:rsidR="00BA5081">
        <w:rPr>
          <w:b/>
          <w:sz w:val="22"/>
          <w:szCs w:val="22"/>
        </w:rPr>
        <w:t xml:space="preserve">mesiaca </w:t>
      </w:r>
      <w:r w:rsidRPr="00B563F7">
        <w:rPr>
          <w:b/>
          <w:sz w:val="22"/>
          <w:szCs w:val="22"/>
        </w:rPr>
        <w:t xml:space="preserve">dieťa prijaté na pobyt v MŠ.  </w:t>
      </w:r>
    </w:p>
    <w:p w14:paraId="3598271E" w14:textId="77777777" w:rsidR="00B563F7" w:rsidRPr="00F5381E" w:rsidRDefault="00F5381E" w:rsidP="00E85896">
      <w:pPr>
        <w:jc w:val="both"/>
        <w:rPr>
          <w:sz w:val="22"/>
          <w:szCs w:val="22"/>
        </w:rPr>
      </w:pPr>
      <w:r w:rsidRPr="00F5381E">
        <w:rPr>
          <w:sz w:val="22"/>
          <w:szCs w:val="22"/>
        </w:rPr>
        <w:t>Číslo účtu je zverejnené v každej materskej škole v časti OZNAMY, ako i na web stránke materskej školy.</w:t>
      </w:r>
    </w:p>
    <w:p w14:paraId="29218337" w14:textId="77777777" w:rsidR="00B563F7" w:rsidRDefault="00B563F7" w:rsidP="00E85896">
      <w:pPr>
        <w:jc w:val="both"/>
        <w:rPr>
          <w:sz w:val="22"/>
          <w:szCs w:val="22"/>
          <w:lang w:eastAsia="sk-SK"/>
        </w:rPr>
      </w:pPr>
    </w:p>
    <w:p w14:paraId="567DA008" w14:textId="77777777" w:rsidR="009D4E96" w:rsidRPr="003A3787" w:rsidRDefault="009D4E96" w:rsidP="00E85896">
      <w:pPr>
        <w:jc w:val="both"/>
        <w:rPr>
          <w:sz w:val="22"/>
          <w:szCs w:val="22"/>
        </w:rPr>
      </w:pPr>
      <w:r w:rsidRPr="003A3787">
        <w:rPr>
          <w:b/>
          <w:sz w:val="22"/>
          <w:szCs w:val="22"/>
        </w:rPr>
        <w:t>Príspevok v MŠ sa neuhrádza za dieťa</w:t>
      </w:r>
      <w:r w:rsidRPr="003A3787">
        <w:rPr>
          <w:sz w:val="22"/>
          <w:szCs w:val="22"/>
        </w:rPr>
        <w:t>:</w:t>
      </w:r>
    </w:p>
    <w:p w14:paraId="2C7144E0" w14:textId="30660C93" w:rsidR="009D4E96" w:rsidRPr="00611ECB" w:rsidRDefault="00F65DAB" w:rsidP="00E85896">
      <w:pPr>
        <w:pStyle w:val="Odsekzoznamu"/>
        <w:numPr>
          <w:ilvl w:val="0"/>
          <w:numId w:val="39"/>
        </w:numPr>
        <w:ind w:left="426" w:hanging="426"/>
        <w:jc w:val="both"/>
        <w:rPr>
          <w:rFonts w:ascii="Times New Roman" w:hAnsi="Times New Roman"/>
          <w:b/>
        </w:rPr>
      </w:pPr>
      <w:r w:rsidRPr="00611ECB">
        <w:rPr>
          <w:rFonts w:ascii="Times New Roman" w:hAnsi="Times New Roman"/>
        </w:rPr>
        <w:t xml:space="preserve">pre ktoré je </w:t>
      </w:r>
      <w:proofErr w:type="spellStart"/>
      <w:r w:rsidRPr="00611ECB">
        <w:rPr>
          <w:rFonts w:ascii="Times New Roman" w:hAnsi="Times New Roman"/>
        </w:rPr>
        <w:t>predprimárne</w:t>
      </w:r>
      <w:proofErr w:type="spellEnd"/>
      <w:r w:rsidRPr="00611ECB">
        <w:rPr>
          <w:rFonts w:ascii="Times New Roman" w:hAnsi="Times New Roman"/>
        </w:rPr>
        <w:t xml:space="preserve"> vzdelávanie povinné, </w:t>
      </w:r>
    </w:p>
    <w:p w14:paraId="106C036B" w14:textId="77777777" w:rsidR="009D4E96" w:rsidRPr="00611ECB" w:rsidRDefault="009D4E96" w:rsidP="00E85896">
      <w:pPr>
        <w:pStyle w:val="Odsekzoznamu"/>
        <w:numPr>
          <w:ilvl w:val="0"/>
          <w:numId w:val="39"/>
        </w:numPr>
        <w:ind w:left="426" w:hanging="426"/>
        <w:jc w:val="both"/>
        <w:rPr>
          <w:rFonts w:ascii="Times New Roman" w:hAnsi="Times New Roman"/>
          <w:b/>
        </w:rPr>
      </w:pPr>
      <w:r w:rsidRPr="00611ECB">
        <w:rPr>
          <w:rFonts w:ascii="Times New Roman" w:hAnsi="Times New Roman"/>
        </w:rPr>
        <w:t>ak zákonný zástupca  dieťaťa predloží  riaditeľovi MŠ doklad o tom, že je poberateľom dávky v hmotnej núdzi a príspevkov k dávke v hmotnej núdzi</w:t>
      </w:r>
      <w:r w:rsidR="00490BFE" w:rsidRPr="00611ECB">
        <w:rPr>
          <w:rFonts w:ascii="Times New Roman" w:hAnsi="Times New Roman"/>
        </w:rPr>
        <w:t>,</w:t>
      </w:r>
    </w:p>
    <w:p w14:paraId="1ACBE2A3" w14:textId="77777777" w:rsidR="009D4E96" w:rsidRPr="00611ECB" w:rsidRDefault="009D4E96" w:rsidP="00E85896">
      <w:pPr>
        <w:pStyle w:val="Odsekzoznamu"/>
        <w:numPr>
          <w:ilvl w:val="0"/>
          <w:numId w:val="39"/>
        </w:numPr>
        <w:ind w:left="426" w:hanging="426"/>
        <w:jc w:val="both"/>
        <w:rPr>
          <w:rFonts w:ascii="Times New Roman" w:hAnsi="Times New Roman"/>
          <w:b/>
        </w:rPr>
      </w:pPr>
      <w:r w:rsidRPr="00611ECB">
        <w:rPr>
          <w:rFonts w:ascii="Times New Roman" w:hAnsi="Times New Roman"/>
        </w:rPr>
        <w:t>ktoré je umiestnené v zariadení na základe rozhodnutia súdu</w:t>
      </w:r>
      <w:r w:rsidR="00490BFE" w:rsidRPr="00611ECB">
        <w:rPr>
          <w:rFonts w:ascii="Times New Roman" w:hAnsi="Times New Roman"/>
        </w:rPr>
        <w:t>,</w:t>
      </w:r>
    </w:p>
    <w:p w14:paraId="1AC234A0" w14:textId="5036FB04" w:rsidR="009D4E96" w:rsidRPr="00611ECB" w:rsidRDefault="009D4E96" w:rsidP="00E85896">
      <w:pPr>
        <w:pStyle w:val="Odsekzoznamu"/>
        <w:numPr>
          <w:ilvl w:val="0"/>
          <w:numId w:val="39"/>
        </w:numPr>
        <w:ind w:left="426" w:hanging="426"/>
        <w:jc w:val="both"/>
        <w:rPr>
          <w:rFonts w:ascii="Times New Roman" w:hAnsi="Times New Roman"/>
          <w:b/>
        </w:rPr>
      </w:pPr>
      <w:r w:rsidRPr="00611ECB">
        <w:rPr>
          <w:rFonts w:ascii="Times New Roman" w:hAnsi="Times New Roman"/>
        </w:rPr>
        <w:t xml:space="preserve">ktoré má prerušenú dochádzku do MŠ na viac ako 30 po sebe nasledujúcich  kalendárnych dní </w:t>
      </w:r>
      <w:r w:rsidRPr="00611ECB">
        <w:rPr>
          <w:rFonts w:ascii="Times New Roman" w:hAnsi="Times New Roman"/>
          <w:b/>
        </w:rPr>
        <w:t>v jednom kalendárnom mesiaci</w:t>
      </w:r>
      <w:r w:rsidRPr="00611ECB">
        <w:rPr>
          <w:rFonts w:ascii="Times New Roman" w:hAnsi="Times New Roman"/>
        </w:rPr>
        <w:t xml:space="preserve"> z dôvodu choroby alebo rodinných dôvodov preukázateľným spôsobom</w:t>
      </w:r>
      <w:r w:rsidR="00490BFE" w:rsidRPr="00611ECB">
        <w:rPr>
          <w:rFonts w:ascii="Times New Roman" w:hAnsi="Times New Roman"/>
        </w:rPr>
        <w:t>,</w:t>
      </w:r>
      <w:r w:rsidR="00E42554" w:rsidRPr="00611ECB">
        <w:rPr>
          <w:rFonts w:ascii="Times New Roman" w:hAnsi="Times New Roman"/>
        </w:rPr>
        <w:t xml:space="preserve"> </w:t>
      </w:r>
      <w:r w:rsidR="00E42554" w:rsidRPr="00611ECB">
        <w:rPr>
          <w:rFonts w:ascii="Times New Roman" w:hAnsi="Times New Roman"/>
          <w:b/>
          <w:bCs/>
        </w:rPr>
        <w:t>a ktorého zákonný zástupca požiada o odpustenie platby,</w:t>
      </w:r>
    </w:p>
    <w:p w14:paraId="27699473" w14:textId="77777777" w:rsidR="009D4E96" w:rsidRPr="00611ECB" w:rsidRDefault="009D4E96" w:rsidP="00E85896">
      <w:pPr>
        <w:pStyle w:val="Odsekzoznamu"/>
        <w:numPr>
          <w:ilvl w:val="0"/>
          <w:numId w:val="39"/>
        </w:numPr>
        <w:ind w:left="426" w:hanging="426"/>
        <w:jc w:val="both"/>
        <w:rPr>
          <w:rFonts w:ascii="Times New Roman" w:hAnsi="Times New Roman"/>
          <w:b/>
        </w:rPr>
      </w:pPr>
      <w:r w:rsidRPr="00611ECB">
        <w:rPr>
          <w:rFonts w:ascii="Times New Roman" w:hAnsi="Times New Roman"/>
        </w:rPr>
        <w:t xml:space="preserve">ktoré nedochádzalo do MŠ  v čase </w:t>
      </w:r>
      <w:r w:rsidR="00AE156F" w:rsidRPr="00611ECB">
        <w:rPr>
          <w:rFonts w:ascii="Times New Roman" w:hAnsi="Times New Roman"/>
        </w:rPr>
        <w:t>prerušenej  prevádzky</w:t>
      </w:r>
      <w:r w:rsidRPr="00611ECB">
        <w:rPr>
          <w:rFonts w:ascii="Times New Roman" w:hAnsi="Times New Roman"/>
        </w:rPr>
        <w:t xml:space="preserve"> </w:t>
      </w:r>
      <w:r w:rsidR="00AE156F" w:rsidRPr="00611ECB">
        <w:rPr>
          <w:rFonts w:ascii="Times New Roman" w:hAnsi="Times New Roman"/>
        </w:rPr>
        <w:t>MŠ  zapríčinenej</w:t>
      </w:r>
      <w:r w:rsidRPr="00611ECB">
        <w:rPr>
          <w:rFonts w:ascii="Times New Roman" w:hAnsi="Times New Roman"/>
        </w:rPr>
        <w:t xml:space="preserve"> zriaďovateľom alebo inými závažnými dôvodmi, v týchto prípadoch uhrádza zákonný zástupca </w:t>
      </w:r>
      <w:r w:rsidRPr="00611ECB">
        <w:rPr>
          <w:rFonts w:ascii="Times New Roman" w:hAnsi="Times New Roman"/>
          <w:b/>
        </w:rPr>
        <w:t>pomernú časť určeného príspevku</w:t>
      </w:r>
      <w:r w:rsidR="00490BFE" w:rsidRPr="00611ECB">
        <w:rPr>
          <w:rFonts w:ascii="Times New Roman" w:hAnsi="Times New Roman"/>
          <w:b/>
        </w:rPr>
        <w:t>,</w:t>
      </w:r>
    </w:p>
    <w:p w14:paraId="1870CDB5" w14:textId="77777777" w:rsidR="009D4E96" w:rsidRPr="00611ECB" w:rsidRDefault="009D4E96" w:rsidP="00E85896">
      <w:pPr>
        <w:pStyle w:val="Odsekzoznamu"/>
        <w:numPr>
          <w:ilvl w:val="0"/>
          <w:numId w:val="39"/>
        </w:numPr>
        <w:ind w:left="426" w:hanging="426"/>
        <w:jc w:val="both"/>
        <w:rPr>
          <w:rFonts w:ascii="Times New Roman" w:hAnsi="Times New Roman"/>
          <w:b/>
        </w:rPr>
      </w:pPr>
      <w:r w:rsidRPr="00611ECB">
        <w:rPr>
          <w:rFonts w:ascii="Times New Roman" w:hAnsi="Times New Roman"/>
        </w:rPr>
        <w:t>ak zákonný zástupca dieťaťa neuhradí</w:t>
      </w:r>
      <w:r w:rsidR="00AE156F" w:rsidRPr="00611ECB">
        <w:rPr>
          <w:rFonts w:ascii="Times New Roman" w:hAnsi="Times New Roman"/>
        </w:rPr>
        <w:t xml:space="preserve"> „školné“</w:t>
      </w:r>
      <w:r w:rsidRPr="00611ECB">
        <w:rPr>
          <w:rFonts w:ascii="Times New Roman" w:hAnsi="Times New Roman"/>
        </w:rPr>
        <w:t>, porušuje školský poriadok MŠ a</w:t>
      </w:r>
      <w:r w:rsidR="00E42554" w:rsidRPr="00611ECB">
        <w:rPr>
          <w:rFonts w:ascii="Times New Roman" w:hAnsi="Times New Roman"/>
        </w:rPr>
        <w:t xml:space="preserve"> po </w:t>
      </w:r>
      <w:r w:rsidR="00490BFE" w:rsidRPr="00611ECB">
        <w:rPr>
          <w:rFonts w:ascii="Times New Roman" w:hAnsi="Times New Roman"/>
        </w:rPr>
        <w:t xml:space="preserve">opakovanom písomnom upozornení môže </w:t>
      </w:r>
      <w:r w:rsidRPr="00611ECB">
        <w:rPr>
          <w:rFonts w:ascii="Times New Roman" w:hAnsi="Times New Roman"/>
        </w:rPr>
        <w:t>riaditeľka</w:t>
      </w:r>
      <w:r w:rsidR="00490BFE" w:rsidRPr="00611ECB">
        <w:rPr>
          <w:rFonts w:ascii="Times New Roman" w:hAnsi="Times New Roman"/>
        </w:rPr>
        <w:t xml:space="preserve"> MŠ</w:t>
      </w:r>
      <w:r w:rsidRPr="00611ECB">
        <w:rPr>
          <w:rFonts w:ascii="Times New Roman" w:hAnsi="Times New Roman"/>
        </w:rPr>
        <w:t xml:space="preserve"> pristúpiť k ukončeniu dochádzky dieťaťa do MŠ.</w:t>
      </w:r>
    </w:p>
    <w:p w14:paraId="4C3F4B50" w14:textId="77777777" w:rsidR="00B2594B" w:rsidRDefault="009D4E96" w:rsidP="00E85896">
      <w:pPr>
        <w:jc w:val="both"/>
        <w:rPr>
          <w:sz w:val="22"/>
          <w:szCs w:val="22"/>
        </w:rPr>
      </w:pPr>
      <w:r w:rsidRPr="003A3787">
        <w:rPr>
          <w:sz w:val="22"/>
          <w:szCs w:val="22"/>
        </w:rPr>
        <w:t>Okrem tohto príspevku je rodič povinný uhradiť príspevok za stravovanie dieťaťa, pokiaľ sa d</w:t>
      </w:r>
      <w:r w:rsidR="00B2594B">
        <w:rPr>
          <w:sz w:val="22"/>
          <w:szCs w:val="22"/>
        </w:rPr>
        <w:t>ieťa v materskej škole stravuje</w:t>
      </w:r>
      <w:r w:rsidR="00824AC3">
        <w:rPr>
          <w:sz w:val="22"/>
          <w:szCs w:val="22"/>
        </w:rPr>
        <w:t>.</w:t>
      </w:r>
      <w:r w:rsidR="001046B1">
        <w:rPr>
          <w:sz w:val="22"/>
          <w:szCs w:val="22"/>
        </w:rPr>
        <w:t xml:space="preserve"> </w:t>
      </w:r>
      <w:r w:rsidRPr="003A3787">
        <w:rPr>
          <w:sz w:val="22"/>
          <w:szCs w:val="22"/>
        </w:rPr>
        <w:t>Príspevky sa uhrádzajú poštovou poukážkou alebo elektronickou formou.</w:t>
      </w:r>
    </w:p>
    <w:p w14:paraId="30DEC705" w14:textId="77777777" w:rsidR="00C85C66" w:rsidRDefault="00C85C66" w:rsidP="00E85896">
      <w:pPr>
        <w:jc w:val="both"/>
        <w:rPr>
          <w:b/>
          <w:sz w:val="22"/>
          <w:szCs w:val="22"/>
          <w:lang w:eastAsia="sk-SK"/>
        </w:rPr>
      </w:pPr>
    </w:p>
    <w:p w14:paraId="6D85E627" w14:textId="04D45EB0" w:rsidR="009D4E96" w:rsidRPr="00754031" w:rsidRDefault="00754031" w:rsidP="00E85896">
      <w:pPr>
        <w:pStyle w:val="Nadpis3"/>
        <w:jc w:val="both"/>
        <w:rPr>
          <w:rFonts w:ascii="Times New Roman" w:hAnsi="Times New Roman"/>
        </w:rPr>
      </w:pPr>
      <w:bookmarkStart w:id="18" w:name="_Toc140001417"/>
      <w:r>
        <w:rPr>
          <w:rFonts w:ascii="Times New Roman" w:hAnsi="Times New Roman"/>
        </w:rPr>
        <w:t xml:space="preserve">8.2  </w:t>
      </w:r>
      <w:r w:rsidR="009D4E96" w:rsidRPr="00754031">
        <w:rPr>
          <w:rFonts w:ascii="Times New Roman" w:hAnsi="Times New Roman"/>
        </w:rPr>
        <w:t>ÚHRADA POPLATKOV – strava</w:t>
      </w:r>
      <w:bookmarkEnd w:id="18"/>
    </w:p>
    <w:p w14:paraId="44DB501E" w14:textId="77777777" w:rsidR="009D4E96" w:rsidRPr="00754031" w:rsidRDefault="009D4E96" w:rsidP="00E85896">
      <w:pPr>
        <w:pStyle w:val="Nadpis3"/>
        <w:jc w:val="both"/>
        <w:rPr>
          <w:rFonts w:ascii="Times New Roman" w:hAnsi="Times New Roman"/>
          <w:sz w:val="22"/>
          <w:szCs w:val="22"/>
        </w:rPr>
      </w:pPr>
    </w:p>
    <w:p w14:paraId="2C9D62BF" w14:textId="0FC283CB" w:rsidR="009D4E96" w:rsidRPr="003246F3" w:rsidRDefault="009D4E96" w:rsidP="00E85896">
      <w:pPr>
        <w:jc w:val="both"/>
        <w:rPr>
          <w:sz w:val="22"/>
          <w:szCs w:val="22"/>
        </w:rPr>
      </w:pPr>
      <w:r w:rsidRPr="003246F3">
        <w:rPr>
          <w:sz w:val="22"/>
          <w:szCs w:val="22"/>
          <w:lang w:eastAsia="sk-SK"/>
        </w:rPr>
        <w:t>Stravná jednotka (platná od septembra 20</w:t>
      </w:r>
      <w:r w:rsidR="00611ECB">
        <w:rPr>
          <w:sz w:val="22"/>
          <w:szCs w:val="22"/>
          <w:lang w:eastAsia="sk-SK"/>
        </w:rPr>
        <w:t>23</w:t>
      </w:r>
      <w:r w:rsidRPr="003246F3">
        <w:rPr>
          <w:sz w:val="22"/>
          <w:szCs w:val="22"/>
          <w:lang w:eastAsia="sk-SK"/>
        </w:rPr>
        <w:t>)  </w:t>
      </w:r>
    </w:p>
    <w:p w14:paraId="2CE1F6AE" w14:textId="5150A986" w:rsidR="009D4E96" w:rsidRPr="003246F3" w:rsidRDefault="009D4E96" w:rsidP="00E85896">
      <w:pPr>
        <w:jc w:val="both"/>
        <w:rPr>
          <w:sz w:val="22"/>
          <w:szCs w:val="22"/>
          <w:lang w:eastAsia="sk-SK"/>
        </w:rPr>
      </w:pPr>
      <w:r w:rsidRPr="003246F3">
        <w:rPr>
          <w:sz w:val="22"/>
          <w:szCs w:val="22"/>
          <w:lang w:eastAsia="sk-SK"/>
        </w:rPr>
        <w:t xml:space="preserve">a/ desiata              </w:t>
      </w:r>
      <w:r w:rsidR="00570B86">
        <w:rPr>
          <w:sz w:val="22"/>
          <w:szCs w:val="22"/>
          <w:lang w:eastAsia="sk-SK"/>
        </w:rPr>
        <w:t>0,55</w:t>
      </w:r>
      <w:r w:rsidRPr="003246F3">
        <w:rPr>
          <w:sz w:val="22"/>
          <w:szCs w:val="22"/>
          <w:lang w:eastAsia="sk-SK"/>
        </w:rPr>
        <w:t>       € </w:t>
      </w:r>
    </w:p>
    <w:p w14:paraId="73C13B03" w14:textId="31401060" w:rsidR="009D4E96" w:rsidRPr="003246F3" w:rsidRDefault="009D4E96" w:rsidP="00E85896">
      <w:pPr>
        <w:jc w:val="both"/>
        <w:rPr>
          <w:sz w:val="22"/>
          <w:szCs w:val="22"/>
          <w:lang w:eastAsia="sk-SK"/>
        </w:rPr>
      </w:pPr>
      <w:r w:rsidRPr="003246F3">
        <w:rPr>
          <w:sz w:val="22"/>
          <w:szCs w:val="22"/>
          <w:lang w:eastAsia="sk-SK"/>
        </w:rPr>
        <w:t xml:space="preserve">b/ </w:t>
      </w:r>
      <w:r w:rsidR="00C02888" w:rsidRPr="003246F3">
        <w:rPr>
          <w:sz w:val="22"/>
          <w:szCs w:val="22"/>
          <w:lang w:eastAsia="sk-SK"/>
        </w:rPr>
        <w:t xml:space="preserve">obed                 </w:t>
      </w:r>
      <w:r w:rsidR="00570B86">
        <w:rPr>
          <w:sz w:val="22"/>
          <w:szCs w:val="22"/>
          <w:lang w:eastAsia="sk-SK"/>
        </w:rPr>
        <w:t>1,30</w:t>
      </w:r>
      <w:r w:rsidR="00C02888" w:rsidRPr="003246F3">
        <w:rPr>
          <w:sz w:val="22"/>
          <w:szCs w:val="22"/>
          <w:lang w:eastAsia="sk-SK"/>
        </w:rPr>
        <w:t xml:space="preserve">     </w:t>
      </w:r>
      <w:r w:rsidRPr="003246F3">
        <w:rPr>
          <w:sz w:val="22"/>
          <w:szCs w:val="22"/>
          <w:lang w:eastAsia="sk-SK"/>
        </w:rPr>
        <w:t>€</w:t>
      </w:r>
    </w:p>
    <w:p w14:paraId="7DD78E7A" w14:textId="77582F1A" w:rsidR="009D4E96" w:rsidRPr="00C02888" w:rsidRDefault="009D4E96" w:rsidP="00E85896">
      <w:pPr>
        <w:jc w:val="both"/>
        <w:rPr>
          <w:sz w:val="22"/>
          <w:szCs w:val="22"/>
          <w:lang w:eastAsia="sk-SK"/>
        </w:rPr>
      </w:pPr>
      <w:r w:rsidRPr="003246F3">
        <w:rPr>
          <w:sz w:val="22"/>
          <w:szCs w:val="22"/>
          <w:lang w:eastAsia="sk-SK"/>
        </w:rPr>
        <w:t>c/</w:t>
      </w:r>
      <w:r w:rsidR="002F3E0E" w:rsidRPr="003246F3">
        <w:rPr>
          <w:sz w:val="22"/>
          <w:szCs w:val="22"/>
          <w:lang w:eastAsia="sk-SK"/>
        </w:rPr>
        <w:t>  olovrant</w:t>
      </w:r>
      <w:r w:rsidR="00570B86">
        <w:rPr>
          <w:sz w:val="22"/>
          <w:szCs w:val="22"/>
          <w:lang w:eastAsia="sk-SK"/>
        </w:rPr>
        <w:tab/>
        <w:t xml:space="preserve">  </w:t>
      </w:r>
      <w:r w:rsidR="002F3E0E" w:rsidRPr="003246F3">
        <w:rPr>
          <w:sz w:val="22"/>
          <w:szCs w:val="22"/>
          <w:lang w:eastAsia="sk-SK"/>
        </w:rPr>
        <w:t> </w:t>
      </w:r>
      <w:r w:rsidR="00570B86">
        <w:rPr>
          <w:sz w:val="22"/>
          <w:szCs w:val="22"/>
          <w:lang w:eastAsia="sk-SK"/>
        </w:rPr>
        <w:t>0,45</w:t>
      </w:r>
      <w:r w:rsidR="002F3E0E" w:rsidRPr="003246F3">
        <w:rPr>
          <w:sz w:val="22"/>
          <w:szCs w:val="22"/>
          <w:lang w:eastAsia="sk-SK"/>
        </w:rPr>
        <w:t xml:space="preserve">   </w:t>
      </w:r>
      <w:r w:rsidRPr="003246F3">
        <w:rPr>
          <w:sz w:val="22"/>
          <w:szCs w:val="22"/>
          <w:lang w:eastAsia="sk-SK"/>
        </w:rPr>
        <w:t>€ </w:t>
      </w:r>
      <w:r w:rsidR="00570B86">
        <w:rPr>
          <w:sz w:val="22"/>
          <w:szCs w:val="22"/>
          <w:lang w:eastAsia="sk-SK"/>
        </w:rPr>
        <w:t xml:space="preserve"> </w:t>
      </w:r>
    </w:p>
    <w:p w14:paraId="5181CF76" w14:textId="77777777" w:rsidR="009D4E96" w:rsidRPr="00C02888" w:rsidRDefault="009D4E96" w:rsidP="00E85896">
      <w:pPr>
        <w:jc w:val="both"/>
        <w:rPr>
          <w:sz w:val="22"/>
          <w:szCs w:val="22"/>
          <w:lang w:eastAsia="sk-SK"/>
        </w:rPr>
      </w:pPr>
    </w:p>
    <w:p w14:paraId="44CBCDCE" w14:textId="4598CBFF" w:rsidR="00BA5081" w:rsidRDefault="00BA5081" w:rsidP="00E85896">
      <w:pPr>
        <w:jc w:val="both"/>
        <w:rPr>
          <w:b/>
          <w:sz w:val="22"/>
          <w:szCs w:val="22"/>
        </w:rPr>
      </w:pPr>
      <w:r w:rsidRPr="003A3787">
        <w:rPr>
          <w:sz w:val="22"/>
          <w:szCs w:val="22"/>
        </w:rPr>
        <w:t>P</w:t>
      </w:r>
      <w:r>
        <w:rPr>
          <w:sz w:val="22"/>
          <w:szCs w:val="22"/>
        </w:rPr>
        <w:t>latby odporúčame nastaviť ako trvalý príkaz na celý školský rok (08 – 06), alebo ich uhradiť poštovou poukážkou na účet</w:t>
      </w:r>
      <w:r w:rsidR="002163B2">
        <w:rPr>
          <w:sz w:val="22"/>
          <w:szCs w:val="22"/>
        </w:rPr>
        <w:t>,</w:t>
      </w:r>
      <w:r>
        <w:rPr>
          <w:sz w:val="22"/>
          <w:szCs w:val="22"/>
        </w:rPr>
        <w:t xml:space="preserve"> či</w:t>
      </w:r>
      <w:r w:rsidRPr="003A3787">
        <w:rPr>
          <w:sz w:val="22"/>
          <w:szCs w:val="22"/>
        </w:rPr>
        <w:t xml:space="preserve"> bankovým prevodom. V  prípade </w:t>
      </w:r>
      <w:r>
        <w:rPr>
          <w:sz w:val="22"/>
          <w:szCs w:val="22"/>
        </w:rPr>
        <w:t>nezaplatenia platby „stravné“ či v stanovenom termíne (do 15.dňa predchádzajúceho mesiaca)</w:t>
      </w:r>
      <w:r w:rsidRPr="003A3787">
        <w:rPr>
          <w:sz w:val="22"/>
          <w:szCs w:val="22"/>
        </w:rPr>
        <w:t xml:space="preserve">, bude na to rodič písomne upozornený. </w:t>
      </w:r>
      <w:r w:rsidRPr="00B563F7">
        <w:rPr>
          <w:b/>
          <w:sz w:val="22"/>
          <w:szCs w:val="22"/>
        </w:rPr>
        <w:t xml:space="preserve">Pokiaľ následne nedôjde k úhrade, nebude od 1. dňa nasledujúceho </w:t>
      </w:r>
      <w:r>
        <w:rPr>
          <w:b/>
          <w:sz w:val="22"/>
          <w:szCs w:val="22"/>
        </w:rPr>
        <w:t xml:space="preserve">mesiaca </w:t>
      </w:r>
      <w:r w:rsidRPr="00B563F7">
        <w:rPr>
          <w:b/>
          <w:sz w:val="22"/>
          <w:szCs w:val="22"/>
        </w:rPr>
        <w:t xml:space="preserve">dieťa prijaté na pobyt v MŠ.  </w:t>
      </w:r>
    </w:p>
    <w:p w14:paraId="59A31F64" w14:textId="77777777" w:rsidR="00BA5081" w:rsidRPr="00F5381E" w:rsidRDefault="00BA5081" w:rsidP="00E85896">
      <w:pPr>
        <w:jc w:val="both"/>
        <w:rPr>
          <w:sz w:val="22"/>
          <w:szCs w:val="22"/>
        </w:rPr>
      </w:pPr>
      <w:r>
        <w:rPr>
          <w:sz w:val="22"/>
          <w:szCs w:val="22"/>
        </w:rPr>
        <w:t>Čísla</w:t>
      </w:r>
      <w:r w:rsidRPr="00F5381E">
        <w:rPr>
          <w:sz w:val="22"/>
          <w:szCs w:val="22"/>
        </w:rPr>
        <w:t xml:space="preserve"> účt</w:t>
      </w:r>
      <w:r>
        <w:rPr>
          <w:sz w:val="22"/>
          <w:szCs w:val="22"/>
        </w:rPr>
        <w:t>ov (účet na stravné + účet na réžiu)</w:t>
      </w:r>
      <w:r w:rsidRPr="00F5381E">
        <w:rPr>
          <w:sz w:val="22"/>
          <w:szCs w:val="22"/>
        </w:rPr>
        <w:t xml:space="preserve"> </w:t>
      </w:r>
      <w:r>
        <w:rPr>
          <w:sz w:val="22"/>
          <w:szCs w:val="22"/>
        </w:rPr>
        <w:t>sú</w:t>
      </w:r>
      <w:r w:rsidRPr="00F5381E">
        <w:rPr>
          <w:sz w:val="22"/>
          <w:szCs w:val="22"/>
        </w:rPr>
        <w:t xml:space="preserve"> zverejnené v každej materskej škole v časti OZNAMY, ako i na web stránke materskej školy.</w:t>
      </w:r>
    </w:p>
    <w:p w14:paraId="7E06EA80" w14:textId="77777777" w:rsidR="00C02888" w:rsidRDefault="00BA5081" w:rsidP="00E85896">
      <w:pPr>
        <w:jc w:val="both"/>
        <w:rPr>
          <w:sz w:val="22"/>
          <w:szCs w:val="22"/>
          <w:lang w:eastAsia="sk-SK"/>
        </w:rPr>
      </w:pPr>
      <w:r w:rsidRPr="00611ECB">
        <w:rPr>
          <w:b/>
          <w:sz w:val="22"/>
          <w:szCs w:val="22"/>
          <w:lang w:eastAsia="sk-SK"/>
        </w:rPr>
        <w:t>P</w:t>
      </w:r>
      <w:r w:rsidR="002F3E0E" w:rsidRPr="00611ECB">
        <w:rPr>
          <w:b/>
          <w:sz w:val="22"/>
          <w:szCs w:val="22"/>
          <w:lang w:eastAsia="sk-SK"/>
        </w:rPr>
        <w:t>replatky za neodstravované obedy</w:t>
      </w:r>
      <w:r w:rsidR="002F3E0E">
        <w:rPr>
          <w:sz w:val="22"/>
          <w:szCs w:val="22"/>
          <w:lang w:eastAsia="sk-SK"/>
        </w:rPr>
        <w:t xml:space="preserve"> sa zákonnému zástupcovi dieťaťa budú vyúčtovávať vždy </w:t>
      </w:r>
      <w:r w:rsidR="00C02888">
        <w:rPr>
          <w:sz w:val="22"/>
          <w:szCs w:val="22"/>
          <w:lang w:eastAsia="sk-SK"/>
        </w:rPr>
        <w:t>na konci daného školského roku (v mesiaci august) spôsobom:</w:t>
      </w:r>
    </w:p>
    <w:p w14:paraId="6A5F31E6" w14:textId="77777777" w:rsidR="00C02888" w:rsidRDefault="00C02888" w:rsidP="00E85896">
      <w:pPr>
        <w:jc w:val="both"/>
        <w:rPr>
          <w:sz w:val="22"/>
          <w:szCs w:val="22"/>
          <w:lang w:eastAsia="sk-SK"/>
        </w:rPr>
      </w:pPr>
      <w:r>
        <w:rPr>
          <w:sz w:val="22"/>
          <w:szCs w:val="22"/>
          <w:lang w:eastAsia="sk-SK"/>
        </w:rPr>
        <w:t>Deťom, ktoré k 31.08. daného roku ukončujú dochádzku v MŠ budú preplatky v plnej výške vrátené na účet zákonného zástupcu.</w:t>
      </w:r>
    </w:p>
    <w:p w14:paraId="610A3911" w14:textId="77777777" w:rsidR="00C02888" w:rsidRDefault="00C02888" w:rsidP="00E85896">
      <w:pPr>
        <w:jc w:val="both"/>
        <w:rPr>
          <w:sz w:val="22"/>
          <w:szCs w:val="22"/>
          <w:lang w:eastAsia="sk-SK"/>
        </w:rPr>
      </w:pPr>
      <w:r>
        <w:rPr>
          <w:sz w:val="22"/>
          <w:szCs w:val="22"/>
          <w:lang w:eastAsia="sk-SK"/>
        </w:rPr>
        <w:t xml:space="preserve">Deťom, ktoré pokračujú v dochádzke v MŠ aj v ďalšom školskom roku, bude preplatok zohľadnený (odpočítaný) pri nastavení platby za stravu na mesiac september a október. </w:t>
      </w:r>
    </w:p>
    <w:p w14:paraId="603C2C52" w14:textId="77777777" w:rsidR="002F3E0E" w:rsidRDefault="00C02888" w:rsidP="00E85896">
      <w:pPr>
        <w:jc w:val="both"/>
        <w:rPr>
          <w:sz w:val="22"/>
          <w:szCs w:val="22"/>
          <w:lang w:eastAsia="sk-SK"/>
        </w:rPr>
      </w:pPr>
      <w:r>
        <w:rPr>
          <w:sz w:val="22"/>
          <w:szCs w:val="22"/>
          <w:lang w:eastAsia="sk-SK"/>
        </w:rPr>
        <w:t>V prípade, že preplatok prevyšuje preddavok na mesiac september a október nového školského roku, bude rozdiel vrátený na účet zákonného zástupcu dieťaťa.</w:t>
      </w:r>
    </w:p>
    <w:p w14:paraId="7F7D3C3F" w14:textId="77777777" w:rsidR="00C02888" w:rsidRPr="003A3787" w:rsidRDefault="00C02888" w:rsidP="00E85896">
      <w:pPr>
        <w:jc w:val="both"/>
        <w:rPr>
          <w:sz w:val="22"/>
          <w:szCs w:val="22"/>
          <w:lang w:eastAsia="sk-SK"/>
        </w:rPr>
      </w:pPr>
    </w:p>
    <w:p w14:paraId="027D43C3" w14:textId="47B90B35" w:rsidR="009D4E96" w:rsidRPr="00B42F14" w:rsidRDefault="00490BFE" w:rsidP="00E85896">
      <w:pPr>
        <w:pStyle w:val="Odsekzoznamu"/>
        <w:numPr>
          <w:ilvl w:val="0"/>
          <w:numId w:val="49"/>
        </w:numPr>
        <w:jc w:val="both"/>
        <w:rPr>
          <w:rFonts w:ascii="Times New Roman" w:hAnsi="Times New Roman"/>
          <w:lang w:eastAsia="sk-SK"/>
        </w:rPr>
      </w:pPr>
      <w:r w:rsidRPr="00B42F14">
        <w:rPr>
          <w:rFonts w:ascii="Times New Roman" w:hAnsi="Times New Roman"/>
        </w:rPr>
        <w:lastRenderedPageBreak/>
        <w:t xml:space="preserve">Pracovisko </w:t>
      </w:r>
      <w:r w:rsidR="00E42554" w:rsidRPr="00B42F14">
        <w:rPr>
          <w:rFonts w:ascii="Times New Roman" w:hAnsi="Times New Roman"/>
        </w:rPr>
        <w:t>M</w:t>
      </w:r>
      <w:r w:rsidRPr="00B42F14">
        <w:rPr>
          <w:rFonts w:ascii="Times New Roman" w:hAnsi="Times New Roman"/>
        </w:rPr>
        <w:t xml:space="preserve">Š </w:t>
      </w:r>
      <w:r w:rsidR="009D4E96" w:rsidRPr="00B42F14">
        <w:rPr>
          <w:rFonts w:ascii="Times New Roman" w:hAnsi="Times New Roman"/>
        </w:rPr>
        <w:t>má svoju školskú jedáleň. V prevádzkovom poriadku MŠ je podrobne vypracovaný časový harmonogram podávania stravy pre jednotlivé triedy.</w:t>
      </w:r>
      <w:r w:rsidRPr="00B42F14">
        <w:rPr>
          <w:rFonts w:ascii="Times New Roman" w:hAnsi="Times New Roman"/>
        </w:rPr>
        <w:t xml:space="preserve"> </w:t>
      </w:r>
    </w:p>
    <w:p w14:paraId="1A9D4185" w14:textId="29BE712D" w:rsidR="009D4E96" w:rsidRPr="00B42F14" w:rsidRDefault="002F3E0E" w:rsidP="00E85896">
      <w:pPr>
        <w:pStyle w:val="Odsekzoznamu"/>
        <w:numPr>
          <w:ilvl w:val="0"/>
          <w:numId w:val="49"/>
        </w:numPr>
        <w:jc w:val="both"/>
        <w:rPr>
          <w:rFonts w:ascii="Times New Roman" w:hAnsi="Times New Roman"/>
          <w:b/>
          <w:lang w:eastAsia="sk-SK"/>
        </w:rPr>
      </w:pPr>
      <w:r w:rsidRPr="00B42F14">
        <w:rPr>
          <w:rFonts w:ascii="Times New Roman" w:hAnsi="Times New Roman"/>
        </w:rPr>
        <w:t xml:space="preserve">Odhlasovanie zo stravy </w:t>
      </w:r>
      <w:r w:rsidRPr="00B42F14">
        <w:rPr>
          <w:rFonts w:ascii="Times New Roman" w:hAnsi="Times New Roman"/>
          <w:b/>
          <w:bCs/>
        </w:rPr>
        <w:t>nie je možné v daný deň</w:t>
      </w:r>
      <w:r w:rsidR="00611ECB" w:rsidRPr="00B42F14">
        <w:rPr>
          <w:rFonts w:ascii="Times New Roman" w:hAnsi="Times New Roman"/>
          <w:b/>
          <w:bCs/>
        </w:rPr>
        <w:t xml:space="preserve"> </w:t>
      </w:r>
      <w:r w:rsidR="001425FA" w:rsidRPr="00B42F14">
        <w:rPr>
          <w:rFonts w:ascii="Times New Roman" w:hAnsi="Times New Roman"/>
          <w:b/>
          <w:bCs/>
        </w:rPr>
        <w:t xml:space="preserve">po </w:t>
      </w:r>
      <w:r w:rsidR="00611ECB" w:rsidRPr="00B42F14">
        <w:rPr>
          <w:rFonts w:ascii="Times New Roman" w:hAnsi="Times New Roman"/>
          <w:b/>
          <w:bCs/>
        </w:rPr>
        <w:t>7</w:t>
      </w:r>
      <w:r w:rsidR="001425FA" w:rsidRPr="00B42F14">
        <w:rPr>
          <w:rFonts w:ascii="Times New Roman" w:hAnsi="Times New Roman"/>
          <w:b/>
          <w:bCs/>
        </w:rPr>
        <w:t>:</w:t>
      </w:r>
      <w:r w:rsidR="00611ECB" w:rsidRPr="00B42F14">
        <w:rPr>
          <w:rFonts w:ascii="Times New Roman" w:hAnsi="Times New Roman"/>
          <w:b/>
          <w:bCs/>
        </w:rPr>
        <w:t xml:space="preserve">00 hod. </w:t>
      </w:r>
      <w:r w:rsidR="0049491D" w:rsidRPr="00B42F14">
        <w:rPr>
          <w:rFonts w:ascii="Times New Roman" w:hAnsi="Times New Roman"/>
        </w:rPr>
        <w:t xml:space="preserve">Odhlásiť dieťa zo stravy je možné </w:t>
      </w:r>
      <w:r w:rsidR="009D4E96" w:rsidRPr="00B42F14">
        <w:rPr>
          <w:rFonts w:ascii="Times New Roman" w:hAnsi="Times New Roman"/>
        </w:rPr>
        <w:t xml:space="preserve">osobne, alebo </w:t>
      </w:r>
      <w:r w:rsidR="002163B2" w:rsidRPr="00B42F14">
        <w:rPr>
          <w:rFonts w:ascii="Times New Roman" w:hAnsi="Times New Roman"/>
        </w:rPr>
        <w:t xml:space="preserve">telefonicky </w:t>
      </w:r>
      <w:r w:rsidR="002163B2" w:rsidRPr="00B42F14">
        <w:rPr>
          <w:rFonts w:ascii="Times New Roman" w:hAnsi="Times New Roman"/>
          <w:b/>
        </w:rPr>
        <w:t>na čísle školskej jedálne.</w:t>
      </w:r>
      <w:r w:rsidR="002163B2" w:rsidRPr="00B42F14">
        <w:rPr>
          <w:rFonts w:ascii="Times New Roman" w:hAnsi="Times New Roman"/>
        </w:rPr>
        <w:t xml:space="preserve"> </w:t>
      </w:r>
      <w:r w:rsidR="009D4E96" w:rsidRPr="00B42F14">
        <w:rPr>
          <w:rFonts w:ascii="Times New Roman" w:hAnsi="Times New Roman"/>
        </w:rPr>
        <w:t xml:space="preserve">V prípade neodhlásenia dieťaťa, mu bude strava započítaná v plnej miere. </w:t>
      </w:r>
      <w:r w:rsidR="00D37043">
        <w:rPr>
          <w:rFonts w:ascii="Times New Roman" w:hAnsi="Times New Roman"/>
          <w:b/>
        </w:rPr>
        <w:t xml:space="preserve">Za </w:t>
      </w:r>
      <w:r w:rsidR="0049491D" w:rsidRPr="00B42F14">
        <w:rPr>
          <w:rFonts w:ascii="Times New Roman" w:hAnsi="Times New Roman"/>
          <w:b/>
        </w:rPr>
        <w:t>neodobratú, alebo neodhlásenú stravu sa finančná ani vecná náhrada neposkytuje.</w:t>
      </w:r>
    </w:p>
    <w:p w14:paraId="1DE74F35" w14:textId="7CC584CC" w:rsidR="00F92222" w:rsidRPr="00B42F14" w:rsidRDefault="00F92222" w:rsidP="00E85896">
      <w:pPr>
        <w:pStyle w:val="Odsekzoznamu"/>
        <w:numPr>
          <w:ilvl w:val="0"/>
          <w:numId w:val="49"/>
        </w:numPr>
        <w:jc w:val="both"/>
        <w:rPr>
          <w:rFonts w:ascii="Times New Roman" w:hAnsi="Times New Roman"/>
          <w:b/>
          <w:bCs/>
          <w:color w:val="000000" w:themeColor="text1"/>
          <w:lang w:eastAsia="sk-SK"/>
        </w:rPr>
      </w:pPr>
      <w:r w:rsidRPr="00B42F14">
        <w:rPr>
          <w:rFonts w:ascii="Times New Roman" w:hAnsi="Times New Roman"/>
        </w:rPr>
        <w:t xml:space="preserve">V čase školských prázdnin a zúženej prevádzky MŠ </w:t>
      </w:r>
      <w:r w:rsidR="00490BFE" w:rsidRPr="00B42F14">
        <w:rPr>
          <w:rFonts w:ascii="Times New Roman" w:hAnsi="Times New Roman"/>
        </w:rPr>
        <w:t xml:space="preserve">triedni učitelia </w:t>
      </w:r>
      <w:r w:rsidRPr="00B42F14">
        <w:rPr>
          <w:rFonts w:ascii="Times New Roman" w:hAnsi="Times New Roman"/>
        </w:rPr>
        <w:t>vopred zisťuj</w:t>
      </w:r>
      <w:r w:rsidR="00490BFE" w:rsidRPr="00B42F14">
        <w:rPr>
          <w:rFonts w:ascii="Times New Roman" w:hAnsi="Times New Roman"/>
        </w:rPr>
        <w:t>ú</w:t>
      </w:r>
      <w:r w:rsidRPr="00B42F14">
        <w:rPr>
          <w:rFonts w:ascii="Times New Roman" w:hAnsi="Times New Roman"/>
        </w:rPr>
        <w:t xml:space="preserve">, či v danom čase bude dieťa navštevovať MŠ. Rodič na tento čas </w:t>
      </w:r>
      <w:r w:rsidRPr="00B42F14">
        <w:rPr>
          <w:rFonts w:ascii="Times New Roman" w:hAnsi="Times New Roman"/>
          <w:b/>
        </w:rPr>
        <w:t>záväzne prihlasuje</w:t>
      </w:r>
      <w:r w:rsidRPr="00B42F14">
        <w:rPr>
          <w:rFonts w:ascii="Times New Roman" w:hAnsi="Times New Roman"/>
        </w:rPr>
        <w:t xml:space="preserve"> (odhlasuje) dieťa zo stravy a toto prihlásenie (odhlásenie) sa nedá zmeniť. Z toho vyplýva, že v danom čase je dieťa prihlásené na stravu aj v prípade, že do MŠ nenastúpi</w:t>
      </w:r>
      <w:r w:rsidR="00611ECB" w:rsidRPr="00B42F14">
        <w:rPr>
          <w:rFonts w:ascii="Times New Roman" w:hAnsi="Times New Roman"/>
        </w:rPr>
        <w:t>.</w:t>
      </w:r>
      <w:r w:rsidRPr="00B42F14">
        <w:rPr>
          <w:rFonts w:ascii="Times New Roman" w:hAnsi="Times New Roman"/>
        </w:rPr>
        <w:t xml:space="preserve"> </w:t>
      </w:r>
    </w:p>
    <w:p w14:paraId="4DD65E19" w14:textId="77777777" w:rsidR="009D4E96" w:rsidRPr="00B42F14" w:rsidRDefault="009D4E96" w:rsidP="00E85896">
      <w:pPr>
        <w:pStyle w:val="Odsekzoznamu"/>
        <w:numPr>
          <w:ilvl w:val="0"/>
          <w:numId w:val="49"/>
        </w:numPr>
        <w:jc w:val="both"/>
        <w:rPr>
          <w:rFonts w:ascii="Times New Roman" w:hAnsi="Times New Roman"/>
          <w:lang w:eastAsia="sk-SK"/>
        </w:rPr>
      </w:pPr>
      <w:r w:rsidRPr="00B42F14">
        <w:rPr>
          <w:rFonts w:ascii="Times New Roman" w:hAnsi="Times New Roman"/>
        </w:rPr>
        <w:t>V prípade potravinovej alergie či diéty dieťaťa, oboznámi zákonný zástupca s touto skutočnosťou triednu uči</w:t>
      </w:r>
      <w:r w:rsidR="00490BFE" w:rsidRPr="00B42F14">
        <w:rPr>
          <w:rFonts w:ascii="Times New Roman" w:hAnsi="Times New Roman"/>
        </w:rPr>
        <w:t>teľku a vedúcu školskej jedálne. Vedúcej školskej jedálne  zároveň</w:t>
      </w:r>
      <w:r w:rsidR="00F92222" w:rsidRPr="00B42F14">
        <w:rPr>
          <w:rFonts w:ascii="Times New Roman" w:hAnsi="Times New Roman"/>
        </w:rPr>
        <w:t xml:space="preserve"> predloží súhlas a od</w:t>
      </w:r>
      <w:r w:rsidRPr="00B42F14">
        <w:rPr>
          <w:rFonts w:ascii="Times New Roman" w:hAnsi="Times New Roman"/>
        </w:rPr>
        <w:t>poručenie od všeobecného či odborného lekára</w:t>
      </w:r>
      <w:r w:rsidR="00F92222" w:rsidRPr="00B42F14">
        <w:rPr>
          <w:rFonts w:ascii="Times New Roman" w:hAnsi="Times New Roman"/>
        </w:rPr>
        <w:t>.</w:t>
      </w:r>
    </w:p>
    <w:p w14:paraId="33E4C79D" w14:textId="77777777" w:rsidR="00490BFE" w:rsidRPr="00B42F14" w:rsidRDefault="009D4E96" w:rsidP="00E85896">
      <w:pPr>
        <w:pStyle w:val="Odsekzoznamu"/>
        <w:numPr>
          <w:ilvl w:val="0"/>
          <w:numId w:val="49"/>
        </w:numPr>
        <w:jc w:val="both"/>
        <w:rPr>
          <w:rFonts w:ascii="Times New Roman" w:hAnsi="Times New Roman"/>
          <w:lang w:eastAsia="sk-SK"/>
        </w:rPr>
      </w:pPr>
      <w:r w:rsidRPr="00B42F14">
        <w:rPr>
          <w:rFonts w:ascii="Times New Roman" w:hAnsi="Times New Roman"/>
          <w:lang w:eastAsia="sk-SK"/>
        </w:rPr>
        <w:t xml:space="preserve">Podľa § 8 ods.3 písm. b) vyhlášky MZ SR č. 527/2007 o podrobnostiach o požiadavkách na zariadenia pre deti a mládež  do školského stravovacieho zariadenia sa žiakom a deťom </w:t>
      </w:r>
      <w:r w:rsidRPr="00B42F14">
        <w:rPr>
          <w:rFonts w:ascii="Times New Roman" w:hAnsi="Times New Roman"/>
          <w:b/>
          <w:lang w:eastAsia="sk-SK"/>
        </w:rPr>
        <w:t>individuálne nedonáša strava</w:t>
      </w:r>
      <w:r w:rsidRPr="00B42F14">
        <w:rPr>
          <w:rFonts w:ascii="Times New Roman" w:hAnsi="Times New Roman"/>
          <w:lang w:eastAsia="sk-SK"/>
        </w:rPr>
        <w:t xml:space="preserve"> okrem žiakov a detí, pri ktorých podľa posúdenia lekára všeobecnej zdravotnej starostlivosti pre deti a dorast alebo lekára so špecializáciou v príslušnom špecializačnom odbore zdravotný stav žiaka alebo dieťaťa predškolského veku vyžaduje osobitné stravovanie.</w:t>
      </w:r>
    </w:p>
    <w:p w14:paraId="6ACAA667" w14:textId="77777777" w:rsidR="00490BFE" w:rsidRPr="00B42F14" w:rsidRDefault="009D4E96" w:rsidP="00E85896">
      <w:pPr>
        <w:pStyle w:val="Odsekzoznamu"/>
        <w:numPr>
          <w:ilvl w:val="0"/>
          <w:numId w:val="49"/>
        </w:numPr>
        <w:jc w:val="both"/>
        <w:rPr>
          <w:rFonts w:ascii="Times New Roman" w:hAnsi="Times New Roman"/>
          <w:lang w:eastAsia="sk-SK"/>
        </w:rPr>
      </w:pPr>
      <w:r w:rsidRPr="00B42F14">
        <w:rPr>
          <w:rFonts w:ascii="Times New Roman" w:hAnsi="Times New Roman"/>
          <w:b/>
        </w:rPr>
        <w:t xml:space="preserve">Do materskej školy sa deťom neprinášajú žiadne potraviny, ani ovocie a nápoje. </w:t>
      </w:r>
    </w:p>
    <w:p w14:paraId="7B5EAB7C" w14:textId="087F5692" w:rsidR="008521BD" w:rsidRPr="00B42F14" w:rsidRDefault="009D4E96" w:rsidP="00E85896">
      <w:pPr>
        <w:pStyle w:val="Odsekzoznamu"/>
        <w:numPr>
          <w:ilvl w:val="0"/>
          <w:numId w:val="49"/>
        </w:numPr>
        <w:jc w:val="both"/>
        <w:rPr>
          <w:rFonts w:ascii="Times New Roman" w:hAnsi="Times New Roman"/>
        </w:rPr>
      </w:pPr>
      <w:r w:rsidRPr="00B42F14">
        <w:rPr>
          <w:rFonts w:ascii="Times New Roman" w:hAnsi="Times New Roman"/>
        </w:rPr>
        <w:t>V súlade s Národným programom prevencie obezit</w:t>
      </w:r>
      <w:r w:rsidR="00D37043">
        <w:rPr>
          <w:rFonts w:ascii="Times New Roman" w:hAnsi="Times New Roman"/>
        </w:rPr>
        <w:t xml:space="preserve">y sa deťom do materskej školy </w:t>
      </w:r>
      <w:r w:rsidRPr="00B42F14">
        <w:rPr>
          <w:rFonts w:ascii="Times New Roman" w:hAnsi="Times New Roman"/>
        </w:rPr>
        <w:t>neprinášajú sladkosti.</w:t>
      </w:r>
    </w:p>
    <w:p w14:paraId="436D5390" w14:textId="77777777" w:rsidR="00611ECB" w:rsidRPr="00B42F14" w:rsidRDefault="00611ECB" w:rsidP="00E85896">
      <w:pPr>
        <w:pStyle w:val="Odsekzoznamu"/>
        <w:numPr>
          <w:ilvl w:val="0"/>
          <w:numId w:val="49"/>
        </w:numPr>
        <w:jc w:val="both"/>
        <w:rPr>
          <w:rFonts w:ascii="Times New Roman" w:hAnsi="Times New Roman"/>
        </w:rPr>
      </w:pPr>
      <w:r w:rsidRPr="00B42F14">
        <w:rPr>
          <w:rFonts w:ascii="Times New Roman" w:hAnsi="Times New Roman"/>
        </w:rPr>
        <w:t>Deťom cudzincov s povoleným pobytom na území Slovenskej republiky a deťom žiadateľov o udelenie azylu a Slovákov žijúcich v zahraničí sa poskytuje výchova a vzdelávanie a stravovanie v materskej škole za tých istých podmienok ako občanom Slovenskej republiky.</w:t>
      </w:r>
    </w:p>
    <w:p w14:paraId="45321D70" w14:textId="77777777" w:rsidR="00B42F14" w:rsidRPr="00B42F14" w:rsidRDefault="00B42F14" w:rsidP="00E85896">
      <w:pPr>
        <w:pStyle w:val="Odsekzoznamu"/>
        <w:jc w:val="both"/>
        <w:rPr>
          <w:rFonts w:ascii="Times New Roman" w:hAnsi="Times New Roman"/>
        </w:rPr>
      </w:pPr>
    </w:p>
    <w:p w14:paraId="1F7307F0" w14:textId="77777777" w:rsidR="009D4E96" w:rsidRPr="00611ECB" w:rsidRDefault="009D4E96" w:rsidP="00E85896">
      <w:pPr>
        <w:pStyle w:val="Nadpis2"/>
        <w:jc w:val="both"/>
        <w:rPr>
          <w:b/>
          <w:bCs/>
        </w:rPr>
      </w:pPr>
      <w:bookmarkStart w:id="19" w:name="_Toc140001418"/>
      <w:r w:rsidRPr="00611ECB">
        <w:rPr>
          <w:b/>
          <w:bCs/>
        </w:rPr>
        <w:t>10 PRÁVA A POVINNOSTI DETÍ A ICH ZÁKONNÝCH ZÁSTUPCOV</w:t>
      </w:r>
      <w:bookmarkEnd w:id="19"/>
    </w:p>
    <w:p w14:paraId="1B044A1F" w14:textId="77777777" w:rsidR="009D4E96" w:rsidRDefault="009D4E96" w:rsidP="00E85896">
      <w:pPr>
        <w:pStyle w:val="Standard"/>
        <w:spacing w:after="0"/>
        <w:ind w:left="567" w:hanging="774"/>
        <w:jc w:val="both"/>
        <w:rPr>
          <w:rFonts w:ascii="Times New Roman" w:hAnsi="Times New Roman" w:cs="Times New Roman"/>
          <w:b/>
          <w:bCs/>
        </w:rPr>
      </w:pPr>
    </w:p>
    <w:p w14:paraId="0E9C4921" w14:textId="3858FAC9" w:rsidR="003A1E65" w:rsidRPr="00923233" w:rsidRDefault="003A1E65" w:rsidP="00E85896">
      <w:pPr>
        <w:pStyle w:val="Standard"/>
        <w:spacing w:after="0"/>
        <w:jc w:val="both"/>
        <w:rPr>
          <w:rFonts w:ascii="Times New Roman" w:hAnsi="Times New Roman" w:cs="Times New Roman"/>
          <w:bCs/>
        </w:rPr>
      </w:pPr>
      <w:r w:rsidRPr="00923233">
        <w:rPr>
          <w:rFonts w:ascii="Times New Roman" w:hAnsi="Times New Roman" w:cs="Times New Roman"/>
          <w:bCs/>
        </w:rPr>
        <w:t>Výkon práv a povinností vyplývajúcich zo šk</w:t>
      </w:r>
      <w:r w:rsidR="00923233">
        <w:rPr>
          <w:rFonts w:ascii="Times New Roman" w:hAnsi="Times New Roman" w:cs="Times New Roman"/>
          <w:bCs/>
        </w:rPr>
        <w:t>o</w:t>
      </w:r>
      <w:r w:rsidRPr="00923233">
        <w:rPr>
          <w:rFonts w:ascii="Times New Roman" w:hAnsi="Times New Roman" w:cs="Times New Roman"/>
          <w:bCs/>
        </w:rPr>
        <w:t xml:space="preserve">lského zákona </w:t>
      </w:r>
      <w:r w:rsidRPr="00923233">
        <w:rPr>
          <w:rFonts w:ascii="Times New Roman" w:hAnsi="Times New Roman" w:cs="Times New Roman"/>
          <w:b/>
          <w:bCs/>
        </w:rPr>
        <w:t>musí byť v súlade s dobrými mravmi a nikto nesmie</w:t>
      </w:r>
      <w:r w:rsidRPr="00923233">
        <w:rPr>
          <w:rFonts w:ascii="Times New Roman" w:hAnsi="Times New Roman" w:cs="Times New Roman"/>
          <w:bCs/>
        </w:rPr>
        <w:t xml:space="preserve"> tieto práva a povinnosti </w:t>
      </w:r>
      <w:r w:rsidRPr="00923233">
        <w:rPr>
          <w:rFonts w:ascii="Times New Roman" w:hAnsi="Times New Roman" w:cs="Times New Roman"/>
          <w:b/>
          <w:bCs/>
        </w:rPr>
        <w:t>zneužívať na škodu druhého dieťaťa</w:t>
      </w:r>
      <w:r w:rsidRPr="00923233">
        <w:rPr>
          <w:rFonts w:ascii="Times New Roman" w:hAnsi="Times New Roman" w:cs="Times New Roman"/>
          <w:bCs/>
        </w:rPr>
        <w:t xml:space="preserve">, pretože v súlade s §145 ods. 1 školského zákona, sa práva ustanovené školským zákonom zaručujú rovnako všetkým deťom v súlade </w:t>
      </w:r>
      <w:r w:rsidR="00923233" w:rsidRPr="00923233">
        <w:rPr>
          <w:rFonts w:ascii="Times New Roman" w:hAnsi="Times New Roman" w:cs="Times New Roman"/>
          <w:bCs/>
        </w:rPr>
        <w:t>so zásadou rovnakého zaobchádzania vo vzdelávaní ustanovenou zákonom č. 365/2004 Z</w:t>
      </w:r>
      <w:r w:rsidR="00540439">
        <w:rPr>
          <w:rFonts w:ascii="Times New Roman" w:hAnsi="Times New Roman" w:cs="Times New Roman"/>
          <w:bCs/>
        </w:rPr>
        <w:t xml:space="preserve"> </w:t>
      </w:r>
      <w:r w:rsidR="00923233" w:rsidRPr="00923233">
        <w:rPr>
          <w:rFonts w:ascii="Times New Roman" w:hAnsi="Times New Roman" w:cs="Times New Roman"/>
          <w:bCs/>
        </w:rPr>
        <w:t>.z. o rovnakom zaobchádzaní v niektorých oblastiach a o ochrane pred diskrimináciou a o zmene a doplnení niektorých zákonov (antidiskriminačný zákon) v znení neskorších predpisov.</w:t>
      </w:r>
    </w:p>
    <w:p w14:paraId="1CAE1D81" w14:textId="77777777" w:rsidR="00923233" w:rsidRDefault="00923233" w:rsidP="00E85896">
      <w:pPr>
        <w:pStyle w:val="Standard"/>
        <w:spacing w:after="0"/>
        <w:jc w:val="both"/>
        <w:rPr>
          <w:rFonts w:ascii="Times New Roman" w:hAnsi="Times New Roman" w:cs="Times New Roman"/>
          <w:b/>
          <w:bCs/>
        </w:rPr>
      </w:pPr>
    </w:p>
    <w:p w14:paraId="5EAE9F46" w14:textId="77777777" w:rsidR="009D4E96" w:rsidRPr="004F6E61" w:rsidRDefault="009D4E96" w:rsidP="00E85896">
      <w:pPr>
        <w:pStyle w:val="Nadpis3"/>
        <w:jc w:val="both"/>
        <w:rPr>
          <w:rFonts w:ascii="Times New Roman" w:hAnsi="Times New Roman"/>
        </w:rPr>
      </w:pPr>
      <w:bookmarkStart w:id="20" w:name="_Toc140001419"/>
      <w:r w:rsidRPr="004F6E61">
        <w:rPr>
          <w:rFonts w:ascii="Times New Roman" w:hAnsi="Times New Roman"/>
        </w:rPr>
        <w:t>10.1. Dieťa má právo na</w:t>
      </w:r>
      <w:bookmarkEnd w:id="20"/>
    </w:p>
    <w:p w14:paraId="5043D4D8" w14:textId="77777777" w:rsidR="009D4E96" w:rsidRDefault="009D4E96" w:rsidP="00E85896">
      <w:pPr>
        <w:numPr>
          <w:ilvl w:val="0"/>
          <w:numId w:val="10"/>
        </w:numPr>
        <w:jc w:val="both"/>
        <w:rPr>
          <w:sz w:val="22"/>
          <w:szCs w:val="22"/>
        </w:rPr>
      </w:pPr>
      <w:r w:rsidRPr="003A3787">
        <w:rPr>
          <w:sz w:val="22"/>
          <w:szCs w:val="22"/>
        </w:rPr>
        <w:t xml:space="preserve">bezplatné vzdelanie </w:t>
      </w:r>
      <w:r w:rsidRPr="003A3787">
        <w:rPr>
          <w:color w:val="000000"/>
          <w:sz w:val="22"/>
          <w:szCs w:val="22"/>
        </w:rPr>
        <w:t>v materskej škole rok pred plnením povinnej školskej dochádzky</w:t>
      </w:r>
      <w:r w:rsidRPr="003A3787">
        <w:rPr>
          <w:sz w:val="22"/>
          <w:szCs w:val="22"/>
        </w:rPr>
        <w:t>,</w:t>
      </w:r>
    </w:p>
    <w:p w14:paraId="55495016" w14:textId="77777777" w:rsidR="009D4E96" w:rsidRDefault="009D4E96" w:rsidP="00E85896">
      <w:pPr>
        <w:numPr>
          <w:ilvl w:val="0"/>
          <w:numId w:val="10"/>
        </w:numPr>
        <w:jc w:val="both"/>
        <w:rPr>
          <w:sz w:val="22"/>
          <w:szCs w:val="22"/>
        </w:rPr>
      </w:pPr>
      <w:r w:rsidRPr="003A3787">
        <w:rPr>
          <w:sz w:val="22"/>
          <w:szCs w:val="22"/>
        </w:rPr>
        <w:t xml:space="preserve">vzdelanie v štátnom jazyku </w:t>
      </w:r>
      <w:r w:rsidRPr="003A3787">
        <w:rPr>
          <w:color w:val="000000"/>
          <w:sz w:val="22"/>
          <w:szCs w:val="22"/>
        </w:rPr>
        <w:t>a v materinskom jazyku v rozsahu ustanovenom v školskom zákone,</w:t>
      </w:r>
    </w:p>
    <w:p w14:paraId="7892523A" w14:textId="77777777" w:rsidR="009D4E96" w:rsidRDefault="009D4E96" w:rsidP="00E85896">
      <w:pPr>
        <w:numPr>
          <w:ilvl w:val="0"/>
          <w:numId w:val="10"/>
        </w:numPr>
        <w:jc w:val="both"/>
        <w:rPr>
          <w:sz w:val="22"/>
          <w:szCs w:val="22"/>
        </w:rPr>
      </w:pPr>
      <w:r w:rsidRPr="003A3787">
        <w:rPr>
          <w:sz w:val="22"/>
          <w:szCs w:val="22"/>
        </w:rPr>
        <w:t>individuálny prístup rešpektujúci jeho schopnosti  a  možnosti a zdravotný stav,</w:t>
      </w:r>
    </w:p>
    <w:p w14:paraId="20696D0A" w14:textId="77777777" w:rsidR="009D4E96" w:rsidRDefault="009D4E96" w:rsidP="00E85896">
      <w:pPr>
        <w:numPr>
          <w:ilvl w:val="0"/>
          <w:numId w:val="10"/>
        </w:numPr>
        <w:jc w:val="both"/>
        <w:rPr>
          <w:sz w:val="22"/>
          <w:szCs w:val="22"/>
        </w:rPr>
      </w:pPr>
      <w:r w:rsidRPr="003A3787">
        <w:rPr>
          <w:sz w:val="22"/>
          <w:szCs w:val="22"/>
        </w:rPr>
        <w:t>úctu k jeho vierovyznaniu, svetonázoru, národnostnej a etnickej príslušnosti,</w:t>
      </w:r>
    </w:p>
    <w:p w14:paraId="0788D6C1" w14:textId="77777777" w:rsidR="009D4E96" w:rsidRDefault="009D4E96" w:rsidP="00E85896">
      <w:pPr>
        <w:numPr>
          <w:ilvl w:val="0"/>
          <w:numId w:val="10"/>
        </w:numPr>
        <w:jc w:val="both"/>
        <w:rPr>
          <w:sz w:val="22"/>
          <w:szCs w:val="22"/>
        </w:rPr>
      </w:pPr>
      <w:r w:rsidRPr="003A3787">
        <w:rPr>
          <w:sz w:val="22"/>
          <w:szCs w:val="22"/>
        </w:rPr>
        <w:t>poskytovanie poradenstva a služieb spojených s výchovou a vzdelávaním,</w:t>
      </w:r>
    </w:p>
    <w:p w14:paraId="27A34D7B" w14:textId="77777777" w:rsidR="009D4E96" w:rsidRDefault="009D4E96" w:rsidP="00E85896">
      <w:pPr>
        <w:numPr>
          <w:ilvl w:val="0"/>
          <w:numId w:val="10"/>
        </w:numPr>
        <w:jc w:val="both"/>
        <w:rPr>
          <w:sz w:val="22"/>
          <w:szCs w:val="22"/>
        </w:rPr>
      </w:pPr>
      <w:r w:rsidRPr="003A3787">
        <w:rPr>
          <w:sz w:val="22"/>
          <w:szCs w:val="22"/>
        </w:rPr>
        <w:t>výchovu a vzdelávanie v bezpečnom a hygienicky vyhovujúcom prostredí,</w:t>
      </w:r>
    </w:p>
    <w:p w14:paraId="3EE03755" w14:textId="77777777" w:rsidR="009D4E96" w:rsidRDefault="009D4E96" w:rsidP="00E85896">
      <w:pPr>
        <w:numPr>
          <w:ilvl w:val="0"/>
          <w:numId w:val="10"/>
        </w:numPr>
        <w:jc w:val="both"/>
        <w:rPr>
          <w:sz w:val="22"/>
          <w:szCs w:val="22"/>
        </w:rPr>
      </w:pPr>
      <w:r w:rsidRPr="003A3787">
        <w:rPr>
          <w:sz w:val="22"/>
          <w:szCs w:val="22"/>
        </w:rPr>
        <w:t xml:space="preserve">organizáciu výchovy a vzdelávania primeranú jeho veku, schopnostiam, záujmom, zdravotnému stavu a v súlade so zásadami </w:t>
      </w:r>
      <w:proofErr w:type="spellStart"/>
      <w:r w:rsidRPr="003A3787">
        <w:rPr>
          <w:sz w:val="22"/>
          <w:szCs w:val="22"/>
        </w:rPr>
        <w:t>psychohygieny</w:t>
      </w:r>
      <w:proofErr w:type="spellEnd"/>
      <w:r w:rsidRPr="003A3787">
        <w:rPr>
          <w:sz w:val="22"/>
          <w:szCs w:val="22"/>
        </w:rPr>
        <w:t>,</w:t>
      </w:r>
    </w:p>
    <w:p w14:paraId="3AB794F1" w14:textId="77777777" w:rsidR="009D4E96" w:rsidRDefault="009D4E96" w:rsidP="00E85896">
      <w:pPr>
        <w:numPr>
          <w:ilvl w:val="0"/>
          <w:numId w:val="10"/>
        </w:numPr>
        <w:jc w:val="both"/>
        <w:rPr>
          <w:sz w:val="22"/>
          <w:szCs w:val="22"/>
        </w:rPr>
      </w:pPr>
      <w:r w:rsidRPr="003A3787">
        <w:rPr>
          <w:sz w:val="22"/>
          <w:szCs w:val="22"/>
        </w:rPr>
        <w:lastRenderedPageBreak/>
        <w:t>úctu k svojej osobe a na zabezpečenie ochrany proti fyzickému a psychickému a sexuálnemu násiliu,</w:t>
      </w:r>
    </w:p>
    <w:p w14:paraId="2FD9ABF5" w14:textId="77777777" w:rsidR="009D4E96" w:rsidRPr="003A3787" w:rsidRDefault="009D4E96" w:rsidP="00E85896">
      <w:pPr>
        <w:numPr>
          <w:ilvl w:val="0"/>
          <w:numId w:val="10"/>
        </w:numPr>
        <w:jc w:val="both"/>
        <w:rPr>
          <w:sz w:val="22"/>
          <w:szCs w:val="22"/>
        </w:rPr>
      </w:pPr>
      <w:r w:rsidRPr="003A3787">
        <w:rPr>
          <w:sz w:val="22"/>
          <w:szCs w:val="22"/>
        </w:rPr>
        <w:t>právo na informácie týkajúce sa jeho osoby a jeho výchovno-vzdelávacích výsledkov.</w:t>
      </w:r>
    </w:p>
    <w:p w14:paraId="4CA697A4" w14:textId="77777777" w:rsidR="009D4E96" w:rsidRDefault="009D4E96" w:rsidP="00E85896">
      <w:pPr>
        <w:jc w:val="both"/>
        <w:rPr>
          <w:sz w:val="22"/>
          <w:szCs w:val="22"/>
        </w:rPr>
      </w:pPr>
    </w:p>
    <w:p w14:paraId="2E144CEA" w14:textId="77777777" w:rsidR="009D4E96" w:rsidRPr="003A3787" w:rsidRDefault="009D4E96" w:rsidP="00E85896">
      <w:pPr>
        <w:jc w:val="both"/>
        <w:rPr>
          <w:sz w:val="22"/>
          <w:szCs w:val="22"/>
        </w:rPr>
      </w:pPr>
      <w:r w:rsidRPr="003A3787">
        <w:rPr>
          <w:sz w:val="22"/>
          <w:szCs w:val="22"/>
        </w:rPr>
        <w:t>Dieťa so špeciálnymi výchovno-vzdelávacími potrebami má právo na výchovu s využitím špecifických foriem a metód, ktoré zodpovedajú jeho potrebám, a na vytvorenie nevyhnutných podmienok, ktoré túto výchovu a vzdelávanie umožňujú.</w:t>
      </w:r>
    </w:p>
    <w:p w14:paraId="748E3953" w14:textId="77777777" w:rsidR="009D4E96" w:rsidRPr="003A3787" w:rsidRDefault="009D4E96" w:rsidP="00E85896">
      <w:pPr>
        <w:jc w:val="both"/>
        <w:rPr>
          <w:sz w:val="22"/>
          <w:szCs w:val="22"/>
        </w:rPr>
      </w:pPr>
    </w:p>
    <w:p w14:paraId="0F3A09DC" w14:textId="77777777" w:rsidR="009D4E96" w:rsidRDefault="009D4E96" w:rsidP="00E85896">
      <w:pPr>
        <w:pStyle w:val="Nadpis2"/>
        <w:jc w:val="both"/>
        <w:rPr>
          <w:b/>
        </w:rPr>
      </w:pPr>
      <w:bookmarkStart w:id="21" w:name="_Toc140001420"/>
      <w:r w:rsidRPr="003A3787">
        <w:rPr>
          <w:b/>
        </w:rPr>
        <w:t>10.2. Dieťa je povinné</w:t>
      </w:r>
      <w:bookmarkEnd w:id="21"/>
    </w:p>
    <w:p w14:paraId="47034273" w14:textId="77777777" w:rsidR="009D4E96" w:rsidRDefault="009D4E96" w:rsidP="00E85896">
      <w:pPr>
        <w:numPr>
          <w:ilvl w:val="0"/>
          <w:numId w:val="11"/>
        </w:numPr>
        <w:jc w:val="both"/>
        <w:rPr>
          <w:sz w:val="22"/>
          <w:szCs w:val="22"/>
        </w:rPr>
      </w:pPr>
      <w:r w:rsidRPr="003A3787">
        <w:rPr>
          <w:sz w:val="22"/>
          <w:szCs w:val="22"/>
        </w:rPr>
        <w:t>neobmedzovať svojím konaním práva ostatných osôb zúčastňujúcich sa výchovy a vzdelávania,</w:t>
      </w:r>
    </w:p>
    <w:p w14:paraId="631913F6" w14:textId="77777777" w:rsidR="009D4E96" w:rsidRDefault="009D4E96" w:rsidP="00E85896">
      <w:pPr>
        <w:numPr>
          <w:ilvl w:val="0"/>
          <w:numId w:val="11"/>
        </w:numPr>
        <w:jc w:val="both"/>
        <w:rPr>
          <w:sz w:val="22"/>
          <w:szCs w:val="22"/>
        </w:rPr>
      </w:pPr>
      <w:r w:rsidRPr="003A3787">
        <w:rPr>
          <w:sz w:val="22"/>
          <w:szCs w:val="22"/>
        </w:rPr>
        <w:t>chrániť pred poškodením majetok materskej školy a majetok, ktorý využíva na výchovu a vzdelávanie,</w:t>
      </w:r>
    </w:p>
    <w:p w14:paraId="541FAA92" w14:textId="77777777" w:rsidR="009D4E96" w:rsidRDefault="009D4E96" w:rsidP="00E85896">
      <w:pPr>
        <w:numPr>
          <w:ilvl w:val="0"/>
          <w:numId w:val="11"/>
        </w:numPr>
        <w:jc w:val="both"/>
        <w:rPr>
          <w:sz w:val="22"/>
          <w:szCs w:val="22"/>
        </w:rPr>
      </w:pPr>
      <w:r w:rsidRPr="003A3787">
        <w:rPr>
          <w:sz w:val="22"/>
          <w:szCs w:val="22"/>
        </w:rPr>
        <w:t>dodržiavať školský poriadok materskej školy,</w:t>
      </w:r>
    </w:p>
    <w:p w14:paraId="5DDF7396" w14:textId="77777777" w:rsidR="009D4E96" w:rsidRDefault="009D4E96" w:rsidP="00E85896">
      <w:pPr>
        <w:numPr>
          <w:ilvl w:val="0"/>
          <w:numId w:val="11"/>
        </w:numPr>
        <w:jc w:val="both"/>
        <w:rPr>
          <w:sz w:val="22"/>
          <w:szCs w:val="22"/>
        </w:rPr>
      </w:pPr>
      <w:r w:rsidRPr="003A3787">
        <w:rPr>
          <w:sz w:val="22"/>
          <w:szCs w:val="22"/>
        </w:rPr>
        <w:t>pravidelne  sa  zúčastňovať  na výchove a</w:t>
      </w:r>
      <w:r>
        <w:rPr>
          <w:sz w:val="22"/>
          <w:szCs w:val="22"/>
        </w:rPr>
        <w:t> </w:t>
      </w:r>
      <w:r w:rsidRPr="003A3787">
        <w:rPr>
          <w:sz w:val="22"/>
          <w:szCs w:val="22"/>
        </w:rPr>
        <w:t>vzdelávaní</w:t>
      </w:r>
    </w:p>
    <w:p w14:paraId="60622572" w14:textId="77777777" w:rsidR="009D4E96" w:rsidRDefault="009D4E96" w:rsidP="00E85896">
      <w:pPr>
        <w:numPr>
          <w:ilvl w:val="0"/>
          <w:numId w:val="11"/>
        </w:numPr>
        <w:jc w:val="both"/>
        <w:rPr>
          <w:sz w:val="22"/>
          <w:szCs w:val="22"/>
        </w:rPr>
      </w:pPr>
      <w:r w:rsidRPr="003A3787">
        <w:rPr>
          <w:sz w:val="22"/>
          <w:szCs w:val="22"/>
        </w:rPr>
        <w:t>konať tak, aby neohrozoval svoje zdravie a bezpečnosť, ako aj zdravie a bezpečnosť ďalších osôb zúčastňujúcich sa na výchove a vzdelávaní,</w:t>
      </w:r>
    </w:p>
    <w:p w14:paraId="30436C18" w14:textId="77777777" w:rsidR="009D4E96" w:rsidRDefault="009D4E96" w:rsidP="00E85896">
      <w:pPr>
        <w:numPr>
          <w:ilvl w:val="0"/>
          <w:numId w:val="11"/>
        </w:numPr>
        <w:jc w:val="both"/>
        <w:rPr>
          <w:sz w:val="22"/>
          <w:szCs w:val="22"/>
        </w:rPr>
      </w:pPr>
      <w:r w:rsidRPr="003A3787">
        <w:rPr>
          <w:sz w:val="22"/>
          <w:szCs w:val="22"/>
        </w:rPr>
        <w:t>ctiť si ľudskú dôstojnosť svojich spolužiakov a zamestnancov materskej školy,</w:t>
      </w:r>
    </w:p>
    <w:p w14:paraId="25969ADB" w14:textId="77777777" w:rsidR="009D4E96" w:rsidRPr="003A3787" w:rsidRDefault="009D4E96" w:rsidP="00E85896">
      <w:pPr>
        <w:numPr>
          <w:ilvl w:val="0"/>
          <w:numId w:val="11"/>
        </w:numPr>
        <w:jc w:val="both"/>
        <w:rPr>
          <w:sz w:val="22"/>
          <w:szCs w:val="22"/>
        </w:rPr>
      </w:pPr>
      <w:r w:rsidRPr="003A3787">
        <w:rPr>
          <w:sz w:val="22"/>
          <w:szCs w:val="22"/>
        </w:rPr>
        <w:t>rešpektovať pokyny zamestnancov materskej</w:t>
      </w:r>
      <w:r w:rsidR="001046B1">
        <w:rPr>
          <w:sz w:val="22"/>
          <w:szCs w:val="22"/>
        </w:rPr>
        <w:t xml:space="preserve"> </w:t>
      </w:r>
      <w:r w:rsidRPr="003A3787">
        <w:rPr>
          <w:sz w:val="22"/>
          <w:szCs w:val="22"/>
        </w:rPr>
        <w:t>školy, ktoré sú v súlade so všeobecne záväznými právnymi predpismi, vnútornými predpismi školy a dobrými mravmi</w:t>
      </w:r>
      <w:r w:rsidRPr="003A3787">
        <w:t>.</w:t>
      </w:r>
    </w:p>
    <w:p w14:paraId="1DBF77A3" w14:textId="77777777" w:rsidR="009D4E96" w:rsidRPr="003A3787" w:rsidRDefault="009D4E96" w:rsidP="00E85896">
      <w:pPr>
        <w:jc w:val="both"/>
        <w:rPr>
          <w:sz w:val="22"/>
          <w:szCs w:val="22"/>
        </w:rPr>
      </w:pPr>
    </w:p>
    <w:p w14:paraId="555D64E8" w14:textId="77777777" w:rsidR="009D4E96" w:rsidRPr="004F6E61" w:rsidRDefault="009D4E96" w:rsidP="00E85896">
      <w:pPr>
        <w:pStyle w:val="Nadpis3"/>
        <w:jc w:val="both"/>
        <w:rPr>
          <w:rFonts w:ascii="Times New Roman" w:hAnsi="Times New Roman"/>
        </w:rPr>
      </w:pPr>
      <w:bookmarkStart w:id="22" w:name="_Toc140001421"/>
      <w:r w:rsidRPr="004F6E61">
        <w:rPr>
          <w:rFonts w:ascii="Times New Roman" w:hAnsi="Times New Roman"/>
        </w:rPr>
        <w:t>10.3.</w:t>
      </w:r>
      <w:r w:rsidR="00923233" w:rsidRPr="004F6E61">
        <w:rPr>
          <w:rFonts w:ascii="Times New Roman" w:hAnsi="Times New Roman"/>
        </w:rPr>
        <w:t xml:space="preserve"> </w:t>
      </w:r>
      <w:r w:rsidRPr="004F6E61">
        <w:rPr>
          <w:rFonts w:ascii="Times New Roman" w:hAnsi="Times New Roman"/>
        </w:rPr>
        <w:t>Zákonný zástupca dieťaťa má právo</w:t>
      </w:r>
      <w:bookmarkEnd w:id="22"/>
    </w:p>
    <w:p w14:paraId="22B71866" w14:textId="77777777" w:rsidR="009D4E96" w:rsidRPr="003A3787" w:rsidRDefault="009D4E96" w:rsidP="00E85896">
      <w:pPr>
        <w:numPr>
          <w:ilvl w:val="0"/>
          <w:numId w:val="12"/>
        </w:numPr>
        <w:jc w:val="both"/>
        <w:rPr>
          <w:sz w:val="22"/>
          <w:szCs w:val="22"/>
        </w:rPr>
      </w:pPr>
      <w:r w:rsidRPr="003A3787">
        <w:rPr>
          <w:sz w:val="22"/>
          <w:szCs w:val="22"/>
        </w:rPr>
        <w:t>žiadať, aby sa v rámci výchovy a vzdelávania v</w:t>
      </w:r>
      <w:r w:rsidR="001046B1">
        <w:rPr>
          <w:sz w:val="22"/>
          <w:szCs w:val="22"/>
        </w:rPr>
        <w:t> </w:t>
      </w:r>
      <w:r w:rsidRPr="003A3787">
        <w:rPr>
          <w:sz w:val="22"/>
          <w:szCs w:val="22"/>
        </w:rPr>
        <w:t>materskej</w:t>
      </w:r>
      <w:r w:rsidR="001046B1">
        <w:rPr>
          <w:sz w:val="22"/>
          <w:szCs w:val="22"/>
        </w:rPr>
        <w:t xml:space="preserve"> </w:t>
      </w:r>
      <w:r w:rsidRPr="003A3787">
        <w:rPr>
          <w:sz w:val="22"/>
          <w:szCs w:val="22"/>
        </w:rPr>
        <w:t>škole poskytovali deťom informácie a vedomosti vecne a mnohostranne v súlade so súčasným poznaním sveta a v súlade s princípmi a cieľmi výchovy a vzdelávania podľa</w:t>
      </w:r>
      <w:r w:rsidR="001046B1">
        <w:rPr>
          <w:sz w:val="22"/>
          <w:szCs w:val="22"/>
        </w:rPr>
        <w:t xml:space="preserve"> </w:t>
      </w:r>
      <w:r w:rsidRPr="003A3787">
        <w:rPr>
          <w:sz w:val="22"/>
          <w:szCs w:val="22"/>
        </w:rPr>
        <w:t>školského zákona,</w:t>
      </w:r>
    </w:p>
    <w:p w14:paraId="652FD6FF" w14:textId="77777777" w:rsidR="009D4E96" w:rsidRPr="003A3787" w:rsidRDefault="009D4E96" w:rsidP="00E85896">
      <w:pPr>
        <w:numPr>
          <w:ilvl w:val="0"/>
          <w:numId w:val="12"/>
        </w:numPr>
        <w:jc w:val="both"/>
        <w:rPr>
          <w:sz w:val="22"/>
          <w:szCs w:val="22"/>
        </w:rPr>
      </w:pPr>
      <w:r w:rsidRPr="003A3787">
        <w:rPr>
          <w:sz w:val="22"/>
          <w:szCs w:val="22"/>
        </w:rPr>
        <w:t>oboznámiť sa so  vzdelávacím programom materskej</w:t>
      </w:r>
      <w:r w:rsidR="001046B1">
        <w:rPr>
          <w:sz w:val="22"/>
          <w:szCs w:val="22"/>
        </w:rPr>
        <w:t xml:space="preserve"> </w:t>
      </w:r>
      <w:r w:rsidRPr="003A3787">
        <w:rPr>
          <w:sz w:val="22"/>
          <w:szCs w:val="22"/>
        </w:rPr>
        <w:t>školy a školským poriadkom,</w:t>
      </w:r>
    </w:p>
    <w:p w14:paraId="7757DB96" w14:textId="77777777" w:rsidR="009D4E96" w:rsidRPr="003A3787" w:rsidRDefault="009D4E96" w:rsidP="00E85896">
      <w:pPr>
        <w:numPr>
          <w:ilvl w:val="0"/>
          <w:numId w:val="12"/>
        </w:numPr>
        <w:jc w:val="both"/>
        <w:rPr>
          <w:sz w:val="22"/>
          <w:szCs w:val="22"/>
        </w:rPr>
      </w:pPr>
      <w:r w:rsidRPr="003A3787">
        <w:rPr>
          <w:sz w:val="22"/>
          <w:szCs w:val="22"/>
        </w:rPr>
        <w:t>byť informovaný o výchovno-vzdelávacích výsledkoch svojho dieťaťa,</w:t>
      </w:r>
    </w:p>
    <w:p w14:paraId="008FF95D" w14:textId="77777777" w:rsidR="009D4E96" w:rsidRPr="003A3787" w:rsidRDefault="009D4E96" w:rsidP="00E85896">
      <w:pPr>
        <w:numPr>
          <w:ilvl w:val="0"/>
          <w:numId w:val="12"/>
        </w:numPr>
        <w:jc w:val="both"/>
        <w:rPr>
          <w:sz w:val="22"/>
          <w:szCs w:val="22"/>
        </w:rPr>
      </w:pPr>
      <w:r w:rsidRPr="003A3787">
        <w:rPr>
          <w:sz w:val="22"/>
          <w:szCs w:val="22"/>
        </w:rPr>
        <w:t>na poskytnutie poradenských služieb vo výchove a vzdelávaní svojho dieťaťa,</w:t>
      </w:r>
    </w:p>
    <w:p w14:paraId="2E5E1F9B" w14:textId="77777777" w:rsidR="009D4E96" w:rsidRPr="003A3787" w:rsidRDefault="009D4E96" w:rsidP="00E85896">
      <w:pPr>
        <w:numPr>
          <w:ilvl w:val="0"/>
          <w:numId w:val="12"/>
        </w:numPr>
        <w:jc w:val="both"/>
        <w:rPr>
          <w:sz w:val="22"/>
          <w:szCs w:val="22"/>
        </w:rPr>
      </w:pPr>
      <w:r w:rsidRPr="003A3787">
        <w:rPr>
          <w:sz w:val="22"/>
          <w:szCs w:val="22"/>
        </w:rPr>
        <w:t>zúčastňovať sa výchovy a vzdelávania po predchádzajúcom súhlase riaditeľky alebo zástupkyne materskej školy,</w:t>
      </w:r>
    </w:p>
    <w:p w14:paraId="6BEF4756" w14:textId="77777777" w:rsidR="009D4E96" w:rsidRPr="003A3787" w:rsidRDefault="009D4E96" w:rsidP="00E85896">
      <w:pPr>
        <w:numPr>
          <w:ilvl w:val="0"/>
          <w:numId w:val="12"/>
        </w:numPr>
        <w:jc w:val="both"/>
        <w:rPr>
          <w:sz w:val="22"/>
          <w:szCs w:val="22"/>
        </w:rPr>
      </w:pPr>
      <w:r w:rsidRPr="003A3787">
        <w:rPr>
          <w:sz w:val="22"/>
          <w:szCs w:val="22"/>
        </w:rPr>
        <w:t>vyjadrovať sa k  vzdelávaciemu programu materskej školy prostredníctvom orgánov školskej samosprávy.</w:t>
      </w:r>
    </w:p>
    <w:p w14:paraId="5590A544" w14:textId="77777777" w:rsidR="009D4E96" w:rsidRPr="003A3787" w:rsidRDefault="009D4E96" w:rsidP="00E85896">
      <w:pPr>
        <w:jc w:val="both"/>
        <w:rPr>
          <w:sz w:val="22"/>
          <w:szCs w:val="22"/>
        </w:rPr>
      </w:pPr>
    </w:p>
    <w:p w14:paraId="2920FD0B" w14:textId="77777777" w:rsidR="009D4E96" w:rsidRPr="004F6E61" w:rsidRDefault="009D4E96" w:rsidP="00E85896">
      <w:pPr>
        <w:pStyle w:val="Nadpis3"/>
        <w:jc w:val="both"/>
        <w:rPr>
          <w:rFonts w:ascii="Times New Roman" w:hAnsi="Times New Roman"/>
        </w:rPr>
      </w:pPr>
      <w:bookmarkStart w:id="23" w:name="_Toc140001422"/>
      <w:r w:rsidRPr="004F6E61">
        <w:rPr>
          <w:rFonts w:ascii="Times New Roman" w:hAnsi="Times New Roman"/>
        </w:rPr>
        <w:t>10.4. Zákonný zástupca dieťaťa je povinný</w:t>
      </w:r>
      <w:bookmarkEnd w:id="23"/>
    </w:p>
    <w:p w14:paraId="51B224ED" w14:textId="7DB42070" w:rsidR="00F41D88" w:rsidRPr="00C31629" w:rsidRDefault="00F41D88" w:rsidP="00E85896">
      <w:pPr>
        <w:numPr>
          <w:ilvl w:val="0"/>
          <w:numId w:val="13"/>
        </w:numPr>
        <w:jc w:val="both"/>
        <w:rPr>
          <w:b/>
          <w:bCs/>
          <w:sz w:val="22"/>
          <w:szCs w:val="22"/>
        </w:rPr>
      </w:pPr>
      <w:r>
        <w:rPr>
          <w:sz w:val="22"/>
          <w:szCs w:val="22"/>
        </w:rPr>
        <w:t xml:space="preserve">rešpektovať, že v čase odovzdania dieťaťa službu konajúcemu pedagógovi až po prevzatie dieťaťa  zákonným zástupcom (alebo ním poverenou osobou) </w:t>
      </w:r>
      <w:r w:rsidRPr="00C31629">
        <w:rPr>
          <w:b/>
          <w:bCs/>
          <w:sz w:val="22"/>
          <w:szCs w:val="22"/>
        </w:rPr>
        <w:t>sa komunikácia s dieťaťom uskutočňuje len prostredníctvom príslušného pedagóga, alebo riaditeľky školy,</w:t>
      </w:r>
    </w:p>
    <w:p w14:paraId="7BA4F1D2" w14:textId="3A83A497" w:rsidR="009D4E96" w:rsidRDefault="009D4E96" w:rsidP="00E85896">
      <w:pPr>
        <w:numPr>
          <w:ilvl w:val="0"/>
          <w:numId w:val="13"/>
        </w:numPr>
        <w:jc w:val="both"/>
        <w:rPr>
          <w:sz w:val="22"/>
          <w:szCs w:val="22"/>
        </w:rPr>
      </w:pPr>
      <w:r w:rsidRPr="003A3787">
        <w:rPr>
          <w:sz w:val="22"/>
          <w:szCs w:val="22"/>
        </w:rPr>
        <w:t>dodržiavať podmienky výchovno-</w:t>
      </w:r>
      <w:r w:rsidRPr="003A3787">
        <w:rPr>
          <w:color w:val="000000"/>
          <w:sz w:val="22"/>
          <w:szCs w:val="22"/>
        </w:rPr>
        <w:t>vzdelávacej činnosti</w:t>
      </w:r>
      <w:r w:rsidRPr="003A3787">
        <w:rPr>
          <w:sz w:val="22"/>
          <w:szCs w:val="22"/>
        </w:rPr>
        <w:t xml:space="preserve"> svojho dieťaťa určené školským poriadkom,</w:t>
      </w:r>
    </w:p>
    <w:p w14:paraId="674DFC2F" w14:textId="4EBF99FF" w:rsidR="00BE12C7" w:rsidRPr="003A3787" w:rsidRDefault="00BE12C7" w:rsidP="00E85896">
      <w:pPr>
        <w:numPr>
          <w:ilvl w:val="0"/>
          <w:numId w:val="13"/>
        </w:numPr>
        <w:jc w:val="both"/>
        <w:rPr>
          <w:sz w:val="22"/>
          <w:szCs w:val="22"/>
        </w:rPr>
      </w:pPr>
      <w:r>
        <w:rPr>
          <w:b/>
          <w:sz w:val="22"/>
          <w:szCs w:val="22"/>
        </w:rPr>
        <w:t>zdržať sa znevažujúcich vyjadrení, statusov a komentárov na sociálnych sieťach týkajúcich sa pedagogickej činnosti MŠ a riadenia MŠ</w:t>
      </w:r>
      <w:r w:rsidR="00655631">
        <w:rPr>
          <w:b/>
          <w:sz w:val="22"/>
          <w:szCs w:val="22"/>
        </w:rPr>
        <w:t>,</w:t>
      </w:r>
    </w:p>
    <w:p w14:paraId="01DE0173" w14:textId="77777777" w:rsidR="009D4E96" w:rsidRPr="003A3787" w:rsidRDefault="009D4E96" w:rsidP="00E85896">
      <w:pPr>
        <w:numPr>
          <w:ilvl w:val="0"/>
          <w:numId w:val="13"/>
        </w:numPr>
        <w:jc w:val="both"/>
        <w:rPr>
          <w:sz w:val="22"/>
          <w:szCs w:val="22"/>
        </w:rPr>
      </w:pPr>
      <w:r w:rsidRPr="003A3787">
        <w:rPr>
          <w:sz w:val="22"/>
          <w:szCs w:val="22"/>
        </w:rPr>
        <w:t>dbať na sociálne a kultúrne zázemie dieťaťa a rešpektovať jeho špeciálne výchovno-vzdelávacie potreby,</w:t>
      </w:r>
    </w:p>
    <w:p w14:paraId="3CEA4B81" w14:textId="77777777" w:rsidR="009D4E96" w:rsidRPr="00F520D4" w:rsidRDefault="009D4E96" w:rsidP="00E85896">
      <w:pPr>
        <w:numPr>
          <w:ilvl w:val="0"/>
          <w:numId w:val="13"/>
        </w:numPr>
        <w:jc w:val="both"/>
        <w:rPr>
          <w:sz w:val="22"/>
          <w:szCs w:val="22"/>
        </w:rPr>
      </w:pPr>
      <w:r w:rsidRPr="00F41D88">
        <w:rPr>
          <w:b/>
          <w:bCs/>
          <w:sz w:val="22"/>
          <w:szCs w:val="22"/>
          <w:lang w:eastAsia="sk-SK"/>
        </w:rPr>
        <w:t>informovať MŠ o zmene v osobných údajoch dieťaťa a rodičov</w:t>
      </w:r>
      <w:r w:rsidRPr="003A3787">
        <w:rPr>
          <w:sz w:val="22"/>
          <w:szCs w:val="22"/>
          <w:lang w:eastAsia="sk-SK"/>
        </w:rPr>
        <w:t xml:space="preserve"> (napr.: zmena</w:t>
      </w:r>
      <w:r w:rsidR="00F520D4">
        <w:rPr>
          <w:sz w:val="22"/>
          <w:szCs w:val="22"/>
        </w:rPr>
        <w:t xml:space="preserve"> </w:t>
      </w:r>
      <w:r w:rsidRPr="00F520D4">
        <w:rPr>
          <w:sz w:val="22"/>
          <w:szCs w:val="22"/>
          <w:lang w:eastAsia="sk-SK"/>
        </w:rPr>
        <w:t>bydliska, tel. čísiel rodičov, zdravotnej poisťovne ap.),</w:t>
      </w:r>
    </w:p>
    <w:p w14:paraId="035F6C96" w14:textId="42766271" w:rsidR="009D4E96" w:rsidRPr="00540439" w:rsidRDefault="009D4E96" w:rsidP="00E85896">
      <w:pPr>
        <w:numPr>
          <w:ilvl w:val="0"/>
          <w:numId w:val="13"/>
        </w:numPr>
        <w:jc w:val="both"/>
        <w:rPr>
          <w:sz w:val="22"/>
          <w:szCs w:val="22"/>
        </w:rPr>
      </w:pPr>
      <w:r w:rsidRPr="003A3787">
        <w:rPr>
          <w:sz w:val="22"/>
          <w:szCs w:val="22"/>
        </w:rPr>
        <w:t xml:space="preserve">informovať materskú školu o zmene zdravotnej spôsobilosti jeho dieťaťa, jeho zdravotných problémoch </w:t>
      </w:r>
      <w:r w:rsidRPr="00540439">
        <w:rPr>
          <w:sz w:val="22"/>
          <w:szCs w:val="22"/>
        </w:rPr>
        <w:t xml:space="preserve">alebo iných závažných skutočnostiach, ktoré by mohli mať vplyv na priebeh výchovy  </w:t>
      </w:r>
      <w:r w:rsidR="00CA71FB" w:rsidRPr="00540439">
        <w:rPr>
          <w:sz w:val="22"/>
          <w:szCs w:val="22"/>
        </w:rPr>
        <w:t xml:space="preserve">a </w:t>
      </w:r>
      <w:r w:rsidRPr="00540439">
        <w:rPr>
          <w:sz w:val="22"/>
          <w:szCs w:val="22"/>
        </w:rPr>
        <w:t>vzdelávania,</w:t>
      </w:r>
    </w:p>
    <w:p w14:paraId="7ED55D00" w14:textId="77777777" w:rsidR="009D4E96" w:rsidRPr="00540439" w:rsidRDefault="009D4E96" w:rsidP="00E85896">
      <w:pPr>
        <w:numPr>
          <w:ilvl w:val="0"/>
          <w:numId w:val="13"/>
        </w:numPr>
        <w:jc w:val="both"/>
        <w:rPr>
          <w:b/>
          <w:color w:val="000000"/>
          <w:sz w:val="22"/>
          <w:szCs w:val="22"/>
        </w:rPr>
      </w:pPr>
      <w:r w:rsidRPr="00540439">
        <w:rPr>
          <w:b/>
          <w:color w:val="000000"/>
          <w:sz w:val="22"/>
          <w:szCs w:val="22"/>
        </w:rPr>
        <w:t>oznámiť do 14 pracovných dní  dôvod neprítomnosti dieťaťa,</w:t>
      </w:r>
    </w:p>
    <w:p w14:paraId="5A5DD723" w14:textId="77777777" w:rsidR="009D4E96" w:rsidRPr="00540439" w:rsidRDefault="009D4E96" w:rsidP="00E85896">
      <w:pPr>
        <w:numPr>
          <w:ilvl w:val="0"/>
          <w:numId w:val="13"/>
        </w:numPr>
        <w:jc w:val="both"/>
        <w:rPr>
          <w:color w:val="000000"/>
          <w:sz w:val="22"/>
          <w:szCs w:val="22"/>
        </w:rPr>
      </w:pPr>
      <w:r w:rsidRPr="00540439">
        <w:rPr>
          <w:color w:val="000000"/>
          <w:sz w:val="22"/>
          <w:szCs w:val="22"/>
        </w:rPr>
        <w:lastRenderedPageBreak/>
        <w:t xml:space="preserve">ak je neprítomnosť dieťaťa v materskej škole </w:t>
      </w:r>
      <w:r w:rsidRPr="00540439">
        <w:rPr>
          <w:b/>
          <w:color w:val="000000"/>
          <w:sz w:val="22"/>
          <w:szCs w:val="22"/>
        </w:rPr>
        <w:t>dlhšia ako 30 po sebe nasledujúcich dní, je zákonný zástupca povinný riaditeľke oznámiť dôvod neprítomnosti písomne</w:t>
      </w:r>
      <w:r w:rsidRPr="00540439">
        <w:rPr>
          <w:color w:val="000000"/>
          <w:sz w:val="22"/>
          <w:szCs w:val="22"/>
        </w:rPr>
        <w:t xml:space="preserve"> a pri  opätovnom nástupe predložiť vyhlásenie o </w:t>
      </w:r>
      <w:proofErr w:type="spellStart"/>
      <w:r w:rsidRPr="00540439">
        <w:rPr>
          <w:color w:val="000000"/>
          <w:sz w:val="22"/>
          <w:szCs w:val="22"/>
        </w:rPr>
        <w:t>bezinfekčnosti</w:t>
      </w:r>
      <w:proofErr w:type="spellEnd"/>
      <w:r w:rsidRPr="00540439">
        <w:rPr>
          <w:color w:val="000000"/>
          <w:sz w:val="22"/>
          <w:szCs w:val="22"/>
        </w:rPr>
        <w:t xml:space="preserve"> prostredia.</w:t>
      </w:r>
    </w:p>
    <w:p w14:paraId="5D134995" w14:textId="77777777" w:rsidR="009D4E96" w:rsidRPr="003A3787" w:rsidRDefault="009D4E96" w:rsidP="00E85896">
      <w:pPr>
        <w:numPr>
          <w:ilvl w:val="0"/>
          <w:numId w:val="13"/>
        </w:numPr>
        <w:jc w:val="both"/>
        <w:rPr>
          <w:color w:val="000000"/>
          <w:sz w:val="22"/>
          <w:szCs w:val="22"/>
        </w:rPr>
      </w:pPr>
      <w:r w:rsidRPr="003A3787">
        <w:rPr>
          <w:sz w:val="22"/>
          <w:szCs w:val="22"/>
        </w:rPr>
        <w:t>sledovať oznamy školy na mieste tomu určenom</w:t>
      </w:r>
      <w:r w:rsidR="00113474">
        <w:rPr>
          <w:sz w:val="22"/>
          <w:szCs w:val="22"/>
        </w:rPr>
        <w:t>,</w:t>
      </w:r>
    </w:p>
    <w:p w14:paraId="47FABA3C" w14:textId="77777777" w:rsidR="009E42FB" w:rsidRPr="009E42FB" w:rsidRDefault="009D4E96" w:rsidP="00E85896">
      <w:pPr>
        <w:numPr>
          <w:ilvl w:val="0"/>
          <w:numId w:val="13"/>
        </w:numPr>
        <w:jc w:val="both"/>
        <w:rPr>
          <w:color w:val="000000"/>
          <w:sz w:val="22"/>
          <w:szCs w:val="22"/>
        </w:rPr>
      </w:pPr>
      <w:r w:rsidRPr="003A3787">
        <w:rPr>
          <w:sz w:val="22"/>
          <w:szCs w:val="22"/>
        </w:rPr>
        <w:t>pravidelne uhrádzať príspevky, v zmysle Všeobecne záväzného nariadenia mesta Modra a</w:t>
      </w:r>
      <w:r w:rsidR="00F520D4">
        <w:rPr>
          <w:sz w:val="22"/>
          <w:szCs w:val="22"/>
        </w:rPr>
        <w:t> jeho platných dodatkov.</w:t>
      </w:r>
    </w:p>
    <w:p w14:paraId="178248FD" w14:textId="24CF68CD" w:rsidR="009E42FB" w:rsidRPr="00BE12C7" w:rsidRDefault="009E42FB" w:rsidP="00E85896">
      <w:pPr>
        <w:numPr>
          <w:ilvl w:val="0"/>
          <w:numId w:val="13"/>
        </w:numPr>
        <w:jc w:val="both"/>
        <w:rPr>
          <w:bCs/>
          <w:color w:val="000000"/>
          <w:sz w:val="22"/>
          <w:szCs w:val="22"/>
        </w:rPr>
      </w:pPr>
      <w:r w:rsidRPr="00F520D4">
        <w:rPr>
          <w:b/>
          <w:sz w:val="22"/>
          <w:szCs w:val="22"/>
        </w:rPr>
        <w:t>rešpektovať, že počas pobytu v MŠ dieťa nesmie používať mobilné elektronické zariadenia, prostredníctvom ktorých dochádza k prenosu údajov tretím osobám</w:t>
      </w:r>
      <w:r w:rsidR="00F41D88">
        <w:rPr>
          <w:b/>
          <w:sz w:val="22"/>
          <w:szCs w:val="22"/>
        </w:rPr>
        <w:t xml:space="preserve"> </w:t>
      </w:r>
      <w:r w:rsidR="00F41D88" w:rsidRPr="00F41D88">
        <w:rPr>
          <w:bCs/>
          <w:sz w:val="22"/>
          <w:szCs w:val="22"/>
        </w:rPr>
        <w:t>bez súhlasu osôb o ktorých sa údaje prenášajú (peda</w:t>
      </w:r>
      <w:r w:rsidR="00F41D88">
        <w:rPr>
          <w:bCs/>
          <w:sz w:val="22"/>
          <w:szCs w:val="22"/>
        </w:rPr>
        <w:t>gogických zamestnancov aj nepedagogických zamestnancov MŠ a detí prijatých do MŠ)</w:t>
      </w:r>
    </w:p>
    <w:p w14:paraId="43F43B71" w14:textId="4E1ECBA5" w:rsidR="00BE12C7" w:rsidRPr="00BE12C7" w:rsidRDefault="00BE12C7" w:rsidP="00E85896">
      <w:pPr>
        <w:numPr>
          <w:ilvl w:val="0"/>
          <w:numId w:val="13"/>
        </w:numPr>
        <w:jc w:val="both"/>
        <w:rPr>
          <w:bCs/>
          <w:color w:val="000000"/>
          <w:sz w:val="22"/>
          <w:szCs w:val="22"/>
        </w:rPr>
      </w:pPr>
      <w:r w:rsidRPr="00BE12C7">
        <w:rPr>
          <w:b/>
          <w:sz w:val="22"/>
          <w:szCs w:val="22"/>
        </w:rPr>
        <w:t xml:space="preserve">veci súvisiace s poskytovaním </w:t>
      </w:r>
      <w:proofErr w:type="spellStart"/>
      <w:r w:rsidRPr="00BE12C7">
        <w:rPr>
          <w:b/>
          <w:sz w:val="22"/>
          <w:szCs w:val="22"/>
        </w:rPr>
        <w:t>predpri</w:t>
      </w:r>
      <w:r w:rsidR="00701FF0">
        <w:rPr>
          <w:b/>
          <w:sz w:val="22"/>
          <w:szCs w:val="22"/>
        </w:rPr>
        <w:t>márneho</w:t>
      </w:r>
      <w:proofErr w:type="spellEnd"/>
      <w:r w:rsidR="00701FF0">
        <w:rPr>
          <w:b/>
          <w:sz w:val="22"/>
          <w:szCs w:val="22"/>
        </w:rPr>
        <w:t xml:space="preserve"> vzdelávania jeho dieťaťa</w:t>
      </w:r>
      <w:r w:rsidR="00DC6819">
        <w:rPr>
          <w:b/>
          <w:sz w:val="22"/>
          <w:szCs w:val="22"/>
        </w:rPr>
        <w:t xml:space="preserve"> riešiť interne </w:t>
      </w:r>
      <w:r w:rsidRPr="00BE12C7">
        <w:rPr>
          <w:b/>
          <w:sz w:val="22"/>
          <w:szCs w:val="22"/>
        </w:rPr>
        <w:t xml:space="preserve"> </w:t>
      </w:r>
      <w:r w:rsidRPr="00BE12C7">
        <w:rPr>
          <w:bCs/>
          <w:sz w:val="22"/>
          <w:szCs w:val="22"/>
        </w:rPr>
        <w:t>v MŠ s pedagógmi, ktorí pracujú v triede, v ktorej je zaradené jeho dieťa a podľa potreby s riaditeľom,</w:t>
      </w:r>
    </w:p>
    <w:p w14:paraId="5FF98DB3" w14:textId="03A0DF72" w:rsidR="004527B1" w:rsidRPr="004527B1" w:rsidRDefault="004527B1" w:rsidP="00E85896">
      <w:pPr>
        <w:ind w:left="720" w:hanging="720"/>
        <w:jc w:val="both"/>
        <w:rPr>
          <w:b/>
          <w:color w:val="000000"/>
          <w:sz w:val="22"/>
          <w:szCs w:val="22"/>
        </w:rPr>
      </w:pPr>
      <w:r w:rsidRPr="004527B1">
        <w:rPr>
          <w:b/>
          <w:color w:val="000000"/>
          <w:sz w:val="22"/>
          <w:szCs w:val="22"/>
        </w:rPr>
        <w:t>V prípade rozvodového konania rodičov / zákonných zástupcov:</w:t>
      </w:r>
    </w:p>
    <w:p w14:paraId="03BDF275" w14:textId="77777777" w:rsidR="004527B1" w:rsidRPr="00611ECB" w:rsidRDefault="004527B1" w:rsidP="00E85896">
      <w:pPr>
        <w:pStyle w:val="Odsekzoznamu"/>
        <w:numPr>
          <w:ilvl w:val="0"/>
          <w:numId w:val="40"/>
        </w:numPr>
        <w:ind w:left="709" w:hanging="425"/>
        <w:jc w:val="both"/>
        <w:rPr>
          <w:rFonts w:ascii="Times New Roman" w:hAnsi="Times New Roman"/>
          <w:color w:val="000000"/>
        </w:rPr>
      </w:pPr>
      <w:r w:rsidRPr="00611ECB">
        <w:rPr>
          <w:rFonts w:ascii="Times New Roman" w:hAnsi="Times New Roman"/>
          <w:b/>
          <w:color w:val="000000"/>
        </w:rPr>
        <w:t xml:space="preserve">MŠ bude dbať </w:t>
      </w:r>
      <w:r w:rsidR="00843585" w:rsidRPr="00611ECB">
        <w:rPr>
          <w:rFonts w:ascii="Times New Roman" w:hAnsi="Times New Roman"/>
          <w:b/>
          <w:color w:val="000000"/>
        </w:rPr>
        <w:t>na napĺňanie rodičovských práv a povinností</w:t>
      </w:r>
      <w:r w:rsidR="00843585" w:rsidRPr="00611ECB">
        <w:rPr>
          <w:rFonts w:ascii="Times New Roman" w:hAnsi="Times New Roman"/>
          <w:color w:val="000000"/>
        </w:rPr>
        <w:t xml:space="preserve"> zákonných zástupcov, </w:t>
      </w:r>
      <w:proofErr w:type="spellStart"/>
      <w:r w:rsidR="00843585" w:rsidRPr="00611ECB">
        <w:rPr>
          <w:rFonts w:ascii="Times New Roman" w:hAnsi="Times New Roman"/>
          <w:color w:val="000000"/>
        </w:rPr>
        <w:t>t.j</w:t>
      </w:r>
      <w:proofErr w:type="spellEnd"/>
      <w:r w:rsidR="00843585" w:rsidRPr="00611ECB">
        <w:rPr>
          <w:rFonts w:ascii="Times New Roman" w:hAnsi="Times New Roman"/>
          <w:color w:val="000000"/>
        </w:rPr>
        <w:t>., že počas konania o rozvode a úprave rodičovských práv a povinností bude MŠ dbať o riadne napĺňanie rodičovských práv a povinností až do rozhodnutia súdu tak, ako to bolo do podania návrhu na rozvod manželstva a úpravu výkonu rodičovských práv a povinností k dieťaťu (napr. že každý rodič má právo priviesť dieťa do MŠ aj ho z nej vyzdvihnúť)</w:t>
      </w:r>
    </w:p>
    <w:p w14:paraId="290B3198" w14:textId="423B3148" w:rsidR="00843585" w:rsidRPr="00611ECB" w:rsidRDefault="00843585" w:rsidP="00E85896">
      <w:pPr>
        <w:pStyle w:val="Odsekzoznamu"/>
        <w:numPr>
          <w:ilvl w:val="0"/>
          <w:numId w:val="40"/>
        </w:numPr>
        <w:ind w:left="709" w:hanging="425"/>
        <w:jc w:val="both"/>
        <w:rPr>
          <w:rFonts w:ascii="Times New Roman" w:hAnsi="Times New Roman"/>
          <w:color w:val="000000"/>
        </w:rPr>
      </w:pPr>
      <w:r w:rsidRPr="00611ECB">
        <w:rPr>
          <w:rFonts w:ascii="Times New Roman" w:hAnsi="Times New Roman"/>
          <w:b/>
          <w:color w:val="000000"/>
        </w:rPr>
        <w:t>MŠ bude zachovávať neutralitu</w:t>
      </w:r>
      <w:r w:rsidRPr="00611ECB">
        <w:rPr>
          <w:rFonts w:ascii="Times New Roman" w:hAnsi="Times New Roman"/>
          <w:color w:val="000000"/>
        </w:rPr>
        <w:t>, t.</w:t>
      </w:r>
      <w:r w:rsidR="00D34E6B" w:rsidRPr="00611ECB">
        <w:rPr>
          <w:rFonts w:ascii="Times New Roman" w:hAnsi="Times New Roman"/>
          <w:color w:val="000000"/>
        </w:rPr>
        <w:t xml:space="preserve"> </w:t>
      </w:r>
      <w:r w:rsidRPr="00611ECB">
        <w:rPr>
          <w:rFonts w:ascii="Times New Roman" w:hAnsi="Times New Roman"/>
          <w:color w:val="000000"/>
        </w:rPr>
        <w:t xml:space="preserve">j. všetci zamestnanci MŠ budú vo svojich postojoch a vyjadreniach týkajúcich sa dieťaťa zachovávať neutralitu. V prípade potreby poskytnú nezaujaté, vecné a objektívne </w:t>
      </w:r>
      <w:r w:rsidRPr="00611ECB">
        <w:rPr>
          <w:rFonts w:ascii="Times New Roman" w:hAnsi="Times New Roman"/>
          <w:b/>
          <w:bCs/>
          <w:color w:val="000000"/>
        </w:rPr>
        <w:t>stanovisko len súdu,</w:t>
      </w:r>
      <w:r w:rsidRPr="00611ECB">
        <w:rPr>
          <w:rFonts w:ascii="Times New Roman" w:hAnsi="Times New Roman"/>
          <w:color w:val="000000"/>
        </w:rPr>
        <w:t xml:space="preserve"> a</w:t>
      </w:r>
      <w:r w:rsidR="00CD4EBD" w:rsidRPr="00611ECB">
        <w:rPr>
          <w:rFonts w:ascii="Times New Roman" w:hAnsi="Times New Roman"/>
          <w:color w:val="000000"/>
        </w:rPr>
        <w:t>k</w:t>
      </w:r>
      <w:r w:rsidRPr="00611ECB">
        <w:rPr>
          <w:rFonts w:ascii="Times New Roman" w:hAnsi="Times New Roman"/>
          <w:color w:val="000000"/>
        </w:rPr>
        <w:t xml:space="preserve"> si ho od MŠ písomne vyžiada, a obsah tohto stanoviska neposkytne MŠ </w:t>
      </w:r>
      <w:r w:rsidR="00BE12C7" w:rsidRPr="00611ECB">
        <w:rPr>
          <w:rFonts w:ascii="Times New Roman" w:hAnsi="Times New Roman"/>
          <w:color w:val="000000"/>
        </w:rPr>
        <w:t>ani jednému</w:t>
      </w:r>
      <w:r w:rsidRPr="00611ECB">
        <w:rPr>
          <w:rFonts w:ascii="Times New Roman" w:hAnsi="Times New Roman"/>
          <w:color w:val="000000"/>
        </w:rPr>
        <w:t xml:space="preserve"> zákonn</w:t>
      </w:r>
      <w:r w:rsidR="00BE12C7" w:rsidRPr="00611ECB">
        <w:rPr>
          <w:rFonts w:ascii="Times New Roman" w:hAnsi="Times New Roman"/>
          <w:color w:val="000000"/>
        </w:rPr>
        <w:t>ému</w:t>
      </w:r>
      <w:r w:rsidRPr="00611ECB">
        <w:rPr>
          <w:rFonts w:ascii="Times New Roman" w:hAnsi="Times New Roman"/>
          <w:color w:val="000000"/>
        </w:rPr>
        <w:t xml:space="preserve"> zástupc</w:t>
      </w:r>
      <w:r w:rsidR="00BE12C7" w:rsidRPr="00611ECB">
        <w:rPr>
          <w:rFonts w:ascii="Times New Roman" w:hAnsi="Times New Roman"/>
          <w:color w:val="000000"/>
        </w:rPr>
        <w:t>ovi</w:t>
      </w:r>
      <w:r w:rsidRPr="00611ECB">
        <w:rPr>
          <w:rFonts w:ascii="Times New Roman" w:hAnsi="Times New Roman"/>
          <w:color w:val="000000"/>
        </w:rPr>
        <w:t>. Zároveň MŠ na žiadosť ani jedného zo zákonných zástupcov neposkytne hodnotiace stanovisko.</w:t>
      </w:r>
    </w:p>
    <w:p w14:paraId="2D7A6BD0" w14:textId="77777777" w:rsidR="00CD4EBD" w:rsidRPr="00611ECB" w:rsidRDefault="00CD4EBD" w:rsidP="00E85896">
      <w:pPr>
        <w:pStyle w:val="Odsekzoznamu"/>
        <w:numPr>
          <w:ilvl w:val="0"/>
          <w:numId w:val="40"/>
        </w:numPr>
        <w:ind w:left="709" w:hanging="425"/>
        <w:jc w:val="both"/>
        <w:rPr>
          <w:rFonts w:ascii="Times New Roman" w:hAnsi="Times New Roman"/>
          <w:color w:val="000000"/>
        </w:rPr>
      </w:pPr>
      <w:r w:rsidRPr="00611ECB">
        <w:rPr>
          <w:rFonts w:ascii="Times New Roman" w:hAnsi="Times New Roman"/>
          <w:b/>
          <w:color w:val="000000"/>
        </w:rPr>
        <w:t xml:space="preserve">MŠ bude rešpektovať , </w:t>
      </w:r>
      <w:r w:rsidRPr="00611ECB">
        <w:rPr>
          <w:rFonts w:ascii="Times New Roman" w:hAnsi="Times New Roman"/>
          <w:color w:val="000000"/>
        </w:rPr>
        <w:t>v prípade narušených vzťahov medzi zákonnými zástupcami,</w:t>
      </w:r>
      <w:r w:rsidRPr="00611ECB">
        <w:rPr>
          <w:rFonts w:ascii="Times New Roman" w:hAnsi="Times New Roman"/>
          <w:b/>
          <w:color w:val="000000"/>
        </w:rPr>
        <w:t xml:space="preserve"> len rozhodnutie súdu </w:t>
      </w:r>
      <w:r w:rsidRPr="00611ECB">
        <w:rPr>
          <w:rFonts w:ascii="Times New Roman" w:hAnsi="Times New Roman"/>
          <w:color w:val="000000"/>
        </w:rPr>
        <w:t xml:space="preserve">alebo minimálne </w:t>
      </w:r>
      <w:r w:rsidRPr="00611ECB">
        <w:rPr>
          <w:rFonts w:ascii="Times New Roman" w:hAnsi="Times New Roman"/>
          <w:b/>
          <w:bCs/>
          <w:color w:val="000000"/>
        </w:rPr>
        <w:t>predbežné rozhodnutie súdu</w:t>
      </w:r>
      <w:r w:rsidRPr="00611ECB">
        <w:rPr>
          <w:rFonts w:ascii="Times New Roman" w:hAnsi="Times New Roman"/>
          <w:color w:val="000000"/>
        </w:rPr>
        <w:t>, ktorého zmyslom je dočasná úprava pomerov zákonných zástupcov vo vzťahu k starostlivosti o dieťa. MŠ bude rešpektovať, že vykonateľnosť uznesenia o nariadení predbežného opatrenia nie je viazaná na jeho právoplatnosť, pretože toto rozhodnutie sa stáva právoplatné jeho doručením a márnym uplynutím lehoty na podanie odvolania. MŠ pritom rešpektuje skutočnosť, že aj napriek nariadeniu predbežného opatrenia rodičovské práva a povinnosti zostávajú zachované.</w:t>
      </w:r>
    </w:p>
    <w:p w14:paraId="4C86CB00" w14:textId="667BDE8C" w:rsidR="009D4E96" w:rsidRPr="00611ECB" w:rsidRDefault="00CD4EBD" w:rsidP="00E85896">
      <w:pPr>
        <w:pStyle w:val="Odsekzoznamu"/>
        <w:numPr>
          <w:ilvl w:val="0"/>
          <w:numId w:val="40"/>
        </w:numPr>
        <w:ind w:left="709" w:hanging="425"/>
        <w:jc w:val="both"/>
        <w:rPr>
          <w:rFonts w:ascii="Times New Roman" w:hAnsi="Times New Roman"/>
          <w:color w:val="000000"/>
        </w:rPr>
      </w:pPr>
      <w:r w:rsidRPr="00611ECB">
        <w:rPr>
          <w:rFonts w:ascii="Times New Roman" w:hAnsi="Times New Roman"/>
          <w:color w:val="000000"/>
        </w:rPr>
        <w:t>V prípade zverenia dieťaťa právoplatným rozhodnutím súdu len jednému zo zákonných zástupcov, ktorý zastupuje dieťa v bežných veciach</w:t>
      </w:r>
      <w:r w:rsidR="009E42FB" w:rsidRPr="00611ECB">
        <w:rPr>
          <w:rFonts w:ascii="Times New Roman" w:hAnsi="Times New Roman"/>
          <w:color w:val="000000"/>
        </w:rPr>
        <w:t>,</w:t>
      </w:r>
      <w:r w:rsidR="001046B1" w:rsidRPr="00611ECB">
        <w:rPr>
          <w:rFonts w:ascii="Times New Roman" w:hAnsi="Times New Roman"/>
          <w:color w:val="000000"/>
        </w:rPr>
        <w:t xml:space="preserve"> </w:t>
      </w:r>
      <w:r w:rsidRPr="00611ECB">
        <w:rPr>
          <w:rFonts w:ascii="Times New Roman" w:hAnsi="Times New Roman"/>
          <w:b/>
          <w:color w:val="000000"/>
        </w:rPr>
        <w:t>MŠ</w:t>
      </w:r>
      <w:r w:rsidR="009E42FB" w:rsidRPr="00611ECB">
        <w:rPr>
          <w:rFonts w:ascii="Times New Roman" w:hAnsi="Times New Roman"/>
          <w:b/>
          <w:color w:val="000000"/>
        </w:rPr>
        <w:t xml:space="preserve"> bude </w:t>
      </w:r>
      <w:r w:rsidRPr="00611ECB">
        <w:rPr>
          <w:rFonts w:ascii="Times New Roman" w:hAnsi="Times New Roman"/>
          <w:b/>
          <w:color w:val="000000"/>
        </w:rPr>
        <w:t>riešiť všetky záležitosti týkajúce sa dieťať</w:t>
      </w:r>
      <w:r w:rsidR="009E42FB" w:rsidRPr="00611ECB">
        <w:rPr>
          <w:rFonts w:ascii="Times New Roman" w:hAnsi="Times New Roman"/>
          <w:b/>
          <w:color w:val="000000"/>
        </w:rPr>
        <w:t>a</w:t>
      </w:r>
      <w:r w:rsidRPr="00611ECB">
        <w:rPr>
          <w:rFonts w:ascii="Times New Roman" w:hAnsi="Times New Roman"/>
          <w:b/>
          <w:color w:val="000000"/>
        </w:rPr>
        <w:t xml:space="preserve"> výhradne s rodičom, ktorý má dieťa </w:t>
      </w:r>
      <w:r w:rsidRPr="00611ECB">
        <w:rPr>
          <w:rFonts w:ascii="Times New Roman" w:hAnsi="Times New Roman"/>
          <w:b/>
          <w:color w:val="000000"/>
          <w:u w:val="single"/>
        </w:rPr>
        <w:t>v bežných veciach</w:t>
      </w:r>
      <w:r w:rsidR="00E42554" w:rsidRPr="00611ECB">
        <w:rPr>
          <w:rFonts w:ascii="Times New Roman" w:hAnsi="Times New Roman"/>
          <w:b/>
          <w:color w:val="000000"/>
          <w:u w:val="single"/>
        </w:rPr>
        <w:t xml:space="preserve"> </w:t>
      </w:r>
      <w:r w:rsidRPr="00611ECB">
        <w:rPr>
          <w:rFonts w:ascii="Times New Roman" w:hAnsi="Times New Roman"/>
          <w:color w:val="000000"/>
        </w:rPr>
        <w:t>(napr. zabezpečenie krúžkovej činnosti)</w:t>
      </w:r>
      <w:r w:rsidRPr="00611ECB">
        <w:rPr>
          <w:rFonts w:ascii="Times New Roman" w:hAnsi="Times New Roman"/>
          <w:b/>
          <w:color w:val="000000"/>
        </w:rPr>
        <w:t xml:space="preserve"> zastupova</w:t>
      </w:r>
      <w:r w:rsidR="00C31629" w:rsidRPr="00611ECB">
        <w:rPr>
          <w:rFonts w:ascii="Times New Roman" w:hAnsi="Times New Roman"/>
          <w:b/>
          <w:color w:val="000000"/>
        </w:rPr>
        <w:t>ť,</w:t>
      </w:r>
    </w:p>
    <w:p w14:paraId="39158FD4" w14:textId="44D08B00" w:rsidR="00C31629" w:rsidRPr="00611ECB" w:rsidRDefault="00C31629" w:rsidP="00E85896">
      <w:pPr>
        <w:pStyle w:val="Odsekzoznamu"/>
        <w:numPr>
          <w:ilvl w:val="0"/>
          <w:numId w:val="40"/>
        </w:numPr>
        <w:ind w:left="709" w:hanging="425"/>
        <w:jc w:val="both"/>
        <w:rPr>
          <w:rFonts w:ascii="Times New Roman" w:hAnsi="Times New Roman"/>
          <w:color w:val="000000"/>
        </w:rPr>
      </w:pPr>
      <w:r w:rsidRPr="00611ECB">
        <w:rPr>
          <w:rFonts w:ascii="Times New Roman" w:hAnsi="Times New Roman"/>
          <w:b/>
          <w:bCs/>
          <w:color w:val="000000"/>
        </w:rPr>
        <w:t>Priestory MŠ nie sú miestom,</w:t>
      </w:r>
      <w:r w:rsidRPr="00611ECB">
        <w:rPr>
          <w:rFonts w:ascii="Times New Roman" w:hAnsi="Times New Roman"/>
          <w:color w:val="000000"/>
        </w:rPr>
        <w:t xml:space="preserve"> kde zákonný zástupca, </w:t>
      </w:r>
      <w:r w:rsidRPr="00611ECB">
        <w:rPr>
          <w:rFonts w:ascii="Times New Roman" w:hAnsi="Times New Roman"/>
          <w:b/>
          <w:bCs/>
          <w:color w:val="000000"/>
        </w:rPr>
        <w:t>ktorému dieťa nebolo zverené do osobnej starostlivosti</w:t>
      </w:r>
      <w:r w:rsidRPr="00611ECB">
        <w:rPr>
          <w:rFonts w:ascii="Times New Roman" w:hAnsi="Times New Roman"/>
          <w:color w:val="000000"/>
        </w:rPr>
        <w:t>, môže kedykoľvek navštevovať maloleté dieťa mimo súdom presne určeného dňa a času obsiahnutého vo výroku rozhodnutia alebo súdom schválenej rodičovskej dohode, ak škola uvedeným dokumentom disponuje,</w:t>
      </w:r>
    </w:p>
    <w:p w14:paraId="0F7148BC" w14:textId="729A75E3" w:rsidR="00C31629" w:rsidRPr="00611ECB" w:rsidRDefault="00C31629" w:rsidP="00E85896">
      <w:pPr>
        <w:pStyle w:val="Odsekzoznamu"/>
        <w:numPr>
          <w:ilvl w:val="0"/>
          <w:numId w:val="40"/>
        </w:numPr>
        <w:ind w:left="709" w:hanging="425"/>
        <w:jc w:val="both"/>
        <w:rPr>
          <w:rFonts w:ascii="Times New Roman" w:hAnsi="Times New Roman"/>
          <w:b/>
          <w:bCs/>
          <w:color w:val="000000"/>
        </w:rPr>
      </w:pPr>
      <w:r w:rsidRPr="00611ECB">
        <w:rPr>
          <w:rFonts w:ascii="Times New Roman" w:hAnsi="Times New Roman"/>
          <w:b/>
          <w:bCs/>
          <w:color w:val="000000"/>
        </w:rPr>
        <w:t>Priestory MŠ môžu byť miestom styku s maloletým, avšak len v prípade, ak sa postupuje podľa súdneho rozhodnutia v ktorom úpravu styku určí súd resp. podľa súdom schválenej rodičovskej dohody.</w:t>
      </w:r>
    </w:p>
    <w:p w14:paraId="6A26A0EE" w14:textId="77777777" w:rsidR="009D4E96" w:rsidRPr="003A3787" w:rsidRDefault="009D4E96" w:rsidP="00E85896">
      <w:pPr>
        <w:jc w:val="both"/>
        <w:rPr>
          <w:sz w:val="22"/>
          <w:szCs w:val="22"/>
        </w:rPr>
      </w:pPr>
      <w:r w:rsidRPr="003A3787">
        <w:rPr>
          <w:sz w:val="22"/>
          <w:szCs w:val="22"/>
        </w:rPr>
        <w:t>Sťažnosti a oznámenia zákonných zástupcov a zamestnancov školy sa evidujú v evidencii sťažností, návrhov a podnetov. Prešetrenie sťažností, preverenie faktov a prijatie záverov uskutočňuje riaditeľka MŠ v súlade s platnou legislatívou.</w:t>
      </w:r>
    </w:p>
    <w:p w14:paraId="66F8B3CF" w14:textId="77777777" w:rsidR="009D4E96" w:rsidRDefault="009D4E96" w:rsidP="00E85896">
      <w:pPr>
        <w:jc w:val="both"/>
        <w:rPr>
          <w:sz w:val="22"/>
          <w:szCs w:val="22"/>
        </w:rPr>
      </w:pPr>
    </w:p>
    <w:p w14:paraId="01BD05B4" w14:textId="77777777" w:rsidR="009D4E96" w:rsidRDefault="009D4E96" w:rsidP="00E85896">
      <w:pPr>
        <w:jc w:val="both"/>
        <w:rPr>
          <w:b/>
          <w:sz w:val="22"/>
          <w:szCs w:val="22"/>
        </w:rPr>
      </w:pPr>
      <w:r w:rsidRPr="003A3787">
        <w:rPr>
          <w:b/>
          <w:sz w:val="22"/>
          <w:szCs w:val="22"/>
        </w:rPr>
        <w:lastRenderedPageBreak/>
        <w:t>Nepedagogickí zamestnanci NIKDY neinformujú rodičov / zákonných zástupcov o veciach týka</w:t>
      </w:r>
      <w:r w:rsidR="00E42554">
        <w:rPr>
          <w:b/>
          <w:sz w:val="22"/>
          <w:szCs w:val="22"/>
        </w:rPr>
        <w:t xml:space="preserve">júcich sa výchovy a vzdelávania, ani pobytu dieťaťa </w:t>
      </w:r>
      <w:r w:rsidRPr="003A3787">
        <w:rPr>
          <w:b/>
          <w:sz w:val="22"/>
          <w:szCs w:val="22"/>
        </w:rPr>
        <w:t>v materskej škole.</w:t>
      </w:r>
    </w:p>
    <w:p w14:paraId="4B907314" w14:textId="77777777" w:rsidR="003A1E65" w:rsidRPr="003A3787" w:rsidRDefault="003A1E65" w:rsidP="00E85896">
      <w:pPr>
        <w:jc w:val="both"/>
        <w:rPr>
          <w:b/>
          <w:sz w:val="22"/>
          <w:szCs w:val="22"/>
        </w:rPr>
      </w:pPr>
    </w:p>
    <w:p w14:paraId="0E3ACCEE" w14:textId="77777777" w:rsidR="003A1E65" w:rsidRDefault="003A1E65" w:rsidP="00E85896">
      <w:pPr>
        <w:jc w:val="both"/>
        <w:rPr>
          <w:sz w:val="22"/>
          <w:szCs w:val="22"/>
        </w:rPr>
      </w:pPr>
      <w:r w:rsidRPr="00BE12C7">
        <w:rPr>
          <w:sz w:val="22"/>
          <w:szCs w:val="22"/>
        </w:rPr>
        <w:t xml:space="preserve">V prípade, ak má materská škola podozrenie, že zákonný zástupca opakovane </w:t>
      </w:r>
      <w:r w:rsidRPr="00BE12C7">
        <w:rPr>
          <w:b/>
          <w:bCs/>
          <w:sz w:val="22"/>
          <w:szCs w:val="22"/>
        </w:rPr>
        <w:t>preberá dieťa pod vplyvom alkoholu alebo iných omamných látok</w:t>
      </w:r>
      <w:r w:rsidRPr="00BE12C7">
        <w:rPr>
          <w:sz w:val="22"/>
          <w:szCs w:val="22"/>
        </w:rPr>
        <w:t xml:space="preserve">, alebo ak sa u dieťaťa prejavia zmeny, nasvedčujúce zanedbávaniu riadnej starostlivosti, bude materská škola po predchádzajúcom písomnom upozornení zákonného zástupcu, v rámci všeobecnej oznamovacej povinnosti vyplývajúcej z §7 ods. 1 zákona č. 305/2005 </w:t>
      </w:r>
      <w:proofErr w:type="spellStart"/>
      <w:r w:rsidRPr="00BE12C7">
        <w:rPr>
          <w:sz w:val="22"/>
          <w:szCs w:val="22"/>
        </w:rPr>
        <w:t>Z.z</w:t>
      </w:r>
      <w:proofErr w:type="spellEnd"/>
      <w:r w:rsidRPr="00BE12C7">
        <w:rPr>
          <w:sz w:val="22"/>
          <w:szCs w:val="22"/>
        </w:rPr>
        <w:t>. o sociálnoprávnej ochrane detí a o sociálnej kuratele informovať o tejto skutočnosti príslušný úrad práce, sociálnych vecí a rodiny, oddelenie sociálnoprávnej ochrany detí a sociálnej kurately.</w:t>
      </w:r>
    </w:p>
    <w:p w14:paraId="53E7875B" w14:textId="77777777" w:rsidR="00611ECB" w:rsidRPr="00BE12C7" w:rsidRDefault="00611ECB" w:rsidP="00E85896">
      <w:pPr>
        <w:jc w:val="both"/>
        <w:rPr>
          <w:sz w:val="22"/>
          <w:szCs w:val="22"/>
        </w:rPr>
      </w:pPr>
    </w:p>
    <w:p w14:paraId="76BFEE93" w14:textId="77777777" w:rsidR="009D4E96" w:rsidRPr="00611ECB" w:rsidRDefault="00113474" w:rsidP="00E85896">
      <w:pPr>
        <w:pStyle w:val="Nadpis2"/>
        <w:jc w:val="both"/>
        <w:rPr>
          <w:b/>
          <w:bCs/>
        </w:rPr>
      </w:pPr>
      <w:bookmarkStart w:id="24" w:name="_Toc140001423"/>
      <w:r w:rsidRPr="00611ECB">
        <w:rPr>
          <w:b/>
          <w:bCs/>
        </w:rPr>
        <w:t>1</w:t>
      </w:r>
      <w:r w:rsidR="009D4E96" w:rsidRPr="00611ECB">
        <w:rPr>
          <w:b/>
          <w:bCs/>
        </w:rPr>
        <w:t>1 PODMIENKY NA ZAISTENIE BEZPEČNOSTI A OCHRANY ZDRAVIA DETÍ A ŽIAKOV PRED SOCIÁLNOPATOLOGICKÝMI  JAVMI, DISKRIMINÁCIOU ALEBO NÁSILÍM</w:t>
      </w:r>
      <w:bookmarkEnd w:id="24"/>
    </w:p>
    <w:p w14:paraId="3C3085EC" w14:textId="77777777" w:rsidR="009D4E96" w:rsidRPr="00D67BE4" w:rsidRDefault="009D4E96" w:rsidP="00E85896">
      <w:pPr>
        <w:pStyle w:val="Nadpis1"/>
        <w:numPr>
          <w:ilvl w:val="0"/>
          <w:numId w:val="0"/>
        </w:numPr>
        <w:spacing w:line="276" w:lineRule="auto"/>
        <w:ind w:left="432" w:hanging="432"/>
        <w:jc w:val="both"/>
        <w:rPr>
          <w:rFonts w:ascii="Times New Roman" w:hAnsi="Times New Roman"/>
          <w:sz w:val="22"/>
          <w:szCs w:val="22"/>
        </w:rPr>
      </w:pPr>
    </w:p>
    <w:p w14:paraId="2C8E86C7" w14:textId="790E1803" w:rsidR="009D4E96" w:rsidRDefault="009D4E96" w:rsidP="00E85896">
      <w:pPr>
        <w:pStyle w:val="Nadpis3"/>
        <w:jc w:val="both"/>
        <w:rPr>
          <w:rFonts w:ascii="Times New Roman" w:hAnsi="Times New Roman"/>
        </w:rPr>
      </w:pPr>
      <w:bookmarkStart w:id="25" w:name="_Toc140001424"/>
      <w:r w:rsidRPr="004F6E61">
        <w:rPr>
          <w:rFonts w:ascii="Times New Roman" w:hAnsi="Times New Roman"/>
        </w:rPr>
        <w:t>11.1. Bezpečnosť a ochrana zdravia vo výchove a</w:t>
      </w:r>
      <w:r w:rsidR="004F6E61">
        <w:rPr>
          <w:rFonts w:ascii="Times New Roman" w:hAnsi="Times New Roman"/>
        </w:rPr>
        <w:t> </w:t>
      </w:r>
      <w:r w:rsidRPr="004F6E61">
        <w:rPr>
          <w:rFonts w:ascii="Times New Roman" w:hAnsi="Times New Roman"/>
        </w:rPr>
        <w:t>vzdelávaní</w:t>
      </w:r>
      <w:bookmarkEnd w:id="25"/>
    </w:p>
    <w:p w14:paraId="72D5442D" w14:textId="77777777" w:rsidR="009D4E96" w:rsidRPr="008521BD" w:rsidRDefault="009D4E96" w:rsidP="00E85896">
      <w:pPr>
        <w:jc w:val="both"/>
        <w:rPr>
          <w:b/>
          <w:sz w:val="22"/>
          <w:szCs w:val="22"/>
        </w:rPr>
      </w:pPr>
      <w:bookmarkStart w:id="26" w:name="_Toc428653827"/>
      <w:r w:rsidRPr="008521BD">
        <w:rPr>
          <w:sz w:val="22"/>
          <w:szCs w:val="22"/>
          <w:lang w:eastAsia="sk-SK"/>
        </w:rPr>
        <w:t>V starostlivosti o zdravie, hygienu a bezpečnosť detí,</w:t>
      </w:r>
      <w:r w:rsidR="00F520D4">
        <w:rPr>
          <w:sz w:val="22"/>
          <w:szCs w:val="22"/>
          <w:lang w:eastAsia="sk-SK"/>
        </w:rPr>
        <w:t xml:space="preserve"> sa zamestnanci materskej školy </w:t>
      </w:r>
      <w:r w:rsidRPr="008521BD">
        <w:rPr>
          <w:sz w:val="22"/>
          <w:szCs w:val="22"/>
          <w:lang w:eastAsia="sk-SK"/>
        </w:rPr>
        <w:t>riadia</w:t>
      </w:r>
      <w:r w:rsidR="00E42554">
        <w:rPr>
          <w:sz w:val="22"/>
          <w:szCs w:val="22"/>
          <w:lang w:eastAsia="sk-SK"/>
        </w:rPr>
        <w:t xml:space="preserve"> </w:t>
      </w:r>
      <w:r w:rsidRPr="008521BD">
        <w:rPr>
          <w:sz w:val="22"/>
          <w:szCs w:val="22"/>
          <w:lang w:eastAsia="sk-SK"/>
        </w:rPr>
        <w:t>všeobecne záväznými právnymi predpismi, najmä § 7 vyhlášky Ministerstva školstva a vedy SR č. 306/2008 Z. z. o materskej škole v znení neskorších zmien a doplnkov, Zákonníka práce, § 422 Občianskeho zákonníka, zákona č. 124/2006 Z. z. o bezpečnosti a ochrane zdravia pri práci a o zmene a doplnení niektorých zákonov, pracovným poriadkom a internými pokynmi riaditeľky materskej školy.</w:t>
      </w:r>
      <w:r w:rsidR="00534794">
        <w:rPr>
          <w:sz w:val="22"/>
          <w:szCs w:val="22"/>
          <w:lang w:eastAsia="sk-SK"/>
        </w:rPr>
        <w:t xml:space="preserve"> </w:t>
      </w:r>
      <w:r w:rsidRPr="008521BD">
        <w:rPr>
          <w:sz w:val="22"/>
          <w:szCs w:val="22"/>
          <w:lang w:eastAsia="sk-SK"/>
        </w:rPr>
        <w:t>Za dodržiavanie hygienických predpisov v priestoroch materskej školy a ochranu zdravia detí zodpovedá aj prevádzkov</w:t>
      </w:r>
      <w:r w:rsidR="00534794">
        <w:rPr>
          <w:sz w:val="22"/>
          <w:szCs w:val="22"/>
          <w:lang w:eastAsia="sk-SK"/>
        </w:rPr>
        <w:t>ý zamestnanec a to v rozsahu jemu</w:t>
      </w:r>
      <w:r w:rsidRPr="008521BD">
        <w:rPr>
          <w:sz w:val="22"/>
          <w:szCs w:val="22"/>
          <w:lang w:eastAsia="sk-SK"/>
        </w:rPr>
        <w:t xml:space="preserve"> určenej pracovnej náplne.</w:t>
      </w:r>
      <w:bookmarkEnd w:id="26"/>
    </w:p>
    <w:p w14:paraId="35AA39AE" w14:textId="77777777" w:rsidR="009D4E96" w:rsidRPr="008521BD" w:rsidRDefault="009D4E96" w:rsidP="00E85896">
      <w:pPr>
        <w:jc w:val="both"/>
        <w:rPr>
          <w:b/>
          <w:sz w:val="22"/>
          <w:szCs w:val="22"/>
        </w:rPr>
      </w:pPr>
      <w:bookmarkStart w:id="27" w:name="_Toc428653828"/>
      <w:r w:rsidRPr="008521BD">
        <w:rPr>
          <w:b/>
          <w:sz w:val="22"/>
          <w:szCs w:val="22"/>
        </w:rPr>
        <w:t>Školy sú pri výchove a vzdelávaní, pri činnostiach priamo súvisiacich s výchovou a vzdelávaním a pri poskytovaní služieb povinné:</w:t>
      </w:r>
      <w:bookmarkEnd w:id="27"/>
    </w:p>
    <w:p w14:paraId="5E73A2CC" w14:textId="418E3826" w:rsidR="008521BD" w:rsidRDefault="009D4E96" w:rsidP="00E85896">
      <w:pPr>
        <w:pStyle w:val="Odsekzoznamu"/>
        <w:numPr>
          <w:ilvl w:val="0"/>
          <w:numId w:val="21"/>
        </w:numPr>
        <w:jc w:val="both"/>
        <w:rPr>
          <w:rFonts w:ascii="Times New Roman" w:hAnsi="Times New Roman"/>
        </w:rPr>
      </w:pPr>
      <w:r w:rsidRPr="008521BD">
        <w:rPr>
          <w:rFonts w:ascii="Times New Roman" w:hAnsi="Times New Roman"/>
        </w:rPr>
        <w:t>prihliadať na zák</w:t>
      </w:r>
      <w:r w:rsidR="00F520D4">
        <w:rPr>
          <w:rFonts w:ascii="Times New Roman" w:hAnsi="Times New Roman"/>
        </w:rPr>
        <w:t>ladné fyziologické potreby detí,</w:t>
      </w:r>
    </w:p>
    <w:p w14:paraId="080CDB1B" w14:textId="04FF7958" w:rsidR="008370C7" w:rsidRPr="008521BD" w:rsidRDefault="008370C7" w:rsidP="00E85896">
      <w:pPr>
        <w:pStyle w:val="Odsekzoznamu"/>
        <w:numPr>
          <w:ilvl w:val="0"/>
          <w:numId w:val="21"/>
        </w:numPr>
        <w:jc w:val="both"/>
        <w:rPr>
          <w:rFonts w:ascii="Times New Roman" w:hAnsi="Times New Roman"/>
        </w:rPr>
      </w:pPr>
      <w:r>
        <w:rPr>
          <w:rFonts w:ascii="Times New Roman" w:hAnsi="Times New Roman"/>
        </w:rPr>
        <w:t>realizovať „ranný filter“,</w:t>
      </w:r>
    </w:p>
    <w:p w14:paraId="15395D1B" w14:textId="77777777" w:rsidR="008521BD" w:rsidRPr="008521BD" w:rsidRDefault="009D4E96" w:rsidP="00E85896">
      <w:pPr>
        <w:pStyle w:val="Odsekzoznamu"/>
        <w:numPr>
          <w:ilvl w:val="0"/>
          <w:numId w:val="21"/>
        </w:numPr>
        <w:jc w:val="both"/>
        <w:rPr>
          <w:rFonts w:ascii="Times New Roman" w:hAnsi="Times New Roman"/>
        </w:rPr>
      </w:pPr>
      <w:r w:rsidRPr="008521BD">
        <w:rPr>
          <w:rFonts w:ascii="Times New Roman" w:hAnsi="Times New Roman"/>
        </w:rPr>
        <w:t xml:space="preserve">vytvárať podmienky na zdravý vývin detí a na predchádzanie </w:t>
      </w:r>
      <w:proofErr w:type="spellStart"/>
      <w:r w:rsidRPr="008521BD">
        <w:rPr>
          <w:rFonts w:ascii="Times New Roman" w:hAnsi="Times New Roman"/>
        </w:rPr>
        <w:t>sociálnopatologickým</w:t>
      </w:r>
      <w:proofErr w:type="spellEnd"/>
      <w:r w:rsidRPr="008521BD">
        <w:rPr>
          <w:rFonts w:ascii="Times New Roman" w:hAnsi="Times New Roman"/>
        </w:rPr>
        <w:t xml:space="preserve"> javom</w:t>
      </w:r>
    </w:p>
    <w:p w14:paraId="54B584FD" w14:textId="56EBA575" w:rsidR="008521BD" w:rsidRPr="008521BD" w:rsidRDefault="009D4E96" w:rsidP="00E85896">
      <w:pPr>
        <w:pStyle w:val="Odsekzoznamu"/>
        <w:numPr>
          <w:ilvl w:val="0"/>
          <w:numId w:val="21"/>
        </w:numPr>
        <w:jc w:val="both"/>
        <w:rPr>
          <w:rFonts w:ascii="Times New Roman" w:hAnsi="Times New Roman"/>
        </w:rPr>
      </w:pPr>
      <w:r w:rsidRPr="008521BD">
        <w:rPr>
          <w:rFonts w:ascii="Times New Roman" w:hAnsi="Times New Roman"/>
        </w:rPr>
        <w:t>zaistiť bezpečnosť a</w:t>
      </w:r>
      <w:r w:rsidR="00F520D4">
        <w:rPr>
          <w:rFonts w:ascii="Times New Roman" w:hAnsi="Times New Roman"/>
        </w:rPr>
        <w:t> ochranu zdravia detí</w:t>
      </w:r>
      <w:r w:rsidR="008370C7">
        <w:rPr>
          <w:rFonts w:ascii="Times New Roman" w:hAnsi="Times New Roman"/>
        </w:rPr>
        <w:t xml:space="preserve"> s osobitným dôrazom na pobyt vonku a vychádzky,</w:t>
      </w:r>
    </w:p>
    <w:p w14:paraId="52BBAFE2" w14:textId="03ACC5C8" w:rsidR="00F520D4" w:rsidRDefault="009D4E96" w:rsidP="00E85896">
      <w:pPr>
        <w:pStyle w:val="Odsekzoznamu"/>
        <w:numPr>
          <w:ilvl w:val="0"/>
          <w:numId w:val="21"/>
        </w:numPr>
        <w:jc w:val="both"/>
        <w:rPr>
          <w:rFonts w:ascii="Times New Roman" w:hAnsi="Times New Roman"/>
        </w:rPr>
      </w:pPr>
      <w:r w:rsidRPr="00F520D4">
        <w:rPr>
          <w:rFonts w:ascii="Times New Roman" w:hAnsi="Times New Roman"/>
        </w:rPr>
        <w:t>poskyt</w:t>
      </w:r>
      <w:r w:rsidR="008370C7">
        <w:rPr>
          <w:rFonts w:ascii="Times New Roman" w:hAnsi="Times New Roman"/>
        </w:rPr>
        <w:t>ovať</w:t>
      </w:r>
      <w:r w:rsidRPr="00F520D4">
        <w:rPr>
          <w:rFonts w:ascii="Times New Roman" w:hAnsi="Times New Roman"/>
        </w:rPr>
        <w:t xml:space="preserve"> nevyhnutné informácie na zaistenie bez</w:t>
      </w:r>
      <w:r w:rsidR="00F520D4">
        <w:rPr>
          <w:rFonts w:ascii="Times New Roman" w:hAnsi="Times New Roman"/>
        </w:rPr>
        <w:t>pečnosti a ochrany zdravia detí,</w:t>
      </w:r>
    </w:p>
    <w:p w14:paraId="05574001" w14:textId="77777777" w:rsidR="00113474" w:rsidRDefault="009D4E96" w:rsidP="00E85896">
      <w:pPr>
        <w:pStyle w:val="Odsekzoznamu"/>
        <w:numPr>
          <w:ilvl w:val="0"/>
          <w:numId w:val="21"/>
        </w:numPr>
        <w:jc w:val="both"/>
        <w:rPr>
          <w:rFonts w:ascii="Times New Roman" w:hAnsi="Times New Roman"/>
        </w:rPr>
      </w:pPr>
      <w:r w:rsidRPr="00F520D4">
        <w:rPr>
          <w:rFonts w:ascii="Times New Roman" w:hAnsi="Times New Roman"/>
        </w:rPr>
        <w:t xml:space="preserve">viesť evidenciu školských úrazov detí, ku ktorým prišlo počas výchovno-vzdelávacieho procesu a pri činnostiach organizovaných školou; pri vzniku školského úrazu vyhotoviť záznam o školskom úraze. </w:t>
      </w:r>
    </w:p>
    <w:p w14:paraId="3458ED10" w14:textId="77777777" w:rsidR="008521BD" w:rsidRPr="004F6E61" w:rsidRDefault="009D4E96" w:rsidP="00E85896">
      <w:pPr>
        <w:pStyle w:val="Odsekzoznamu"/>
        <w:numPr>
          <w:ilvl w:val="0"/>
          <w:numId w:val="21"/>
        </w:numPr>
        <w:jc w:val="both"/>
        <w:rPr>
          <w:rFonts w:ascii="Times New Roman" w:hAnsi="Times New Roman"/>
        </w:rPr>
      </w:pPr>
      <w:r w:rsidRPr="004F6E61">
        <w:rPr>
          <w:rFonts w:ascii="Times New Roman" w:hAnsi="Times New Roman"/>
        </w:rPr>
        <w:t xml:space="preserve">Za vytvorenie bezpečných a hygienických podmienok na </w:t>
      </w:r>
      <w:proofErr w:type="spellStart"/>
      <w:r w:rsidRPr="004F6E61">
        <w:rPr>
          <w:rFonts w:ascii="Times New Roman" w:hAnsi="Times New Roman"/>
        </w:rPr>
        <w:t>predprimárne</w:t>
      </w:r>
      <w:proofErr w:type="spellEnd"/>
      <w:r w:rsidRPr="004F6E61">
        <w:rPr>
          <w:rFonts w:ascii="Times New Roman" w:hAnsi="Times New Roman"/>
        </w:rPr>
        <w:t xml:space="preserve"> vzdelávanie zodpovedá riaditeľ.</w:t>
      </w:r>
    </w:p>
    <w:p w14:paraId="528B3CC7" w14:textId="77777777" w:rsidR="008521BD" w:rsidRPr="004F6E61" w:rsidRDefault="009D4E96" w:rsidP="00E85896">
      <w:pPr>
        <w:pStyle w:val="Odsekzoznamu"/>
        <w:numPr>
          <w:ilvl w:val="0"/>
          <w:numId w:val="21"/>
        </w:numPr>
        <w:jc w:val="both"/>
        <w:rPr>
          <w:rFonts w:ascii="Times New Roman" w:hAnsi="Times New Roman"/>
        </w:rPr>
      </w:pPr>
      <w:r w:rsidRPr="004F6E61">
        <w:rPr>
          <w:rFonts w:ascii="Times New Roman" w:hAnsi="Times New Roman"/>
        </w:rPr>
        <w:t>Za bezpečnosť a ochranu zdravia dieťaťa zodpovedajú pedagogickí zamestnanci materskej školy od prevzatia  dieťaťa až po jeho odovzdanie zákonnému zástupcovi alebo ním splnomocnenej osobe.</w:t>
      </w:r>
    </w:p>
    <w:p w14:paraId="42A78073" w14:textId="77777777" w:rsidR="008521BD" w:rsidRPr="004F6E61" w:rsidRDefault="009D4E96" w:rsidP="00E85896">
      <w:pPr>
        <w:pStyle w:val="Odsekzoznamu"/>
        <w:numPr>
          <w:ilvl w:val="0"/>
          <w:numId w:val="21"/>
        </w:numPr>
        <w:jc w:val="both"/>
      </w:pPr>
      <w:r w:rsidRPr="004F6E61">
        <w:rPr>
          <w:rFonts w:ascii="Times New Roman" w:hAnsi="Times New Roman"/>
        </w:rPr>
        <w:t xml:space="preserve">V triede s celodennou výchovou a vzdelávaním zabezpečujú </w:t>
      </w:r>
      <w:proofErr w:type="spellStart"/>
      <w:r w:rsidRPr="004F6E61">
        <w:rPr>
          <w:rFonts w:ascii="Times New Roman" w:hAnsi="Times New Roman"/>
        </w:rPr>
        <w:t>predprimárne</w:t>
      </w:r>
      <w:proofErr w:type="spellEnd"/>
      <w:r w:rsidRPr="004F6E61">
        <w:rPr>
          <w:rFonts w:ascii="Times New Roman" w:hAnsi="Times New Roman"/>
        </w:rPr>
        <w:t xml:space="preserve"> vzdelávanie striedavo na zmeny dvaja učitelia, pri obliekaní  </w:t>
      </w:r>
      <w:r w:rsidRPr="004F6E61">
        <w:t>a sebaobsluhe detí pomáha aj nepedagogický zamestnanec.</w:t>
      </w:r>
    </w:p>
    <w:p w14:paraId="2EF793AB" w14:textId="329DAE80" w:rsidR="009D4E96" w:rsidRPr="008521BD" w:rsidRDefault="009D4E96" w:rsidP="00863DD9">
      <w:pPr>
        <w:pStyle w:val="Odsekzoznamu"/>
        <w:numPr>
          <w:ilvl w:val="0"/>
          <w:numId w:val="21"/>
        </w:numPr>
        <w:jc w:val="both"/>
        <w:rPr>
          <w:rFonts w:ascii="Times New Roman" w:hAnsi="Times New Roman"/>
        </w:rPr>
      </w:pPr>
      <w:r w:rsidRPr="008521BD">
        <w:rPr>
          <w:rFonts w:ascii="Times New Roman" w:hAnsi="Times New Roman"/>
        </w:rPr>
        <w:t>Podľa § 24 ods. 6 zákona č. 355/2007 Z. z. o ochrane, podpo</w:t>
      </w:r>
      <w:r w:rsidR="00F520D4">
        <w:rPr>
          <w:rFonts w:ascii="Times New Roman" w:hAnsi="Times New Roman"/>
        </w:rPr>
        <w:t xml:space="preserve">re a rozvoji  verejného zdravia </w:t>
      </w:r>
      <w:r w:rsidRPr="008521BD">
        <w:rPr>
          <w:rFonts w:ascii="Times New Roman" w:hAnsi="Times New Roman"/>
        </w:rPr>
        <w:t>a o zmene a doplnení niektorých zákonov môže byť v MŠ umiestnené len dieťa, ktoré:</w:t>
      </w:r>
    </w:p>
    <w:p w14:paraId="6AE8E36E" w14:textId="77777777" w:rsidR="008521BD" w:rsidRDefault="009D4E96" w:rsidP="00E85896">
      <w:pPr>
        <w:pStyle w:val="Odsekzoznamu"/>
        <w:numPr>
          <w:ilvl w:val="0"/>
          <w:numId w:val="23"/>
        </w:numPr>
        <w:jc w:val="both"/>
        <w:rPr>
          <w:rFonts w:ascii="Times New Roman" w:hAnsi="Times New Roman"/>
        </w:rPr>
      </w:pPr>
      <w:r w:rsidRPr="008521BD">
        <w:rPr>
          <w:rFonts w:ascii="Times New Roman" w:hAnsi="Times New Roman"/>
        </w:rPr>
        <w:t>je spôsobilé na pobyt v kolektíve,</w:t>
      </w:r>
    </w:p>
    <w:p w14:paraId="0369EAC6" w14:textId="77777777" w:rsidR="008521BD" w:rsidRDefault="009D4E96" w:rsidP="00E85896">
      <w:pPr>
        <w:pStyle w:val="Odsekzoznamu"/>
        <w:numPr>
          <w:ilvl w:val="0"/>
          <w:numId w:val="23"/>
        </w:numPr>
        <w:jc w:val="both"/>
        <w:rPr>
          <w:rFonts w:ascii="Times New Roman" w:hAnsi="Times New Roman"/>
        </w:rPr>
      </w:pPr>
      <w:r w:rsidRPr="008521BD">
        <w:rPr>
          <w:rFonts w:ascii="Times New Roman" w:hAnsi="Times New Roman"/>
        </w:rPr>
        <w:t>ktoré neprejavuje  príznaky prenosného ochorenia,</w:t>
      </w:r>
      <w:r w:rsidR="001046B1">
        <w:rPr>
          <w:rFonts w:ascii="Times New Roman" w:hAnsi="Times New Roman"/>
        </w:rPr>
        <w:t xml:space="preserve"> </w:t>
      </w:r>
      <w:r w:rsidRPr="008521BD">
        <w:rPr>
          <w:rFonts w:ascii="Times New Roman" w:hAnsi="Times New Roman"/>
        </w:rPr>
        <w:t>nemá nariadené karanténne opatrenie.</w:t>
      </w:r>
    </w:p>
    <w:p w14:paraId="3C1506F8" w14:textId="77777777" w:rsidR="008521BD" w:rsidRPr="004F6E61" w:rsidRDefault="009D4E96" w:rsidP="00E85896">
      <w:pPr>
        <w:pStyle w:val="Odsekzoznamu"/>
        <w:numPr>
          <w:ilvl w:val="0"/>
          <w:numId w:val="41"/>
        </w:numPr>
        <w:ind w:left="720"/>
        <w:jc w:val="both"/>
        <w:rPr>
          <w:rFonts w:ascii="Times New Roman" w:hAnsi="Times New Roman"/>
        </w:rPr>
      </w:pPr>
      <w:r w:rsidRPr="004F6E61">
        <w:rPr>
          <w:rFonts w:ascii="Times New Roman" w:hAnsi="Times New Roman"/>
        </w:rPr>
        <w:t>Súčasťou starostlivosti o zdravie na pracovisku je aj rešpektovanie zákona č.377/2004 Z. z. o ochrane nefajčiarov –</w:t>
      </w:r>
      <w:r w:rsidRPr="004F6E61">
        <w:rPr>
          <w:rFonts w:ascii="Times New Roman" w:hAnsi="Times New Roman"/>
          <w:b/>
        </w:rPr>
        <w:t xml:space="preserve"> Zákaz fajčiť</w:t>
      </w:r>
      <w:r w:rsidR="00534794" w:rsidRPr="004F6E61">
        <w:rPr>
          <w:rFonts w:ascii="Times New Roman" w:hAnsi="Times New Roman"/>
        </w:rPr>
        <w:t xml:space="preserve"> v celom objekte MŠ.</w:t>
      </w:r>
    </w:p>
    <w:p w14:paraId="0DB91E9B" w14:textId="77777777" w:rsidR="008521BD" w:rsidRPr="004F6E61" w:rsidRDefault="009D4E96" w:rsidP="00E85896">
      <w:pPr>
        <w:pStyle w:val="Odsekzoznamu"/>
        <w:numPr>
          <w:ilvl w:val="0"/>
          <w:numId w:val="41"/>
        </w:numPr>
        <w:ind w:left="720"/>
        <w:jc w:val="both"/>
        <w:rPr>
          <w:rFonts w:ascii="Times New Roman" w:hAnsi="Times New Roman"/>
        </w:rPr>
      </w:pPr>
      <w:r w:rsidRPr="004F6E61">
        <w:rPr>
          <w:rFonts w:ascii="Times New Roman" w:hAnsi="Times New Roman"/>
        </w:rPr>
        <w:lastRenderedPageBreak/>
        <w:t xml:space="preserve">Zákonný zástupca dieťaťa rešpektuje skutočnosť, že pedagogickí / aj ostatní / zamestnanci materskej školy </w:t>
      </w:r>
      <w:r w:rsidRPr="004F6E61">
        <w:rPr>
          <w:rFonts w:ascii="Times New Roman" w:hAnsi="Times New Roman"/>
          <w:b/>
        </w:rPr>
        <w:t>nemôžu podať lieky zvereným deťom.</w:t>
      </w:r>
      <w:r w:rsidRPr="004F6E61">
        <w:rPr>
          <w:rFonts w:ascii="Times New Roman" w:hAnsi="Times New Roman"/>
        </w:rPr>
        <w:t xml:space="preserve"> V prípade, že sa v materskej škole nachádza dieťa, ktoré je alergické na uštipnutie hmyzom, máva epileptické záchvaty, </w:t>
      </w:r>
      <w:proofErr w:type="spellStart"/>
      <w:r w:rsidRPr="004F6E61">
        <w:rPr>
          <w:rFonts w:ascii="Times New Roman" w:hAnsi="Times New Roman"/>
        </w:rPr>
        <w:t>anafylaktické</w:t>
      </w:r>
      <w:proofErr w:type="spellEnd"/>
      <w:r w:rsidRPr="004F6E61">
        <w:rPr>
          <w:rFonts w:ascii="Times New Roman" w:hAnsi="Times New Roman"/>
        </w:rPr>
        <w:t xml:space="preserve"> záchvaty, alebo iné závažné ochorenie, musí rodič priniesť písomný súhlas od pediatra a tiež jeho vlastný súhlas, že v prípade ohrozenia zdravia dieťaťa mu môže byť podaný liek, zodpovedajúci ochoreniu dieťaťa a vopred poučiť dotknuté osoby a spôsobe jeho podania. </w:t>
      </w:r>
    </w:p>
    <w:p w14:paraId="11D7D0DE" w14:textId="77777777" w:rsidR="009D4E96" w:rsidRPr="004F6E61" w:rsidRDefault="009D4E96" w:rsidP="00E85896">
      <w:pPr>
        <w:pStyle w:val="Odsekzoznamu"/>
        <w:numPr>
          <w:ilvl w:val="0"/>
          <w:numId w:val="41"/>
        </w:numPr>
        <w:ind w:left="567" w:hanging="283"/>
        <w:jc w:val="both"/>
        <w:rPr>
          <w:rFonts w:ascii="Times New Roman" w:hAnsi="Times New Roman"/>
          <w:b/>
        </w:rPr>
      </w:pPr>
      <w:r w:rsidRPr="004F6E61">
        <w:rPr>
          <w:rFonts w:ascii="Times New Roman" w:hAnsi="Times New Roman"/>
        </w:rPr>
        <w:t xml:space="preserve">Elektrické spotrebiče, vypínače, zásuvky a elektrické vedenie musí byť </w:t>
      </w:r>
      <w:r w:rsidR="00446C74" w:rsidRPr="004F6E61">
        <w:rPr>
          <w:rFonts w:ascii="Times New Roman" w:hAnsi="Times New Roman"/>
        </w:rPr>
        <w:t xml:space="preserve">v priestoroch MŠ </w:t>
      </w:r>
      <w:r w:rsidRPr="004F6E61">
        <w:rPr>
          <w:rFonts w:ascii="Times New Roman" w:hAnsi="Times New Roman"/>
        </w:rPr>
        <w:t xml:space="preserve">zabezpečené proti možnosti použitia deťmi. </w:t>
      </w:r>
    </w:p>
    <w:p w14:paraId="1F747CBD" w14:textId="77777777" w:rsidR="009D4E96" w:rsidRPr="004F6E61" w:rsidRDefault="009D4E96" w:rsidP="00E85896">
      <w:pPr>
        <w:pStyle w:val="Odsekzoznamu"/>
        <w:numPr>
          <w:ilvl w:val="0"/>
          <w:numId w:val="41"/>
        </w:numPr>
        <w:ind w:left="567" w:hanging="283"/>
        <w:jc w:val="both"/>
        <w:rPr>
          <w:rFonts w:ascii="Times New Roman" w:hAnsi="Times New Roman"/>
          <w:b/>
        </w:rPr>
      </w:pPr>
      <w:r w:rsidRPr="004F6E61">
        <w:rPr>
          <w:rFonts w:ascii="Times New Roman" w:hAnsi="Times New Roman"/>
        </w:rPr>
        <w:t xml:space="preserve">V súvislosti s existujúcou webovou stránkou materskej školy a jej prezentáciou, riaditeľka materskej školy a pedagogickí zamestnanci informujú rodičov o možnosti  zverejňovania fotografií a videí detí zrealizovaných počas výchovno-vzdelávacieho procesu a následne požiadajú rodičov o ich súhlasné, prípadne nesúhlasné stanovisko. </w:t>
      </w:r>
    </w:p>
    <w:p w14:paraId="52E218F4" w14:textId="77777777" w:rsidR="009D4E96" w:rsidRPr="00E545FB" w:rsidRDefault="009D4E96" w:rsidP="00E85896">
      <w:pPr>
        <w:jc w:val="both"/>
        <w:rPr>
          <w:b/>
          <w:sz w:val="22"/>
          <w:szCs w:val="22"/>
        </w:rPr>
      </w:pPr>
    </w:p>
    <w:p w14:paraId="6590C5AE" w14:textId="5BA5D26D" w:rsidR="00A82D52" w:rsidRPr="00A82D52" w:rsidRDefault="00A82D52" w:rsidP="00E85896">
      <w:pPr>
        <w:pStyle w:val="Nadpis3"/>
        <w:jc w:val="both"/>
        <w:rPr>
          <w:rFonts w:ascii="Times New Roman" w:hAnsi="Times New Roman"/>
          <w:b w:val="0"/>
          <w:sz w:val="22"/>
          <w:szCs w:val="22"/>
        </w:rPr>
      </w:pPr>
      <w:bookmarkStart w:id="28" w:name="_Toc140001425"/>
      <w:r>
        <w:rPr>
          <w:rFonts w:ascii="Times New Roman" w:hAnsi="Times New Roman"/>
        </w:rPr>
        <w:t xml:space="preserve">11.2 </w:t>
      </w:r>
      <w:r w:rsidRPr="00A82D52">
        <w:rPr>
          <w:rFonts w:ascii="Times New Roman" w:hAnsi="Times New Roman"/>
          <w:sz w:val="22"/>
          <w:szCs w:val="22"/>
        </w:rPr>
        <w:t>Štandardy dodržiavania zákazu segregácie vo výchove a</w:t>
      </w:r>
      <w:r w:rsidRPr="00A82D52">
        <w:rPr>
          <w:rFonts w:ascii="Times New Roman" w:hAnsi="Times New Roman"/>
          <w:sz w:val="22"/>
          <w:szCs w:val="22"/>
        </w:rPr>
        <w:t> </w:t>
      </w:r>
      <w:r w:rsidRPr="00A82D52">
        <w:rPr>
          <w:rFonts w:ascii="Times New Roman" w:hAnsi="Times New Roman"/>
          <w:sz w:val="22"/>
          <w:szCs w:val="22"/>
        </w:rPr>
        <w:t>vzdelávaní</w:t>
      </w:r>
      <w:r w:rsidRPr="00A82D52">
        <w:rPr>
          <w:rFonts w:ascii="Times New Roman" w:hAnsi="Times New Roman"/>
          <w:b w:val="0"/>
          <w:sz w:val="22"/>
          <w:szCs w:val="22"/>
        </w:rPr>
        <w:t xml:space="preserve"> </w:t>
      </w:r>
      <w:r w:rsidRPr="00A82D52">
        <w:rPr>
          <w:rFonts w:ascii="Times New Roman" w:hAnsi="Times New Roman"/>
          <w:b w:val="0"/>
          <w:sz w:val="22"/>
          <w:szCs w:val="22"/>
        </w:rPr>
        <w:t xml:space="preserve">sa týkajú všetkých oblastí, ktoré upravuje školský poriadok podľa školského zákona (Zákon č. 245/2008 Z. z., § 153 ods. 1): ▪ výkon práv a povinností žiakov a ich zákonných zástupcov v škole, pravidlá vzájomných vzťahov a vzťahov s pedagogickými zamestnancami a ďalšími zamestnancami školy, ▪ prevádzka a vnútorný režim školy, ▪ podmienky na zaistenie bezpečnosti a ochrany zdravia detí a žiakov a ich ochrany pred </w:t>
      </w:r>
      <w:proofErr w:type="spellStart"/>
      <w:r w:rsidRPr="00A82D52">
        <w:rPr>
          <w:rFonts w:ascii="Times New Roman" w:hAnsi="Times New Roman"/>
          <w:b w:val="0"/>
          <w:sz w:val="22"/>
          <w:szCs w:val="22"/>
        </w:rPr>
        <w:t>sociálnopatologickými</w:t>
      </w:r>
      <w:proofErr w:type="spellEnd"/>
      <w:r w:rsidRPr="00A82D52">
        <w:rPr>
          <w:rFonts w:ascii="Times New Roman" w:hAnsi="Times New Roman"/>
          <w:b w:val="0"/>
          <w:sz w:val="22"/>
          <w:szCs w:val="22"/>
        </w:rPr>
        <w:t xml:space="preserve"> javmi, diskrimináciou alebo násilím, ▪ podmienky nakladania s majetkom, ktorý škola alebo školské zariadenie spravuje, ak tak rozhodne zriaďovateľ. Štandardy dodržiavania zákazu segregácie vo výchove a vzdelávaní definujeme ako Štandardy postojov a hodnôt a Štandardy vyplývajúce z definície segregácie vo výchove a</w:t>
      </w:r>
      <w:r w:rsidRPr="00A82D52">
        <w:rPr>
          <w:rFonts w:ascii="Times New Roman" w:hAnsi="Times New Roman"/>
          <w:b w:val="0"/>
          <w:sz w:val="22"/>
          <w:szCs w:val="22"/>
        </w:rPr>
        <w:t> </w:t>
      </w:r>
      <w:r w:rsidRPr="00A82D52">
        <w:rPr>
          <w:rFonts w:ascii="Times New Roman" w:hAnsi="Times New Roman"/>
          <w:b w:val="0"/>
          <w:sz w:val="22"/>
          <w:szCs w:val="22"/>
        </w:rPr>
        <w:t>vzdelávan</w:t>
      </w:r>
      <w:r w:rsidRPr="00A82D52">
        <w:rPr>
          <w:rFonts w:ascii="Times New Roman" w:hAnsi="Times New Roman"/>
          <w:b w:val="0"/>
          <w:sz w:val="22"/>
          <w:szCs w:val="22"/>
        </w:rPr>
        <w:t>í.</w:t>
      </w:r>
    </w:p>
    <w:p w14:paraId="7F8F8BA8" w14:textId="77777777" w:rsidR="00A82D52" w:rsidRDefault="00A82D52" w:rsidP="00A82D52">
      <w:pPr>
        <w:rPr>
          <w:sz w:val="22"/>
          <w:szCs w:val="22"/>
        </w:rPr>
      </w:pPr>
      <w:r w:rsidRPr="00A82D52">
        <w:rPr>
          <w:sz w:val="22"/>
          <w:szCs w:val="22"/>
        </w:rPr>
        <w:t>Žiadúce  správanie</w:t>
      </w:r>
      <w:r w:rsidRPr="00A82D52">
        <w:rPr>
          <w:sz w:val="22"/>
          <w:szCs w:val="22"/>
        </w:rPr>
        <w:t xml:space="preserve"> všetkých aktérov vo vzdelávaní: </w:t>
      </w:r>
    </w:p>
    <w:p w14:paraId="79514767" w14:textId="77777777" w:rsidR="00A82D52" w:rsidRDefault="00A82D52" w:rsidP="00A82D52">
      <w:pPr>
        <w:rPr>
          <w:sz w:val="22"/>
          <w:szCs w:val="22"/>
        </w:rPr>
      </w:pPr>
      <w:r w:rsidRPr="00A82D52">
        <w:rPr>
          <w:sz w:val="22"/>
          <w:szCs w:val="22"/>
        </w:rPr>
        <w:t xml:space="preserve">▪ Zaobchádzať so všetkými ľuďmi bez rozdielu s rešpektom, </w:t>
      </w:r>
    </w:p>
    <w:p w14:paraId="66A4E94D" w14:textId="77777777" w:rsidR="00A82D52" w:rsidRDefault="00A82D52" w:rsidP="00A82D52">
      <w:pPr>
        <w:rPr>
          <w:sz w:val="22"/>
          <w:szCs w:val="22"/>
        </w:rPr>
      </w:pPr>
      <w:r w:rsidRPr="00A82D52">
        <w:rPr>
          <w:sz w:val="22"/>
          <w:szCs w:val="22"/>
        </w:rPr>
        <w:t xml:space="preserve">▪ Vyjadrovať úctu všetkým bez rozdielu a vnímať rozmanitosť ako príležitosť a prínos pre školu pri príprave a realizovaní aktivít výchovno-vzdelávacieho procesu. </w:t>
      </w:r>
    </w:p>
    <w:p w14:paraId="409E80B5" w14:textId="77777777" w:rsidR="00A82D52" w:rsidRDefault="00A82D52" w:rsidP="00A82D52">
      <w:pPr>
        <w:rPr>
          <w:sz w:val="22"/>
          <w:szCs w:val="22"/>
        </w:rPr>
      </w:pPr>
      <w:r w:rsidRPr="00A82D52">
        <w:rPr>
          <w:sz w:val="22"/>
          <w:szCs w:val="22"/>
        </w:rPr>
        <w:t xml:space="preserve">▪ Vyjadrovať druhým ľuďom uznanie ako rovnocenným ľudským bytostiam. </w:t>
      </w:r>
    </w:p>
    <w:p w14:paraId="29E1DEC3" w14:textId="77777777" w:rsidR="00A82D52" w:rsidRDefault="00A82D52" w:rsidP="00A82D52">
      <w:pPr>
        <w:rPr>
          <w:sz w:val="22"/>
          <w:szCs w:val="22"/>
        </w:rPr>
      </w:pPr>
      <w:r w:rsidRPr="00A82D52">
        <w:rPr>
          <w:sz w:val="22"/>
          <w:szCs w:val="22"/>
        </w:rPr>
        <w:t xml:space="preserve">▪ Rešpektovať ľudí rôzneho vierovyznania. </w:t>
      </w:r>
    </w:p>
    <w:p w14:paraId="7A03034A" w14:textId="77777777" w:rsidR="00A82D52" w:rsidRDefault="00A82D52" w:rsidP="00A82D52">
      <w:pPr>
        <w:rPr>
          <w:sz w:val="22"/>
          <w:szCs w:val="22"/>
        </w:rPr>
      </w:pPr>
      <w:r w:rsidRPr="00A82D52">
        <w:rPr>
          <w:sz w:val="22"/>
          <w:szCs w:val="22"/>
        </w:rPr>
        <w:t xml:space="preserve">▪ Rešpektovať ľudí, ktorí majú odlišné politické názory. </w:t>
      </w:r>
    </w:p>
    <w:p w14:paraId="3C1616E1" w14:textId="77777777" w:rsidR="00A82D52" w:rsidRDefault="00A82D52" w:rsidP="00A82D52">
      <w:pPr>
        <w:rPr>
          <w:sz w:val="22"/>
          <w:szCs w:val="22"/>
        </w:rPr>
      </w:pPr>
      <w:r w:rsidRPr="00A82D52">
        <w:rPr>
          <w:sz w:val="22"/>
          <w:szCs w:val="22"/>
        </w:rPr>
        <w:t xml:space="preserve">▪ Prejavovať záujem spoznať presvedčenia, hodnoty, tradície a pohľady druhých ľudí na svet. </w:t>
      </w:r>
    </w:p>
    <w:p w14:paraId="4830BAC7" w14:textId="3678835D" w:rsidR="00A82D52" w:rsidRDefault="00A82D52" w:rsidP="00A82D52">
      <w:pPr>
        <w:rPr>
          <w:sz w:val="22"/>
          <w:szCs w:val="22"/>
        </w:rPr>
      </w:pPr>
      <w:r w:rsidRPr="00A82D52">
        <w:rPr>
          <w:sz w:val="22"/>
          <w:szCs w:val="22"/>
        </w:rPr>
        <w:t xml:space="preserve">▪ Dávať priestor druhým ľuďom na vyjadrenie sa. </w:t>
      </w:r>
    </w:p>
    <w:p w14:paraId="0386850E" w14:textId="107A3A2A" w:rsidR="00A82D52" w:rsidRPr="00A82D52" w:rsidRDefault="00A82D52" w:rsidP="00A82D52">
      <w:pPr>
        <w:rPr>
          <w:sz w:val="22"/>
          <w:szCs w:val="22"/>
        </w:rPr>
      </w:pPr>
      <w:r w:rsidRPr="00A82D52">
        <w:rPr>
          <w:sz w:val="22"/>
          <w:szCs w:val="22"/>
        </w:rPr>
        <w:t>▪ Preukázať prebratie zodpovednosti za svoje skutky.</w:t>
      </w:r>
    </w:p>
    <w:p w14:paraId="25029846" w14:textId="77777777" w:rsidR="00D678D1" w:rsidRDefault="00A82D52" w:rsidP="00A82D52">
      <w:pPr>
        <w:rPr>
          <w:sz w:val="22"/>
          <w:szCs w:val="22"/>
        </w:rPr>
      </w:pPr>
      <w:r w:rsidRPr="00A82D52">
        <w:rPr>
          <w:sz w:val="22"/>
          <w:szCs w:val="22"/>
        </w:rPr>
        <w:t xml:space="preserve">▪ Ospravedlniť sa, pokiaľ niekomu ublížim. </w:t>
      </w:r>
    </w:p>
    <w:p w14:paraId="32015E5B" w14:textId="6F988B85" w:rsidR="00A82D52" w:rsidRDefault="00A82D52" w:rsidP="00A82D52">
      <w:pPr>
        <w:rPr>
          <w:sz w:val="22"/>
          <w:szCs w:val="22"/>
        </w:rPr>
      </w:pPr>
      <w:r w:rsidRPr="00A82D52">
        <w:rPr>
          <w:sz w:val="22"/>
          <w:szCs w:val="22"/>
        </w:rPr>
        <w:t>▪ Vyjadrovať vôľu a záujem spolupracovať a pracovať s druhými ľuďmi na presadzovaní spoločných záujmov</w:t>
      </w:r>
    </w:p>
    <w:p w14:paraId="1CE0773C" w14:textId="077D67A2" w:rsidR="00D678D1" w:rsidRDefault="00D678D1" w:rsidP="00A82D52">
      <w:pPr>
        <w:rPr>
          <w:sz w:val="22"/>
          <w:szCs w:val="22"/>
        </w:rPr>
      </w:pPr>
      <w:r w:rsidRPr="00D678D1">
        <w:rPr>
          <w:sz w:val="22"/>
          <w:szCs w:val="22"/>
        </w:rPr>
        <w:t>Štandardy vyplývajúce z definície seg</w:t>
      </w:r>
      <w:r>
        <w:rPr>
          <w:sz w:val="22"/>
          <w:szCs w:val="22"/>
        </w:rPr>
        <w:t>regácie vo výchove a vzdelávaní</w:t>
      </w:r>
    </w:p>
    <w:p w14:paraId="32FCBF8F" w14:textId="70FD773C" w:rsidR="00D678D1" w:rsidRDefault="00D678D1" w:rsidP="00A82D52">
      <w:pPr>
        <w:rPr>
          <w:sz w:val="22"/>
          <w:szCs w:val="22"/>
        </w:rPr>
      </w:pPr>
      <w:r w:rsidRPr="00D678D1">
        <w:rPr>
          <w:sz w:val="22"/>
          <w:szCs w:val="22"/>
        </w:rPr>
        <w:t xml:space="preserve">▪ Škola a školské zariadenie pri uplatňovaní Štandardov dodržiavania zákazu segregácie vypracuje Plán uplatňovania Štandardov dodržiavania zákazu segregácie vo výchove a vzdelávaní a využíva Metodickú príručku </w:t>
      </w:r>
      <w:proofErr w:type="spellStart"/>
      <w:r w:rsidRPr="00D678D1">
        <w:rPr>
          <w:sz w:val="22"/>
          <w:szCs w:val="22"/>
        </w:rPr>
        <w:t>desegregácie</w:t>
      </w:r>
      <w:proofErr w:type="spellEnd"/>
      <w:r w:rsidRPr="00D678D1">
        <w:rPr>
          <w:sz w:val="22"/>
          <w:szCs w:val="22"/>
        </w:rPr>
        <w:t xml:space="preserve"> vo výchove a vzdelávaní vydanú Ministerstvom školstva, vedy, výskumu a športu SR36 . a) Štandardy priestorovej </w:t>
      </w:r>
      <w:proofErr w:type="spellStart"/>
      <w:r w:rsidRPr="00D678D1">
        <w:rPr>
          <w:sz w:val="22"/>
          <w:szCs w:val="22"/>
        </w:rPr>
        <w:t>desegregácie</w:t>
      </w:r>
      <w:proofErr w:type="spellEnd"/>
      <w:r w:rsidRPr="00D678D1">
        <w:rPr>
          <w:sz w:val="22"/>
          <w:szCs w:val="22"/>
        </w:rPr>
        <w:t xml:space="preserve">: </w:t>
      </w:r>
    </w:p>
    <w:p w14:paraId="1D801EE4" w14:textId="254D9BE1" w:rsidR="00D678D1" w:rsidRDefault="00D678D1" w:rsidP="00A82D52">
      <w:pPr>
        <w:rPr>
          <w:sz w:val="22"/>
          <w:szCs w:val="22"/>
        </w:rPr>
      </w:pPr>
      <w:r w:rsidRPr="00D678D1">
        <w:rPr>
          <w:sz w:val="22"/>
          <w:szCs w:val="22"/>
        </w:rPr>
        <w:t>▪ Do všetkých priestorov školy alebo školského zariadenia, určených pre žiakov alebo poslucháčov, je umožnený rovný (nediskriminačný) prístup všetkým žiakom a poslucháčom. Škola alebo školské zariadenie nemá priestory a budovy vyhradené pre jednotlivé skupiny žiakov vytvorené za účelom ich vylučovania alebo neprípustného oddeľovania na základe ktoréhokoľvek chráneného dôvodu uvedenéh</w:t>
      </w:r>
      <w:r>
        <w:rPr>
          <w:sz w:val="22"/>
          <w:szCs w:val="22"/>
        </w:rPr>
        <w:t>o v antidiskriminačnom zákone</w:t>
      </w:r>
      <w:r w:rsidRPr="00D678D1">
        <w:rPr>
          <w:sz w:val="22"/>
          <w:szCs w:val="22"/>
        </w:rPr>
        <w:t xml:space="preserve"> . </w:t>
      </w:r>
    </w:p>
    <w:p w14:paraId="4954F8C5" w14:textId="572DD576" w:rsidR="00D678D1" w:rsidRDefault="00D678D1" w:rsidP="00A82D52">
      <w:pPr>
        <w:rPr>
          <w:sz w:val="22"/>
          <w:szCs w:val="22"/>
        </w:rPr>
      </w:pPr>
      <w:r w:rsidRPr="00D678D1">
        <w:rPr>
          <w:sz w:val="22"/>
          <w:szCs w:val="22"/>
        </w:rPr>
        <w:t>▪ Škola alebo školské zariadenie v rámci výchovno-vzdelávacieho procesu využíva priestory, ktoré spĺňajú normy stanovené regionálnymi úradmi verejného zdravotníctva, pričom výchovno-</w:t>
      </w:r>
      <w:r w:rsidRPr="00D678D1">
        <w:rPr>
          <w:sz w:val="22"/>
          <w:szCs w:val="22"/>
        </w:rPr>
        <w:lastRenderedPageBreak/>
        <w:t xml:space="preserve">vzdelávací proces žiadnej zo skupín neprebieha v priestoroch, ktorých kvalita je výrazne rozdielna oproti iným priestorom. </w:t>
      </w:r>
    </w:p>
    <w:p w14:paraId="6AA3B7D6" w14:textId="5BD88C02" w:rsidR="00D678D1" w:rsidRDefault="00D678D1" w:rsidP="00A82D52">
      <w:pPr>
        <w:rPr>
          <w:sz w:val="22"/>
          <w:szCs w:val="22"/>
        </w:rPr>
      </w:pPr>
      <w:r w:rsidRPr="00D678D1">
        <w:rPr>
          <w:sz w:val="22"/>
          <w:szCs w:val="22"/>
        </w:rPr>
        <w:t xml:space="preserve">▪ Ak má škola alebo školské zariadenie v jednotlivých vekových kohortách zastúpenie žiakov rôzneho etnického, národného alebo sociálneho pôvodu, farby pleti alebo iného chráneného dôvodu podľa antidiskriminačného zákona, má vytvorené triedy, v ktorých je vyvážené zastúpenie žiakov alebo poslucháčov týchto skupín. </w:t>
      </w:r>
    </w:p>
    <w:p w14:paraId="72E54974" w14:textId="25D0763E" w:rsidR="00D678D1" w:rsidRDefault="00D678D1" w:rsidP="00A82D52">
      <w:pPr>
        <w:rPr>
          <w:sz w:val="22"/>
          <w:szCs w:val="22"/>
        </w:rPr>
      </w:pPr>
      <w:r w:rsidRPr="00D678D1">
        <w:rPr>
          <w:b/>
          <w:sz w:val="22"/>
          <w:szCs w:val="22"/>
        </w:rPr>
        <w:t>b) Štand</w:t>
      </w:r>
      <w:r w:rsidRPr="00D678D1">
        <w:rPr>
          <w:b/>
          <w:sz w:val="22"/>
          <w:szCs w:val="22"/>
        </w:rPr>
        <w:t xml:space="preserve">ardy organizačnej </w:t>
      </w:r>
      <w:proofErr w:type="spellStart"/>
      <w:r w:rsidRPr="00D678D1">
        <w:rPr>
          <w:b/>
          <w:sz w:val="22"/>
          <w:szCs w:val="22"/>
        </w:rPr>
        <w:t>desegregácie</w:t>
      </w:r>
      <w:proofErr w:type="spellEnd"/>
      <w:r>
        <w:rPr>
          <w:sz w:val="22"/>
          <w:szCs w:val="22"/>
        </w:rPr>
        <w:t>:</w:t>
      </w:r>
    </w:p>
    <w:p w14:paraId="6989CCD4" w14:textId="613FE0E6" w:rsidR="00D678D1" w:rsidRDefault="00D678D1" w:rsidP="00A82D52">
      <w:pPr>
        <w:rPr>
          <w:sz w:val="22"/>
          <w:szCs w:val="22"/>
        </w:rPr>
      </w:pPr>
      <w:r w:rsidRPr="00D678D1">
        <w:rPr>
          <w:sz w:val="22"/>
          <w:szCs w:val="22"/>
        </w:rPr>
        <w:t>▪ Škola alebo školské zariadenie má nastavenú organizáciu školského vyučovania a denný program tak, aby nedochádzalo k vylučovaniu a neprípustnému oddeľovaniu niektore</w:t>
      </w:r>
      <w:r>
        <w:rPr>
          <w:sz w:val="22"/>
          <w:szCs w:val="22"/>
        </w:rPr>
        <w:t>j skupiny žiakov a poslucháčov</w:t>
      </w:r>
      <w:r w:rsidRPr="00D678D1">
        <w:rPr>
          <w:sz w:val="22"/>
          <w:szCs w:val="22"/>
        </w:rPr>
        <w:t xml:space="preserve"> .</w:t>
      </w:r>
    </w:p>
    <w:p w14:paraId="67CC47E8" w14:textId="37B99F4B" w:rsidR="00D678D1" w:rsidRDefault="00D678D1" w:rsidP="00A82D52">
      <w:pPr>
        <w:rPr>
          <w:sz w:val="22"/>
          <w:szCs w:val="22"/>
        </w:rPr>
      </w:pPr>
      <w:r w:rsidRPr="00D678D1">
        <w:rPr>
          <w:sz w:val="22"/>
          <w:szCs w:val="22"/>
        </w:rPr>
        <w:t xml:space="preserve"> ▪ Všetky skupiny žiakov školy a školského zariadenia majú stanovené rovnaké vzdelávacie štandardy, na základe ktorých pedagogickí zamestnanci, odborní zamestnanci a ďalší zamestnanci vytvárajú učebné osnovy školského vzdelávacieho programu. Úpravy je možné realizovať len u žiakov, ktorým to určuje individuálny vzdelávací progr</w:t>
      </w:r>
      <w:r>
        <w:rPr>
          <w:sz w:val="22"/>
          <w:szCs w:val="22"/>
        </w:rPr>
        <w:t>am, individuálny učebný plán</w:t>
      </w:r>
      <w:r w:rsidRPr="00D678D1">
        <w:rPr>
          <w:sz w:val="22"/>
          <w:szCs w:val="22"/>
        </w:rPr>
        <w:t xml:space="preserve"> alebo po</w:t>
      </w:r>
      <w:r>
        <w:rPr>
          <w:sz w:val="22"/>
          <w:szCs w:val="22"/>
        </w:rPr>
        <w:t>skytnuté podporné opatrenia</w:t>
      </w:r>
      <w:r w:rsidRPr="00D678D1">
        <w:rPr>
          <w:sz w:val="22"/>
          <w:szCs w:val="22"/>
        </w:rPr>
        <w:t>.</w:t>
      </w:r>
    </w:p>
    <w:p w14:paraId="2A66DCFF" w14:textId="22EF8C90" w:rsidR="00D678D1" w:rsidRPr="00D678D1" w:rsidRDefault="00D678D1" w:rsidP="00A82D52">
      <w:pPr>
        <w:rPr>
          <w:sz w:val="22"/>
          <w:szCs w:val="22"/>
        </w:rPr>
      </w:pPr>
      <w:r w:rsidRPr="00D678D1">
        <w:rPr>
          <w:sz w:val="22"/>
          <w:szCs w:val="22"/>
        </w:rPr>
        <w:t xml:space="preserve"> ▪ Všetky skupiny žiakov a poslucháčov majú umožnený rovný prístup k materiálno-technickému vybaveniu, učebným materiálom a iným vzdelávacím pomôckam výchovno-vzdelávacieho procesu prislúchajúcemu danému ročníku alebo stupňu vzdelávania.</w:t>
      </w:r>
    </w:p>
    <w:p w14:paraId="5E8FFB73" w14:textId="77777777" w:rsidR="00A82D52" w:rsidRDefault="00A82D52" w:rsidP="00E85896">
      <w:pPr>
        <w:pStyle w:val="Nadpis3"/>
        <w:jc w:val="both"/>
        <w:rPr>
          <w:rFonts w:ascii="Times New Roman" w:hAnsi="Times New Roman"/>
        </w:rPr>
      </w:pPr>
    </w:p>
    <w:p w14:paraId="46E42E9E" w14:textId="54AE4477" w:rsidR="009D4E96" w:rsidRDefault="00A82D52" w:rsidP="00E85896">
      <w:pPr>
        <w:pStyle w:val="Nadpis3"/>
        <w:jc w:val="both"/>
        <w:rPr>
          <w:rFonts w:ascii="Times New Roman" w:hAnsi="Times New Roman"/>
        </w:rPr>
      </w:pPr>
      <w:r>
        <w:rPr>
          <w:rFonts w:ascii="Times New Roman" w:hAnsi="Times New Roman"/>
        </w:rPr>
        <w:t>11.3</w:t>
      </w:r>
      <w:r w:rsidR="009D4E96" w:rsidRPr="004F6E61">
        <w:rPr>
          <w:rFonts w:ascii="Times New Roman" w:hAnsi="Times New Roman"/>
        </w:rPr>
        <w:t xml:space="preserve"> </w:t>
      </w:r>
      <w:proofErr w:type="spellStart"/>
      <w:r w:rsidR="009D4E96" w:rsidRPr="004F6E61">
        <w:rPr>
          <w:rFonts w:ascii="Times New Roman" w:hAnsi="Times New Roman"/>
        </w:rPr>
        <w:t>Protiepidemické</w:t>
      </w:r>
      <w:proofErr w:type="spellEnd"/>
      <w:r w:rsidR="009D4E96" w:rsidRPr="004F6E61">
        <w:rPr>
          <w:rFonts w:ascii="Times New Roman" w:hAnsi="Times New Roman"/>
        </w:rPr>
        <w:t xml:space="preserve"> opatrenia na prevenciu prenosných ochorení, vrátane postupu počas výskytu akútneho ochorenia u detí počas pobytu v</w:t>
      </w:r>
      <w:r w:rsidR="00B42F14">
        <w:rPr>
          <w:rFonts w:ascii="Times New Roman" w:hAnsi="Times New Roman"/>
        </w:rPr>
        <w:t> </w:t>
      </w:r>
      <w:r w:rsidR="009D4E96" w:rsidRPr="004F6E61">
        <w:rPr>
          <w:rFonts w:ascii="Times New Roman" w:hAnsi="Times New Roman"/>
        </w:rPr>
        <w:t>zariadení</w:t>
      </w:r>
      <w:bookmarkEnd w:id="28"/>
    </w:p>
    <w:p w14:paraId="03BDF6E6" w14:textId="77777777" w:rsidR="00B42F14" w:rsidRPr="00B42F14" w:rsidRDefault="00B42F14" w:rsidP="00E85896">
      <w:pPr>
        <w:jc w:val="both"/>
      </w:pPr>
    </w:p>
    <w:p w14:paraId="55BC70BC" w14:textId="77777777" w:rsidR="009D4E96" w:rsidRPr="003A3787" w:rsidRDefault="009D4E96" w:rsidP="00E85896">
      <w:pPr>
        <w:jc w:val="both"/>
        <w:rPr>
          <w:sz w:val="22"/>
          <w:szCs w:val="22"/>
        </w:rPr>
      </w:pPr>
      <w:r w:rsidRPr="003A3787">
        <w:rPr>
          <w:sz w:val="22"/>
          <w:szCs w:val="22"/>
        </w:rPr>
        <w:t xml:space="preserve">Na zamedzenie  vzniku a šírenia prenosných ochorení sa vykonávajú v materskej škole nasledovné </w:t>
      </w:r>
      <w:proofErr w:type="spellStart"/>
      <w:r w:rsidRPr="003A3787">
        <w:rPr>
          <w:sz w:val="22"/>
          <w:szCs w:val="22"/>
        </w:rPr>
        <w:t>protiepidemické</w:t>
      </w:r>
      <w:proofErr w:type="spellEnd"/>
      <w:r w:rsidRPr="003A3787">
        <w:rPr>
          <w:sz w:val="22"/>
          <w:szCs w:val="22"/>
        </w:rPr>
        <w:t xml:space="preserve"> opatrenia:</w:t>
      </w:r>
    </w:p>
    <w:p w14:paraId="393DC0DA" w14:textId="77777777" w:rsidR="009D4E96" w:rsidRPr="003A3787" w:rsidRDefault="009D4E96" w:rsidP="00E85896">
      <w:pPr>
        <w:numPr>
          <w:ilvl w:val="0"/>
          <w:numId w:val="15"/>
        </w:numPr>
        <w:jc w:val="both"/>
        <w:rPr>
          <w:sz w:val="22"/>
          <w:szCs w:val="22"/>
        </w:rPr>
      </w:pPr>
      <w:r w:rsidRPr="003A3787">
        <w:rPr>
          <w:sz w:val="22"/>
          <w:szCs w:val="22"/>
        </w:rPr>
        <w:t>prijímajú sa len zdravé deti, k písomnej žiadosti zákonného zástupcu, ktorú predloží riaditeľke je povinný zákonný zástupca priložiť potvrdenie o zdravotnom stave dieťaťa od všeobecného lekára pre deti a dorast (nie staršie ako mesiac) o zdravotnom stave dieťaťa a jeho spôsobilosti navštevovať materskú školu,</w:t>
      </w:r>
    </w:p>
    <w:p w14:paraId="111C3BE5" w14:textId="45CD1BB7" w:rsidR="009D4E96" w:rsidRDefault="00446C74" w:rsidP="00E85896">
      <w:pPr>
        <w:numPr>
          <w:ilvl w:val="0"/>
          <w:numId w:val="15"/>
        </w:numPr>
        <w:jc w:val="both"/>
        <w:rPr>
          <w:sz w:val="22"/>
          <w:szCs w:val="22"/>
        </w:rPr>
      </w:pPr>
      <w:r>
        <w:rPr>
          <w:sz w:val="22"/>
          <w:szCs w:val="22"/>
        </w:rPr>
        <w:t>každodenne sa prostredníctvom ranného filtra sa zabezpečuje</w:t>
      </w:r>
      <w:r w:rsidR="009D4E96" w:rsidRPr="003A3787">
        <w:rPr>
          <w:sz w:val="22"/>
          <w:szCs w:val="22"/>
        </w:rPr>
        <w:t xml:space="preserve"> kontrol</w:t>
      </w:r>
      <w:r>
        <w:rPr>
          <w:sz w:val="22"/>
          <w:szCs w:val="22"/>
        </w:rPr>
        <w:t>a</w:t>
      </w:r>
      <w:r w:rsidR="009D4E96" w:rsidRPr="003A3787">
        <w:rPr>
          <w:sz w:val="22"/>
          <w:szCs w:val="22"/>
        </w:rPr>
        <w:t xml:space="preserve"> zdravotného stavu di</w:t>
      </w:r>
      <w:r>
        <w:rPr>
          <w:sz w:val="22"/>
          <w:szCs w:val="22"/>
        </w:rPr>
        <w:t xml:space="preserve">eťaťa </w:t>
      </w:r>
      <w:r w:rsidR="009D4E96" w:rsidRPr="003A3787">
        <w:rPr>
          <w:sz w:val="22"/>
          <w:szCs w:val="22"/>
        </w:rPr>
        <w:t>(zabezpečujú učiteľky tried s ranno</w:t>
      </w:r>
      <w:r w:rsidR="009D4E96">
        <w:rPr>
          <w:sz w:val="22"/>
          <w:szCs w:val="22"/>
        </w:rPr>
        <w:t>u zmenou</w:t>
      </w:r>
      <w:r w:rsidR="00223AC3">
        <w:rPr>
          <w:sz w:val="22"/>
          <w:szCs w:val="22"/>
        </w:rPr>
        <w:t xml:space="preserve"> alebo poverený nepedagogický zamestnanec</w:t>
      </w:r>
      <w:r w:rsidR="009D4E96">
        <w:rPr>
          <w:sz w:val="22"/>
          <w:szCs w:val="22"/>
        </w:rPr>
        <w:t>)</w:t>
      </w:r>
    </w:p>
    <w:p w14:paraId="03328BB9" w14:textId="77777777" w:rsidR="009D4E96" w:rsidRPr="003A3787" w:rsidRDefault="00446C74" w:rsidP="00E85896">
      <w:pPr>
        <w:numPr>
          <w:ilvl w:val="0"/>
          <w:numId w:val="15"/>
        </w:numPr>
        <w:jc w:val="both"/>
        <w:rPr>
          <w:sz w:val="22"/>
          <w:szCs w:val="22"/>
        </w:rPr>
      </w:pPr>
      <w:r>
        <w:rPr>
          <w:sz w:val="22"/>
          <w:szCs w:val="22"/>
        </w:rPr>
        <w:t>prijímajú sa iba deti</w:t>
      </w:r>
      <w:r w:rsidR="009D4E96" w:rsidRPr="003A3787">
        <w:rPr>
          <w:sz w:val="22"/>
          <w:szCs w:val="22"/>
        </w:rPr>
        <w:t xml:space="preserve"> bez príznakov akútneho ochorenia ( zvýšená teplota, kašeľ, výtok z nosa a očí, chorobné zmeny na koži, zvracanie a pod.). Učiteľka má právo neprijať dieťa s príznakmi ochorenia, resp. požiadať rodiča o lekárske potvrdenie o zdravotnom stave dieťaťa a možnosti navštevovať materskú školu, </w:t>
      </w:r>
    </w:p>
    <w:p w14:paraId="4526EF48" w14:textId="77777777" w:rsidR="009D4E96" w:rsidRPr="003A3787" w:rsidRDefault="009D4E96" w:rsidP="00E85896">
      <w:pPr>
        <w:numPr>
          <w:ilvl w:val="0"/>
          <w:numId w:val="15"/>
        </w:numPr>
        <w:jc w:val="both"/>
        <w:rPr>
          <w:sz w:val="22"/>
          <w:szCs w:val="22"/>
        </w:rPr>
      </w:pPr>
      <w:r w:rsidRPr="003A3787">
        <w:rPr>
          <w:sz w:val="22"/>
          <w:szCs w:val="22"/>
        </w:rPr>
        <w:t>pri nástupe dieťaťa po každej minimálne 3 dňovej chorobe a neprítomnosti v MŠ z iných dôvodov trvania minimálne 5 dní, predloží rodič potvrdenie o </w:t>
      </w:r>
      <w:proofErr w:type="spellStart"/>
      <w:r w:rsidRPr="003A3787">
        <w:rPr>
          <w:sz w:val="22"/>
          <w:szCs w:val="22"/>
        </w:rPr>
        <w:t>bezinfekčnosti</w:t>
      </w:r>
      <w:proofErr w:type="spellEnd"/>
      <w:r w:rsidRPr="003A3787">
        <w:rPr>
          <w:sz w:val="22"/>
          <w:szCs w:val="22"/>
        </w:rPr>
        <w:t>, že dieťa je zdravé,  nemá nariadenú karanténu, a že neprejavuje známky akútneho či infekčného ochorenia,</w:t>
      </w:r>
    </w:p>
    <w:p w14:paraId="01B6640B" w14:textId="4B3CE75C" w:rsidR="009D4E96" w:rsidRPr="003A3787" w:rsidRDefault="009D4E96" w:rsidP="00E85896">
      <w:pPr>
        <w:numPr>
          <w:ilvl w:val="0"/>
          <w:numId w:val="15"/>
        </w:numPr>
        <w:jc w:val="both"/>
        <w:rPr>
          <w:sz w:val="22"/>
          <w:szCs w:val="22"/>
        </w:rPr>
      </w:pPr>
      <w:r w:rsidRPr="003A3787">
        <w:rPr>
          <w:sz w:val="22"/>
          <w:szCs w:val="22"/>
        </w:rPr>
        <w:t>pri príznakoch akútneho ochorenia zis</w:t>
      </w:r>
      <w:r>
        <w:rPr>
          <w:sz w:val="22"/>
          <w:szCs w:val="22"/>
        </w:rPr>
        <w:t xml:space="preserve">teného </w:t>
      </w:r>
      <w:r w:rsidRPr="003A3787">
        <w:rPr>
          <w:sz w:val="22"/>
          <w:szCs w:val="22"/>
        </w:rPr>
        <w:t>v priebehu dňa</w:t>
      </w:r>
      <w:r>
        <w:rPr>
          <w:sz w:val="22"/>
          <w:szCs w:val="22"/>
        </w:rPr>
        <w:t>,</w:t>
      </w:r>
      <w:r w:rsidRPr="003A3787">
        <w:rPr>
          <w:sz w:val="22"/>
          <w:szCs w:val="22"/>
        </w:rPr>
        <w:t xml:space="preserve"> učiteľka zabezpečí okamžitú informovanosť rodičov  a  oddelenie dieťaťa od ostatných, t.</w:t>
      </w:r>
      <w:r w:rsidR="00330E7B">
        <w:rPr>
          <w:sz w:val="22"/>
          <w:szCs w:val="22"/>
        </w:rPr>
        <w:t xml:space="preserve"> </w:t>
      </w:r>
      <w:r w:rsidRPr="003A3787">
        <w:rPr>
          <w:sz w:val="22"/>
          <w:szCs w:val="22"/>
        </w:rPr>
        <w:t>j. umiestnením chorého dieťaťa do samostatnej miestnosti. V prípade, že je učiteľka s  deťmi sama (druhá učiteľka ešte nenastúpila do práce) zabezpečí dozor nad dieťaťom až do príchodu rodiča,</w:t>
      </w:r>
      <w:r w:rsidR="00DC6819">
        <w:rPr>
          <w:sz w:val="22"/>
          <w:szCs w:val="22"/>
        </w:rPr>
        <w:t xml:space="preserve"> alebo ním splnomocnenej plnoletej osoby.</w:t>
      </w:r>
    </w:p>
    <w:p w14:paraId="4D28BE08" w14:textId="77777777" w:rsidR="009D4E96" w:rsidRPr="003A3787" w:rsidRDefault="009D4E96" w:rsidP="00E85896">
      <w:pPr>
        <w:numPr>
          <w:ilvl w:val="0"/>
          <w:numId w:val="15"/>
        </w:numPr>
        <w:jc w:val="both"/>
        <w:rPr>
          <w:sz w:val="22"/>
          <w:szCs w:val="22"/>
        </w:rPr>
      </w:pPr>
      <w:r w:rsidRPr="003A3787">
        <w:rPr>
          <w:sz w:val="22"/>
          <w:szCs w:val="22"/>
        </w:rPr>
        <w:t xml:space="preserve">dodržiavajú sa hygienické požiadavky  pri udržiavaní čistoty priestorov materskej školy – podľa režimu dezinfekcie, </w:t>
      </w:r>
    </w:p>
    <w:p w14:paraId="2F0F100D" w14:textId="77777777" w:rsidR="009D4E96" w:rsidRPr="003A3787" w:rsidRDefault="009D4E96" w:rsidP="00E85896">
      <w:pPr>
        <w:numPr>
          <w:ilvl w:val="0"/>
          <w:numId w:val="15"/>
        </w:numPr>
        <w:jc w:val="both"/>
        <w:rPr>
          <w:sz w:val="22"/>
          <w:szCs w:val="22"/>
        </w:rPr>
      </w:pPr>
      <w:r w:rsidRPr="003A3787">
        <w:rPr>
          <w:sz w:val="22"/>
          <w:szCs w:val="22"/>
        </w:rPr>
        <w:t>dodržiavajú sa  zásady osobnej hygieny detí i personálu školy.</w:t>
      </w:r>
    </w:p>
    <w:p w14:paraId="228DDC13" w14:textId="77777777" w:rsidR="00A421F4" w:rsidRDefault="00A421F4" w:rsidP="00E85896">
      <w:pPr>
        <w:jc w:val="both"/>
        <w:rPr>
          <w:sz w:val="22"/>
          <w:szCs w:val="22"/>
        </w:rPr>
      </w:pPr>
    </w:p>
    <w:p w14:paraId="37408677" w14:textId="77777777" w:rsidR="009D4E96" w:rsidRPr="003A3787" w:rsidRDefault="009D4E96" w:rsidP="00E85896">
      <w:pPr>
        <w:jc w:val="both"/>
        <w:rPr>
          <w:b/>
          <w:sz w:val="22"/>
          <w:szCs w:val="22"/>
        </w:rPr>
      </w:pPr>
      <w:r w:rsidRPr="003A3787">
        <w:rPr>
          <w:b/>
          <w:sz w:val="22"/>
          <w:szCs w:val="22"/>
        </w:rPr>
        <w:t xml:space="preserve"> V prípade výskytu </w:t>
      </w:r>
      <w:proofErr w:type="spellStart"/>
      <w:r w:rsidRPr="003A3787">
        <w:rPr>
          <w:b/>
          <w:sz w:val="22"/>
          <w:szCs w:val="22"/>
        </w:rPr>
        <w:t>pedikulózy</w:t>
      </w:r>
      <w:proofErr w:type="spellEnd"/>
      <w:r w:rsidRPr="003A3787">
        <w:rPr>
          <w:b/>
          <w:sz w:val="22"/>
          <w:szCs w:val="22"/>
        </w:rPr>
        <w:t xml:space="preserve"> (voš detská, hlavová) </w:t>
      </w:r>
    </w:p>
    <w:p w14:paraId="41735A99" w14:textId="77777777" w:rsidR="009D4E96" w:rsidRPr="003A3787" w:rsidRDefault="009D4E96" w:rsidP="00E85896">
      <w:pPr>
        <w:numPr>
          <w:ilvl w:val="0"/>
          <w:numId w:val="16"/>
        </w:numPr>
        <w:jc w:val="both"/>
        <w:rPr>
          <w:sz w:val="22"/>
          <w:szCs w:val="22"/>
        </w:rPr>
      </w:pPr>
      <w:r w:rsidRPr="003A3787">
        <w:rPr>
          <w:sz w:val="22"/>
          <w:szCs w:val="22"/>
        </w:rPr>
        <w:t xml:space="preserve">postupuje sa prehliadaním vlasov (živé vši i vajíčka), predovšetkým za ušami </w:t>
      </w:r>
    </w:p>
    <w:p w14:paraId="0167717C" w14:textId="77777777" w:rsidR="009D4E96" w:rsidRPr="003A3787" w:rsidRDefault="009D4E96" w:rsidP="00E85896">
      <w:pPr>
        <w:numPr>
          <w:ilvl w:val="0"/>
          <w:numId w:val="16"/>
        </w:numPr>
        <w:jc w:val="both"/>
        <w:rPr>
          <w:sz w:val="22"/>
          <w:szCs w:val="22"/>
        </w:rPr>
      </w:pPr>
      <w:r w:rsidRPr="003A3787">
        <w:rPr>
          <w:sz w:val="22"/>
          <w:szCs w:val="22"/>
        </w:rPr>
        <w:t xml:space="preserve">vykoná sa naraz u všetkých členov kolektívu, vrátane zdravých detí a rovnako  </w:t>
      </w:r>
    </w:p>
    <w:p w14:paraId="7879439D" w14:textId="77777777" w:rsidR="009D4E96" w:rsidRPr="003A3787" w:rsidRDefault="009D4E96" w:rsidP="00E85896">
      <w:pPr>
        <w:numPr>
          <w:ilvl w:val="0"/>
          <w:numId w:val="16"/>
        </w:numPr>
        <w:jc w:val="both"/>
        <w:rPr>
          <w:sz w:val="22"/>
          <w:szCs w:val="22"/>
        </w:rPr>
      </w:pPr>
      <w:r w:rsidRPr="003A3787">
        <w:rPr>
          <w:sz w:val="22"/>
          <w:szCs w:val="22"/>
        </w:rPr>
        <w:t xml:space="preserve">v rodine u všetkých členov domácnosti nevyhnutná dezinsekcia </w:t>
      </w:r>
    </w:p>
    <w:p w14:paraId="5F23C643" w14:textId="77777777" w:rsidR="009D4E96" w:rsidRPr="003A3787" w:rsidRDefault="009D4E96" w:rsidP="00E85896">
      <w:pPr>
        <w:numPr>
          <w:ilvl w:val="0"/>
          <w:numId w:val="16"/>
        </w:numPr>
        <w:jc w:val="both"/>
        <w:rPr>
          <w:sz w:val="22"/>
          <w:szCs w:val="22"/>
        </w:rPr>
      </w:pPr>
      <w:r w:rsidRPr="003A3787">
        <w:rPr>
          <w:sz w:val="22"/>
          <w:szCs w:val="22"/>
        </w:rPr>
        <w:lastRenderedPageBreak/>
        <w:t xml:space="preserve">na tabuli oznamov sa odporučí použitie účinných insekticídnych prípravkov, pričom </w:t>
      </w:r>
    </w:p>
    <w:p w14:paraId="7A79D0D4" w14:textId="77777777" w:rsidR="009D4E96" w:rsidRPr="003A3787" w:rsidRDefault="009D4E96" w:rsidP="00E85896">
      <w:pPr>
        <w:numPr>
          <w:ilvl w:val="0"/>
          <w:numId w:val="16"/>
        </w:numPr>
        <w:jc w:val="both"/>
        <w:rPr>
          <w:sz w:val="22"/>
          <w:szCs w:val="22"/>
        </w:rPr>
      </w:pPr>
      <w:r w:rsidRPr="003A3787">
        <w:rPr>
          <w:sz w:val="22"/>
          <w:szCs w:val="22"/>
        </w:rPr>
        <w:t>je potrebné postupovať presne podľa návodu na použitie týchto prípravkov</w:t>
      </w:r>
    </w:p>
    <w:p w14:paraId="2E4D42B6" w14:textId="77777777" w:rsidR="009D4E96" w:rsidRPr="003A3787" w:rsidRDefault="009D4E96" w:rsidP="00E85896">
      <w:pPr>
        <w:numPr>
          <w:ilvl w:val="0"/>
          <w:numId w:val="16"/>
        </w:numPr>
        <w:jc w:val="both"/>
        <w:rPr>
          <w:sz w:val="22"/>
          <w:szCs w:val="22"/>
        </w:rPr>
      </w:pPr>
      <w:r w:rsidRPr="003A3787">
        <w:rPr>
          <w:sz w:val="22"/>
          <w:szCs w:val="22"/>
        </w:rPr>
        <w:t>odporučí sa použiť metódu  vyčesania mŕtvych hníd, ktoré na vlasoch ostávajú prilepené špeciálnym hustým hrebeňom a pri poslednom oplachovaní vlasov pridať do vody ocot, ktorý hnidy pomôže uvoľniť,</w:t>
      </w:r>
    </w:p>
    <w:p w14:paraId="650516F5" w14:textId="77777777" w:rsidR="009D4E96" w:rsidRPr="003A3787" w:rsidRDefault="009D4E96" w:rsidP="00E85896">
      <w:pPr>
        <w:numPr>
          <w:ilvl w:val="0"/>
          <w:numId w:val="16"/>
        </w:numPr>
        <w:jc w:val="both"/>
        <w:rPr>
          <w:sz w:val="22"/>
          <w:szCs w:val="22"/>
        </w:rPr>
      </w:pPr>
      <w:r w:rsidRPr="003A3787">
        <w:rPr>
          <w:sz w:val="22"/>
          <w:szCs w:val="22"/>
        </w:rPr>
        <w:t>realizuje sa dezinfekcia hrebeňov na vlasy v jednotlivých triedach (pre deti i zamestnancov), prípadne i iné predmety, s ktorými prišla hlava zavšivenej osoby (dieťaťa) do styku, a to 5-10 min. namočením týchto predmetov (hrebeňov) do roztoku s </w:t>
      </w:r>
      <w:proofErr w:type="spellStart"/>
      <w:r w:rsidRPr="003A3787">
        <w:rPr>
          <w:sz w:val="22"/>
          <w:szCs w:val="22"/>
        </w:rPr>
        <w:t>Orthosanom</w:t>
      </w:r>
      <w:proofErr w:type="spellEnd"/>
      <w:r w:rsidRPr="003A3787">
        <w:rPr>
          <w:sz w:val="22"/>
          <w:szCs w:val="22"/>
        </w:rPr>
        <w:t xml:space="preserve"> BF45 alebo </w:t>
      </w:r>
      <w:proofErr w:type="spellStart"/>
      <w:r w:rsidRPr="003A3787">
        <w:rPr>
          <w:sz w:val="22"/>
          <w:szCs w:val="22"/>
        </w:rPr>
        <w:t>Biolitom</w:t>
      </w:r>
      <w:proofErr w:type="spellEnd"/>
      <w:r w:rsidRPr="003A3787">
        <w:rPr>
          <w:sz w:val="22"/>
          <w:szCs w:val="22"/>
        </w:rPr>
        <w:t xml:space="preserve"> P-81 </w:t>
      </w:r>
    </w:p>
    <w:p w14:paraId="0F4EA2DA" w14:textId="77777777" w:rsidR="009D4E96" w:rsidRPr="003A3787" w:rsidRDefault="009D4E96" w:rsidP="00E85896">
      <w:pPr>
        <w:numPr>
          <w:ilvl w:val="0"/>
          <w:numId w:val="16"/>
        </w:numPr>
        <w:jc w:val="both"/>
        <w:rPr>
          <w:sz w:val="22"/>
          <w:szCs w:val="22"/>
        </w:rPr>
      </w:pPr>
      <w:r w:rsidRPr="003A3787">
        <w:rPr>
          <w:sz w:val="22"/>
          <w:szCs w:val="22"/>
        </w:rPr>
        <w:t>posteľná a osobná bielizeň sa vyperie pri teplote nad 70 °C a následne vyžehlí</w:t>
      </w:r>
    </w:p>
    <w:p w14:paraId="56CA439C" w14:textId="77777777" w:rsidR="009D4E96" w:rsidRPr="003A3787" w:rsidRDefault="009D4E96" w:rsidP="00E85896">
      <w:pPr>
        <w:numPr>
          <w:ilvl w:val="0"/>
          <w:numId w:val="16"/>
        </w:numPr>
        <w:jc w:val="both"/>
        <w:rPr>
          <w:sz w:val="22"/>
          <w:szCs w:val="22"/>
        </w:rPr>
      </w:pPr>
      <w:r w:rsidRPr="003A3787">
        <w:rPr>
          <w:sz w:val="22"/>
          <w:szCs w:val="22"/>
        </w:rPr>
        <w:t>počas výskytu ochorenia sa všetky prikrývky hlavy (čiapky) umiestnia osobitne v skrinkách  najlepšie v igelitových vreckách,</w:t>
      </w:r>
    </w:p>
    <w:p w14:paraId="28909D47" w14:textId="77777777" w:rsidR="009D4E96" w:rsidRPr="003A3787" w:rsidRDefault="009D4E96" w:rsidP="00E85896">
      <w:pPr>
        <w:numPr>
          <w:ilvl w:val="0"/>
          <w:numId w:val="16"/>
        </w:numPr>
        <w:jc w:val="both"/>
        <w:rPr>
          <w:sz w:val="22"/>
          <w:szCs w:val="22"/>
        </w:rPr>
      </w:pPr>
      <w:r w:rsidRPr="003A3787">
        <w:rPr>
          <w:sz w:val="22"/>
          <w:szCs w:val="22"/>
        </w:rPr>
        <w:t>zabezpečí sa nepretržitá vysoká úroveň osobnej hygieny, individuálne používanie predmetov osobnej hygieny u všetkých členov kolektívu,</w:t>
      </w:r>
    </w:p>
    <w:p w14:paraId="4EEE6BF5" w14:textId="77777777" w:rsidR="009D4E96" w:rsidRDefault="009D4E96" w:rsidP="00E85896">
      <w:pPr>
        <w:numPr>
          <w:ilvl w:val="0"/>
          <w:numId w:val="16"/>
        </w:numPr>
        <w:jc w:val="both"/>
        <w:rPr>
          <w:sz w:val="22"/>
          <w:szCs w:val="22"/>
        </w:rPr>
      </w:pPr>
      <w:r w:rsidRPr="003A3787">
        <w:rPr>
          <w:sz w:val="22"/>
          <w:szCs w:val="22"/>
        </w:rPr>
        <w:t>počas výskytu zavšivenia, učiteľky denne vykonávajú ranný filter u všetkých prichádzajúcich detí do kolektívu, pričom každé dieťa s nálezom vší (hníd) hneď izolujú a kontaktujú zákonného zástupcu dieťaťa,</w:t>
      </w:r>
    </w:p>
    <w:p w14:paraId="2BB07491" w14:textId="77777777" w:rsidR="009D4E96" w:rsidRDefault="009D4E96" w:rsidP="00E85896">
      <w:pPr>
        <w:ind w:left="720"/>
        <w:jc w:val="both"/>
        <w:rPr>
          <w:sz w:val="22"/>
          <w:szCs w:val="22"/>
        </w:rPr>
      </w:pPr>
    </w:p>
    <w:p w14:paraId="2B749AFF" w14:textId="77777777" w:rsidR="009D4E96" w:rsidRDefault="009D4E96" w:rsidP="00E85896">
      <w:pPr>
        <w:ind w:left="142"/>
        <w:jc w:val="both"/>
        <w:rPr>
          <w:b/>
          <w:sz w:val="22"/>
          <w:szCs w:val="22"/>
          <w:u w:val="single"/>
        </w:rPr>
      </w:pPr>
      <w:r w:rsidRPr="003A3787">
        <w:rPr>
          <w:b/>
          <w:sz w:val="22"/>
          <w:szCs w:val="22"/>
        </w:rPr>
        <w:t>Dieťa s ochorením sa z ko</w:t>
      </w:r>
      <w:r w:rsidR="00446C74">
        <w:rPr>
          <w:b/>
          <w:sz w:val="22"/>
          <w:szCs w:val="22"/>
        </w:rPr>
        <w:t>lektívu vylúči až do uzdravenia. P</w:t>
      </w:r>
      <w:r>
        <w:rPr>
          <w:b/>
          <w:sz w:val="22"/>
          <w:szCs w:val="22"/>
        </w:rPr>
        <w:t xml:space="preserve">o preliečení sa opätovne prijme </w:t>
      </w:r>
      <w:r w:rsidRPr="003A3787">
        <w:rPr>
          <w:b/>
          <w:sz w:val="22"/>
          <w:szCs w:val="22"/>
        </w:rPr>
        <w:t xml:space="preserve">do kolektívu </w:t>
      </w:r>
      <w:r w:rsidRPr="00446C74">
        <w:rPr>
          <w:b/>
          <w:sz w:val="22"/>
          <w:szCs w:val="22"/>
          <w:u w:val="single"/>
        </w:rPr>
        <w:t>až po predložení písomného potvrdenia príslušného lekára o uzdravení dieťaťa.</w:t>
      </w:r>
    </w:p>
    <w:p w14:paraId="336AE495" w14:textId="77777777" w:rsidR="008521BD" w:rsidRDefault="008521BD" w:rsidP="00E85896">
      <w:pPr>
        <w:ind w:left="142"/>
        <w:jc w:val="both"/>
        <w:rPr>
          <w:b/>
          <w:sz w:val="22"/>
          <w:szCs w:val="22"/>
        </w:rPr>
      </w:pPr>
    </w:p>
    <w:p w14:paraId="10F4864B" w14:textId="66A63F25" w:rsidR="009D4E96" w:rsidRPr="004F6E61" w:rsidRDefault="00A82D52" w:rsidP="00E85896">
      <w:pPr>
        <w:pStyle w:val="Nadpis3"/>
        <w:jc w:val="both"/>
        <w:rPr>
          <w:rFonts w:ascii="Times New Roman" w:hAnsi="Times New Roman"/>
        </w:rPr>
      </w:pPr>
      <w:bookmarkStart w:id="29" w:name="_Toc140001426"/>
      <w:r>
        <w:rPr>
          <w:rFonts w:ascii="Times New Roman" w:hAnsi="Times New Roman"/>
        </w:rPr>
        <w:t>11.4</w:t>
      </w:r>
      <w:r w:rsidR="009D4E96" w:rsidRPr="004F6E61">
        <w:rPr>
          <w:rFonts w:ascii="Times New Roman" w:hAnsi="Times New Roman"/>
        </w:rPr>
        <w:t xml:space="preserve"> Postup zamestnancov pri evidovaní úrazov detí</w:t>
      </w:r>
      <w:bookmarkEnd w:id="29"/>
    </w:p>
    <w:p w14:paraId="5040BE12" w14:textId="77777777" w:rsidR="009D4E96" w:rsidRPr="003A3787" w:rsidRDefault="009D4E96" w:rsidP="00E85896">
      <w:pPr>
        <w:jc w:val="both"/>
        <w:rPr>
          <w:sz w:val="22"/>
          <w:szCs w:val="22"/>
        </w:rPr>
      </w:pPr>
      <w:r w:rsidRPr="00D67BE4">
        <w:tab/>
      </w:r>
      <w:r w:rsidRPr="003A3787">
        <w:rPr>
          <w:sz w:val="22"/>
          <w:szCs w:val="22"/>
        </w:rPr>
        <w:t xml:space="preserve">Škola vedie knihu evidencie registrovaných a neregistrovaných školských úrazov. Údaje z evidencie sa využívajú pri spisovaní záznamu o registrovanom školskom úraze pre prípad, ak sa následky úrazu prejavia neskôr. Záznam do knihy evidencie úrazov spisuje pedagogický zamestnanec, ktorý vykonával v čase úrazu nad dieťaťom dozor. Ak to nie je možné, záznam spíše triedny učiteľ dieťaťa. Ak ani to nie je možné, záznam spíše zamestnanec poverený riaditeľkou materskej školy. </w:t>
      </w:r>
    </w:p>
    <w:p w14:paraId="5EC89047" w14:textId="77777777" w:rsidR="009D4E96" w:rsidRPr="003A3787" w:rsidRDefault="009D4E96" w:rsidP="00E85896">
      <w:pPr>
        <w:jc w:val="both"/>
        <w:rPr>
          <w:sz w:val="22"/>
          <w:szCs w:val="22"/>
        </w:rPr>
      </w:pPr>
      <w:r w:rsidRPr="003A3787">
        <w:rPr>
          <w:sz w:val="22"/>
          <w:szCs w:val="22"/>
        </w:rPr>
        <w:tab/>
        <w:t>Záznam do knihy evidencie úrazov vykoná pedagogický zamestnanec v deň úrazu. Ak dieťa chýba menej ako 4 dni, tento úraz sa považuje za neregistrovaný školský úraz. Ak dieťa z dôvodu školského úrazu chýba v škole, na základe stanoviska ošetrujúceho lekára, viac ako 3 dni, považujeme tento úraz za registrovaný školský úraz. Škola spisuje záznam o registrovanom školskom úraze najneskôr do 4 dní po oznámení vzniku registrovaného školského úrazu. Záznam o registrovanom školskom úraze spisuje podľa vzoru pedagogický zamestnanec, ktorý vykonával v čase úrazu nad dieťaťom dozor. Záznam podpíše zákonný zástupca dieťaťa, učiteľka, ktorá záznam spísala a riaditeľka materskej školy. Zamestnanec spisujúci záznam pozve k spísaniu záznamu zákonného zástupcu dieťaťa. Riaditeľka alebo zástupkyňa školy je povinná do 7. kalendárnych dní od vzniku každého školského úrazu zaevidovať ho prostredníctvom webovej aplikácie sledujúcej štatistiku úrazovosti na školách. Záznam o registrovanom úraze dostanú: zákonný zástupca dieťaťa, škola, technik BOZP a poisťovňa, v ktorej má škola vybavené úrazové poistenie detí. Vo veci finančného odškodnenia školského úrazu od poisťovne ďalej koná riaditeľka materskej školy, v spolupráci so zákonným zástupcom dieťaťa.</w:t>
      </w:r>
    </w:p>
    <w:p w14:paraId="610C8318" w14:textId="77777777" w:rsidR="00A421F4" w:rsidRDefault="00A421F4" w:rsidP="00E85896">
      <w:pPr>
        <w:jc w:val="both"/>
      </w:pPr>
    </w:p>
    <w:p w14:paraId="380E19D1" w14:textId="05B436F5" w:rsidR="009D4E96" w:rsidRPr="004F6E61" w:rsidRDefault="00A82D52" w:rsidP="00E85896">
      <w:pPr>
        <w:pStyle w:val="Nadpis3"/>
        <w:jc w:val="both"/>
        <w:rPr>
          <w:rFonts w:ascii="Times New Roman" w:hAnsi="Times New Roman"/>
        </w:rPr>
      </w:pPr>
      <w:bookmarkStart w:id="30" w:name="_Toc140001427"/>
      <w:r>
        <w:rPr>
          <w:rFonts w:ascii="Times New Roman" w:hAnsi="Times New Roman"/>
        </w:rPr>
        <w:t>11.5</w:t>
      </w:r>
      <w:r w:rsidR="009D4E96" w:rsidRPr="004F6E61">
        <w:rPr>
          <w:rFonts w:ascii="Times New Roman" w:hAnsi="Times New Roman"/>
        </w:rPr>
        <w:t xml:space="preserve"> Opatrenia proti šíreniu legálnych a nelegálnych drog</w:t>
      </w:r>
      <w:bookmarkEnd w:id="30"/>
    </w:p>
    <w:p w14:paraId="1C49636D" w14:textId="77777777" w:rsidR="009D4E96" w:rsidRPr="003A3787" w:rsidRDefault="009D4E96" w:rsidP="00E85896">
      <w:pPr>
        <w:jc w:val="both"/>
        <w:rPr>
          <w:sz w:val="22"/>
          <w:szCs w:val="22"/>
        </w:rPr>
      </w:pPr>
      <w:r w:rsidRPr="003A3787">
        <w:rPr>
          <w:sz w:val="22"/>
          <w:szCs w:val="22"/>
        </w:rPr>
        <w:t xml:space="preserve">         Materská škola veku primerane informuje deti o existencii legálnych a nelegálnych drog a ich mimoriadne negatívnych účinkoch na zdravie dieťaťa. Vedie deti k zdravému životnému spôsobu, rozlišovaniu zdravých a nezdravých návykov pre život a zdravie. V prevencii využíva vhodnú a dostupnú literatúru. Poskytuje deťom množstvo aktivít, a tým ich vedie k plnohodnotnému životu, kde by legálne či nelegálne drogy nemali svoje miesto.</w:t>
      </w:r>
    </w:p>
    <w:p w14:paraId="46781F65" w14:textId="77777777" w:rsidR="009D4E96" w:rsidRDefault="009D4E96" w:rsidP="00E85896">
      <w:pPr>
        <w:jc w:val="both"/>
        <w:rPr>
          <w:sz w:val="22"/>
          <w:szCs w:val="22"/>
        </w:rPr>
      </w:pPr>
      <w:r w:rsidRPr="003A3787">
        <w:rPr>
          <w:sz w:val="22"/>
          <w:szCs w:val="22"/>
        </w:rPr>
        <w:t xml:space="preserve">V zmysle Dohovoru o právach dieťaťa sú učitelia povinní zabezpečovať aktívnu ochranu detí pred </w:t>
      </w:r>
      <w:proofErr w:type="spellStart"/>
      <w:r w:rsidRPr="003A3787">
        <w:rPr>
          <w:sz w:val="22"/>
          <w:szCs w:val="22"/>
        </w:rPr>
        <w:t>sociálonopatologickými</w:t>
      </w:r>
      <w:proofErr w:type="spellEnd"/>
      <w:r w:rsidRPr="003A3787">
        <w:rPr>
          <w:sz w:val="22"/>
          <w:szCs w:val="22"/>
        </w:rPr>
        <w:t xml:space="preserve"> javmi, monitorovať zmeny v správaní dieťaťa a v prípade dôvodného podozrenia z fyzického alebo psychického týrania, či ohrozovania mravného vývinu dieťaťa, </w:t>
      </w:r>
      <w:r w:rsidRPr="003A3787">
        <w:rPr>
          <w:sz w:val="22"/>
          <w:szCs w:val="22"/>
        </w:rPr>
        <w:lastRenderedPageBreak/>
        <w:t>bezodkladne riešiť problém v spolupráci s vedením školy, prípadne so zariadením výchovného poradenstva a prevencie, kontaktovať príslušný odbor sociálnych vecí, pediatra a príslušné oddelenie policajného zboru.</w:t>
      </w:r>
    </w:p>
    <w:p w14:paraId="09593485" w14:textId="77777777" w:rsidR="00D37676" w:rsidRDefault="00D37676" w:rsidP="00E85896">
      <w:pPr>
        <w:jc w:val="both"/>
        <w:rPr>
          <w:sz w:val="22"/>
          <w:szCs w:val="22"/>
        </w:rPr>
      </w:pPr>
    </w:p>
    <w:p w14:paraId="3E408917" w14:textId="20849B5E" w:rsidR="00D37676" w:rsidRPr="004F6E61" w:rsidRDefault="00A82D52" w:rsidP="00E85896">
      <w:pPr>
        <w:pStyle w:val="Nadpis3"/>
        <w:jc w:val="both"/>
        <w:rPr>
          <w:rFonts w:ascii="Times New Roman" w:hAnsi="Times New Roman"/>
        </w:rPr>
      </w:pPr>
      <w:bookmarkStart w:id="31" w:name="_Toc140001428"/>
      <w:r>
        <w:rPr>
          <w:rFonts w:ascii="Times New Roman" w:hAnsi="Times New Roman"/>
        </w:rPr>
        <w:t>11.6</w:t>
      </w:r>
      <w:r w:rsidR="00D37676" w:rsidRPr="004F6E61">
        <w:rPr>
          <w:rFonts w:ascii="Times New Roman" w:hAnsi="Times New Roman"/>
        </w:rPr>
        <w:t xml:space="preserve"> Opatrenia v zmysle GDPR</w:t>
      </w:r>
      <w:bookmarkEnd w:id="31"/>
    </w:p>
    <w:p w14:paraId="16D3AB74" w14:textId="77777777" w:rsidR="00D37676" w:rsidRPr="000B0A5A" w:rsidRDefault="00D37676" w:rsidP="00E85896">
      <w:pPr>
        <w:autoSpaceDE w:val="0"/>
        <w:autoSpaceDN w:val="0"/>
        <w:adjustRightInd w:val="0"/>
        <w:jc w:val="both"/>
        <w:rPr>
          <w:color w:val="000000"/>
          <w:sz w:val="22"/>
          <w:szCs w:val="22"/>
        </w:rPr>
      </w:pPr>
      <w:r w:rsidRPr="000B0A5A">
        <w:rPr>
          <w:b/>
          <w:bCs/>
          <w:i/>
          <w:iCs/>
          <w:color w:val="000000"/>
          <w:sz w:val="22"/>
          <w:szCs w:val="22"/>
        </w:rPr>
        <w:t xml:space="preserve">Materská škola má právo získavať a spracúvať osobné údaje </w:t>
      </w:r>
    </w:p>
    <w:p w14:paraId="5165397C" w14:textId="77777777" w:rsidR="00D37676" w:rsidRPr="000B0A5A" w:rsidRDefault="00D37676" w:rsidP="00E85896">
      <w:pPr>
        <w:autoSpaceDE w:val="0"/>
        <w:autoSpaceDN w:val="0"/>
        <w:adjustRightInd w:val="0"/>
        <w:jc w:val="both"/>
        <w:rPr>
          <w:color w:val="000000"/>
          <w:sz w:val="22"/>
          <w:szCs w:val="22"/>
        </w:rPr>
      </w:pPr>
      <w:r w:rsidRPr="000B0A5A">
        <w:rPr>
          <w:b/>
          <w:bCs/>
          <w:color w:val="000000"/>
          <w:sz w:val="22"/>
          <w:szCs w:val="22"/>
        </w:rPr>
        <w:t xml:space="preserve">a) o deťoch v rozsahu: </w:t>
      </w:r>
    </w:p>
    <w:p w14:paraId="335B3AAA" w14:textId="77777777" w:rsidR="00D37676" w:rsidRPr="000B0A5A" w:rsidRDefault="00D37676" w:rsidP="00E85896">
      <w:pPr>
        <w:autoSpaceDE w:val="0"/>
        <w:autoSpaceDN w:val="0"/>
        <w:adjustRightInd w:val="0"/>
        <w:spacing w:after="27"/>
        <w:jc w:val="both"/>
        <w:rPr>
          <w:color w:val="000000"/>
          <w:sz w:val="22"/>
          <w:szCs w:val="22"/>
        </w:rPr>
      </w:pPr>
      <w:r w:rsidRPr="000B0A5A">
        <w:rPr>
          <w:color w:val="000000"/>
          <w:sz w:val="22"/>
          <w:szCs w:val="22"/>
        </w:rPr>
        <w:t xml:space="preserve">meno a priezvisko </w:t>
      </w:r>
    </w:p>
    <w:p w14:paraId="4DE665D2" w14:textId="77777777" w:rsidR="00D37676" w:rsidRPr="000B0A5A" w:rsidRDefault="00D37676" w:rsidP="00E85896">
      <w:pPr>
        <w:autoSpaceDE w:val="0"/>
        <w:autoSpaceDN w:val="0"/>
        <w:adjustRightInd w:val="0"/>
        <w:spacing w:after="27"/>
        <w:jc w:val="both"/>
        <w:rPr>
          <w:color w:val="000000"/>
          <w:sz w:val="22"/>
          <w:szCs w:val="22"/>
        </w:rPr>
      </w:pPr>
      <w:r w:rsidRPr="000B0A5A">
        <w:rPr>
          <w:color w:val="000000"/>
          <w:sz w:val="22"/>
          <w:szCs w:val="22"/>
        </w:rPr>
        <w:t xml:space="preserve">dátum narodenia </w:t>
      </w:r>
    </w:p>
    <w:p w14:paraId="1ADD0FDE" w14:textId="77777777" w:rsidR="00D37676" w:rsidRPr="000B0A5A" w:rsidRDefault="00D37676" w:rsidP="00E85896">
      <w:pPr>
        <w:autoSpaceDE w:val="0"/>
        <w:autoSpaceDN w:val="0"/>
        <w:adjustRightInd w:val="0"/>
        <w:spacing w:after="27"/>
        <w:jc w:val="both"/>
        <w:rPr>
          <w:color w:val="000000"/>
          <w:sz w:val="22"/>
          <w:szCs w:val="22"/>
        </w:rPr>
      </w:pPr>
      <w:r w:rsidRPr="000B0A5A">
        <w:rPr>
          <w:color w:val="000000"/>
          <w:sz w:val="22"/>
          <w:szCs w:val="22"/>
        </w:rPr>
        <w:t xml:space="preserve">bydlisko </w:t>
      </w:r>
    </w:p>
    <w:p w14:paraId="2DB684AD" w14:textId="77777777" w:rsidR="00D37676" w:rsidRPr="000B0A5A" w:rsidRDefault="00D37676" w:rsidP="00E85896">
      <w:pPr>
        <w:autoSpaceDE w:val="0"/>
        <w:autoSpaceDN w:val="0"/>
        <w:adjustRightInd w:val="0"/>
        <w:spacing w:after="27"/>
        <w:jc w:val="both"/>
        <w:rPr>
          <w:color w:val="000000"/>
          <w:sz w:val="22"/>
          <w:szCs w:val="22"/>
        </w:rPr>
      </w:pPr>
      <w:r w:rsidRPr="000B0A5A">
        <w:rPr>
          <w:color w:val="000000"/>
          <w:sz w:val="22"/>
          <w:szCs w:val="22"/>
        </w:rPr>
        <w:t xml:space="preserve">rodné číslo </w:t>
      </w:r>
    </w:p>
    <w:p w14:paraId="4E0CB032" w14:textId="77777777" w:rsidR="00D37676" w:rsidRPr="000B0A5A" w:rsidRDefault="00D37676" w:rsidP="00E85896">
      <w:pPr>
        <w:autoSpaceDE w:val="0"/>
        <w:autoSpaceDN w:val="0"/>
        <w:adjustRightInd w:val="0"/>
        <w:spacing w:after="27"/>
        <w:jc w:val="both"/>
        <w:rPr>
          <w:color w:val="000000"/>
          <w:sz w:val="22"/>
          <w:szCs w:val="22"/>
        </w:rPr>
      </w:pPr>
      <w:r w:rsidRPr="000B0A5A">
        <w:rPr>
          <w:color w:val="000000"/>
          <w:sz w:val="22"/>
          <w:szCs w:val="22"/>
        </w:rPr>
        <w:t xml:space="preserve">štátna príslušnosť </w:t>
      </w:r>
    </w:p>
    <w:p w14:paraId="57D055B7" w14:textId="77777777" w:rsidR="00D37676" w:rsidRPr="000B0A5A" w:rsidRDefault="00D37676" w:rsidP="00E85896">
      <w:pPr>
        <w:autoSpaceDE w:val="0"/>
        <w:autoSpaceDN w:val="0"/>
        <w:adjustRightInd w:val="0"/>
        <w:spacing w:after="27"/>
        <w:jc w:val="both"/>
        <w:rPr>
          <w:color w:val="000000"/>
          <w:sz w:val="22"/>
          <w:szCs w:val="22"/>
        </w:rPr>
      </w:pPr>
      <w:r w:rsidRPr="000B0A5A">
        <w:rPr>
          <w:color w:val="000000"/>
          <w:sz w:val="22"/>
          <w:szCs w:val="22"/>
        </w:rPr>
        <w:t xml:space="preserve">národnosť </w:t>
      </w:r>
    </w:p>
    <w:p w14:paraId="6E75285E" w14:textId="77777777" w:rsidR="00D37676" w:rsidRPr="000B0A5A" w:rsidRDefault="00D37676" w:rsidP="00E85896">
      <w:pPr>
        <w:autoSpaceDE w:val="0"/>
        <w:autoSpaceDN w:val="0"/>
        <w:adjustRightInd w:val="0"/>
        <w:spacing w:after="27"/>
        <w:jc w:val="both"/>
        <w:rPr>
          <w:color w:val="000000"/>
          <w:sz w:val="22"/>
          <w:szCs w:val="22"/>
        </w:rPr>
      </w:pPr>
      <w:r w:rsidRPr="000B0A5A">
        <w:rPr>
          <w:color w:val="000000"/>
          <w:sz w:val="22"/>
          <w:szCs w:val="22"/>
        </w:rPr>
        <w:t xml:space="preserve">informácie o fyzickom a duševnom zdraví </w:t>
      </w:r>
    </w:p>
    <w:p w14:paraId="1F9A84A7" w14:textId="77777777" w:rsidR="00D37676" w:rsidRPr="000B0A5A" w:rsidRDefault="00D37676" w:rsidP="00E85896">
      <w:pPr>
        <w:autoSpaceDE w:val="0"/>
        <w:autoSpaceDN w:val="0"/>
        <w:adjustRightInd w:val="0"/>
        <w:jc w:val="both"/>
        <w:rPr>
          <w:color w:val="000000"/>
          <w:sz w:val="22"/>
          <w:szCs w:val="22"/>
        </w:rPr>
      </w:pPr>
      <w:r w:rsidRPr="000B0A5A">
        <w:rPr>
          <w:color w:val="000000"/>
          <w:sz w:val="22"/>
          <w:szCs w:val="22"/>
        </w:rPr>
        <w:t xml:space="preserve">informácie o mentálnej úrovni vrátane výsledkov pedagogicko-psychologickej a špeciálno-pedagogickej diagnostiky </w:t>
      </w:r>
    </w:p>
    <w:p w14:paraId="05DFC0BB" w14:textId="77777777" w:rsidR="00D37676" w:rsidRPr="000B0A5A" w:rsidRDefault="00D37676" w:rsidP="00E85896">
      <w:pPr>
        <w:autoSpaceDE w:val="0"/>
        <w:autoSpaceDN w:val="0"/>
        <w:adjustRightInd w:val="0"/>
        <w:jc w:val="both"/>
        <w:rPr>
          <w:color w:val="000000"/>
          <w:sz w:val="22"/>
          <w:szCs w:val="22"/>
        </w:rPr>
      </w:pPr>
      <w:r w:rsidRPr="000B0A5A">
        <w:rPr>
          <w:b/>
          <w:bCs/>
          <w:color w:val="000000"/>
          <w:sz w:val="22"/>
          <w:szCs w:val="22"/>
        </w:rPr>
        <w:t xml:space="preserve">b) o zákonných zástupcoch v rozsahu: </w:t>
      </w:r>
    </w:p>
    <w:p w14:paraId="73F1730A" w14:textId="77777777" w:rsidR="00D37676" w:rsidRPr="000B0A5A" w:rsidRDefault="00D37676" w:rsidP="00E85896">
      <w:pPr>
        <w:autoSpaceDE w:val="0"/>
        <w:autoSpaceDN w:val="0"/>
        <w:adjustRightInd w:val="0"/>
        <w:spacing w:after="27"/>
        <w:jc w:val="both"/>
        <w:rPr>
          <w:color w:val="000000"/>
          <w:sz w:val="22"/>
          <w:szCs w:val="22"/>
        </w:rPr>
      </w:pPr>
      <w:r w:rsidRPr="000B0A5A">
        <w:rPr>
          <w:color w:val="000000"/>
          <w:sz w:val="22"/>
          <w:szCs w:val="22"/>
        </w:rPr>
        <w:t xml:space="preserve">meno a priezvisko </w:t>
      </w:r>
    </w:p>
    <w:p w14:paraId="10D72DD0" w14:textId="77777777" w:rsidR="00D37676" w:rsidRPr="000B0A5A" w:rsidRDefault="00D37676" w:rsidP="00E85896">
      <w:pPr>
        <w:autoSpaceDE w:val="0"/>
        <w:autoSpaceDN w:val="0"/>
        <w:adjustRightInd w:val="0"/>
        <w:spacing w:after="27"/>
        <w:jc w:val="both"/>
        <w:rPr>
          <w:color w:val="000000"/>
          <w:sz w:val="22"/>
          <w:szCs w:val="22"/>
        </w:rPr>
      </w:pPr>
      <w:r w:rsidRPr="000B0A5A">
        <w:rPr>
          <w:color w:val="000000"/>
          <w:sz w:val="22"/>
          <w:szCs w:val="22"/>
        </w:rPr>
        <w:t xml:space="preserve">adresa trvalého bydliska </w:t>
      </w:r>
    </w:p>
    <w:p w14:paraId="2A053CAF" w14:textId="7C7EC85D" w:rsidR="00D37676" w:rsidRDefault="00D37676" w:rsidP="00E85896">
      <w:pPr>
        <w:autoSpaceDE w:val="0"/>
        <w:autoSpaceDN w:val="0"/>
        <w:adjustRightInd w:val="0"/>
        <w:jc w:val="both"/>
        <w:rPr>
          <w:color w:val="000000"/>
          <w:sz w:val="22"/>
          <w:szCs w:val="22"/>
        </w:rPr>
      </w:pPr>
      <w:r w:rsidRPr="000B0A5A">
        <w:rPr>
          <w:color w:val="000000"/>
          <w:sz w:val="22"/>
          <w:szCs w:val="22"/>
        </w:rPr>
        <w:t xml:space="preserve">kontakt na komunikáciu (telefónny, e-mailový) </w:t>
      </w:r>
    </w:p>
    <w:p w14:paraId="25F5E14A" w14:textId="77777777" w:rsidR="007220D6" w:rsidRDefault="007220D6" w:rsidP="00E85896">
      <w:pPr>
        <w:autoSpaceDE w:val="0"/>
        <w:autoSpaceDN w:val="0"/>
        <w:adjustRightInd w:val="0"/>
        <w:jc w:val="both"/>
        <w:rPr>
          <w:color w:val="000000"/>
          <w:sz w:val="22"/>
          <w:szCs w:val="22"/>
        </w:rPr>
      </w:pPr>
    </w:p>
    <w:p w14:paraId="64D093F2" w14:textId="510E204D" w:rsidR="007220D6" w:rsidRPr="000B0A5A" w:rsidRDefault="007220D6" w:rsidP="00E85896">
      <w:pPr>
        <w:autoSpaceDE w:val="0"/>
        <w:autoSpaceDN w:val="0"/>
        <w:adjustRightInd w:val="0"/>
        <w:jc w:val="both"/>
        <w:rPr>
          <w:color w:val="000000"/>
          <w:sz w:val="22"/>
          <w:szCs w:val="22"/>
        </w:rPr>
      </w:pPr>
      <w:r>
        <w:rPr>
          <w:color w:val="000000"/>
          <w:sz w:val="22"/>
          <w:szCs w:val="22"/>
        </w:rPr>
        <w:t xml:space="preserve">Z akcií </w:t>
      </w:r>
      <w:r w:rsidR="002D6CEC">
        <w:rPr>
          <w:color w:val="000000"/>
          <w:sz w:val="22"/>
          <w:szCs w:val="22"/>
        </w:rPr>
        <w:t>organizovaných</w:t>
      </w:r>
      <w:r>
        <w:rPr>
          <w:color w:val="000000"/>
          <w:sz w:val="22"/>
          <w:szCs w:val="22"/>
        </w:rPr>
        <w:t xml:space="preserve"> materskou školou a z </w:t>
      </w:r>
      <w:proofErr w:type="spellStart"/>
      <w:r>
        <w:rPr>
          <w:color w:val="000000"/>
          <w:sz w:val="22"/>
          <w:szCs w:val="22"/>
        </w:rPr>
        <w:t>výchovno</w:t>
      </w:r>
      <w:proofErr w:type="spellEnd"/>
      <w:r>
        <w:rPr>
          <w:color w:val="000000"/>
          <w:sz w:val="22"/>
          <w:szCs w:val="22"/>
        </w:rPr>
        <w:t xml:space="preserve"> - vzdelávacieho procesu sa vyhotovujú fotografie, ktoré sú publikované na uzavretých triednych </w:t>
      </w:r>
      <w:proofErr w:type="spellStart"/>
      <w:r>
        <w:rPr>
          <w:color w:val="000000"/>
          <w:sz w:val="22"/>
          <w:szCs w:val="22"/>
        </w:rPr>
        <w:t>facebookových</w:t>
      </w:r>
      <w:proofErr w:type="spellEnd"/>
      <w:r>
        <w:rPr>
          <w:color w:val="000000"/>
          <w:sz w:val="22"/>
          <w:szCs w:val="22"/>
        </w:rPr>
        <w:t xml:space="preserve"> skupinách, ale i za účelom prezentovania materskej školy v</w:t>
      </w:r>
      <w:r w:rsidR="002D6CEC">
        <w:rPr>
          <w:color w:val="000000"/>
          <w:sz w:val="22"/>
          <w:szCs w:val="22"/>
        </w:rPr>
        <w:t> </w:t>
      </w:r>
      <w:r>
        <w:rPr>
          <w:color w:val="000000"/>
          <w:sz w:val="22"/>
          <w:szCs w:val="22"/>
        </w:rPr>
        <w:t>médiách</w:t>
      </w:r>
      <w:r w:rsidR="002D6CEC">
        <w:rPr>
          <w:color w:val="000000"/>
          <w:sz w:val="22"/>
          <w:szCs w:val="22"/>
        </w:rPr>
        <w:t xml:space="preserve"> a publikáciách</w:t>
      </w:r>
      <w:r>
        <w:rPr>
          <w:color w:val="000000"/>
          <w:sz w:val="22"/>
          <w:szCs w:val="22"/>
        </w:rPr>
        <w:t>.</w:t>
      </w:r>
    </w:p>
    <w:p w14:paraId="30C8905E" w14:textId="77777777" w:rsidR="009D4E96" w:rsidRDefault="009D4E96" w:rsidP="00E85896">
      <w:pPr>
        <w:pStyle w:val="Nadpis1"/>
        <w:numPr>
          <w:ilvl w:val="0"/>
          <w:numId w:val="0"/>
        </w:numPr>
        <w:jc w:val="both"/>
        <w:rPr>
          <w:rFonts w:ascii="Times New Roman" w:hAnsi="Times New Roman"/>
          <w:b w:val="0"/>
          <w:sz w:val="22"/>
          <w:szCs w:val="22"/>
        </w:rPr>
      </w:pPr>
    </w:p>
    <w:p w14:paraId="42E86276" w14:textId="03397347" w:rsidR="009D4E96" w:rsidRPr="004F6E61" w:rsidRDefault="009D4E96" w:rsidP="00E85896">
      <w:pPr>
        <w:pStyle w:val="Nadpis2"/>
        <w:jc w:val="both"/>
        <w:rPr>
          <w:b/>
          <w:bCs/>
        </w:rPr>
      </w:pPr>
      <w:bookmarkStart w:id="32" w:name="_Toc140001429"/>
      <w:r w:rsidRPr="004F6E61">
        <w:rPr>
          <w:b/>
          <w:bCs/>
        </w:rPr>
        <w:t>12 ORGANIZÁCIA DŇA</w:t>
      </w:r>
      <w:bookmarkEnd w:id="32"/>
    </w:p>
    <w:p w14:paraId="68162ACC" w14:textId="77777777" w:rsidR="009D4E96" w:rsidRPr="004F6E61" w:rsidRDefault="009D4E96" w:rsidP="00E85896">
      <w:pPr>
        <w:pStyle w:val="Nadpis2"/>
        <w:jc w:val="both"/>
        <w:rPr>
          <w:b/>
          <w:bCs/>
          <w:sz w:val="22"/>
          <w:szCs w:val="22"/>
        </w:rPr>
      </w:pPr>
    </w:p>
    <w:p w14:paraId="3574BD76" w14:textId="77777777" w:rsidR="009D4E96" w:rsidRPr="004F6E61" w:rsidRDefault="009D4E96" w:rsidP="00E85896">
      <w:pPr>
        <w:pStyle w:val="Nadpis3"/>
        <w:jc w:val="both"/>
        <w:rPr>
          <w:rFonts w:ascii="Times New Roman" w:hAnsi="Times New Roman"/>
          <w:lang w:eastAsia="sk-SK"/>
        </w:rPr>
      </w:pPr>
      <w:bookmarkStart w:id="33" w:name="_Toc140001430"/>
      <w:r w:rsidRPr="004F6E61">
        <w:rPr>
          <w:rFonts w:ascii="Times New Roman" w:hAnsi="Times New Roman"/>
        </w:rPr>
        <w:t xml:space="preserve">12.1 </w:t>
      </w:r>
      <w:r w:rsidRPr="004F6E61">
        <w:rPr>
          <w:rFonts w:ascii="Times New Roman" w:hAnsi="Times New Roman"/>
          <w:lang w:eastAsia="sk-SK"/>
        </w:rPr>
        <w:t>Organizácia v</w:t>
      </w:r>
      <w:r w:rsidR="00534794" w:rsidRPr="004F6E61">
        <w:rPr>
          <w:rFonts w:ascii="Times New Roman" w:hAnsi="Times New Roman"/>
          <w:lang w:eastAsia="sk-SK"/>
        </w:rPr>
        <w:t> </w:t>
      </w:r>
      <w:r w:rsidRPr="004F6E61">
        <w:rPr>
          <w:rFonts w:ascii="Times New Roman" w:hAnsi="Times New Roman"/>
          <w:lang w:eastAsia="sk-SK"/>
        </w:rPr>
        <w:t>šatni</w:t>
      </w:r>
      <w:bookmarkEnd w:id="33"/>
    </w:p>
    <w:p w14:paraId="251A2709" w14:textId="77777777" w:rsidR="009D4E96" w:rsidRPr="003A3787" w:rsidRDefault="009D4E96" w:rsidP="00E85896">
      <w:pPr>
        <w:jc w:val="both"/>
        <w:rPr>
          <w:sz w:val="22"/>
          <w:szCs w:val="22"/>
        </w:rPr>
      </w:pPr>
      <w:r w:rsidRPr="003A3787">
        <w:rPr>
          <w:sz w:val="22"/>
          <w:szCs w:val="22"/>
        </w:rPr>
        <w:t xml:space="preserve">              Do šatní privádzajú deti rodičia (nimi splnomocnené osoby). Pri prezliekaní a odkladaní vecí vedú  rodičia v spolupráci s učiteľkami deti k samostatnosti  a poriadkumilovnosti.  Za poriadok v</w:t>
      </w:r>
      <w:r w:rsidR="00534794">
        <w:rPr>
          <w:sz w:val="22"/>
          <w:szCs w:val="22"/>
        </w:rPr>
        <w:t xml:space="preserve"> osobných veciach detí </w:t>
      </w:r>
      <w:r w:rsidRPr="003A3787">
        <w:rPr>
          <w:sz w:val="22"/>
          <w:szCs w:val="22"/>
        </w:rPr>
        <w:t xml:space="preserve">zodpovedajú rodičia, za estetickú úpravu šatne zodpovedajú učiteľky a za čistotu a hygienu prevádzková zamestnankyňa. Deti majú mať svoje veci označené menom, v skrinke, alebo na dohodnutom mieste majú mať dostatok náhradného oblečenia. V prípade, že dieťa nemá žiadne náhradné oblečenie, </w:t>
      </w:r>
      <w:r w:rsidRPr="003A3787">
        <w:rPr>
          <w:b/>
          <w:sz w:val="22"/>
          <w:szCs w:val="22"/>
        </w:rPr>
        <w:t>učiteľka neberie na zodpovednosť nevhodnosť náhradného oblečenia</w:t>
      </w:r>
      <w:r w:rsidR="00446C74">
        <w:rPr>
          <w:sz w:val="22"/>
          <w:szCs w:val="22"/>
        </w:rPr>
        <w:t xml:space="preserve"> (</w:t>
      </w:r>
      <w:r w:rsidRPr="003A3787">
        <w:rPr>
          <w:sz w:val="22"/>
          <w:szCs w:val="22"/>
        </w:rPr>
        <w:t>iné dostupné oblečenie). Za stratu drahých, osobných vecí, predmetov a hračiek materská škola neručí. Rodičia sú povinní odprevadiť dieťa do triedy a v šatni za sebou zanechať poriadok.</w:t>
      </w:r>
    </w:p>
    <w:p w14:paraId="77585351" w14:textId="363551B9" w:rsidR="009D4E96" w:rsidRDefault="009D4E96" w:rsidP="00E85896">
      <w:pPr>
        <w:jc w:val="both"/>
        <w:rPr>
          <w:sz w:val="22"/>
          <w:szCs w:val="22"/>
          <w:lang w:eastAsia="sk-SK"/>
        </w:rPr>
      </w:pPr>
      <w:r w:rsidRPr="003A3787">
        <w:rPr>
          <w:sz w:val="22"/>
          <w:szCs w:val="22"/>
          <w:lang w:eastAsia="sk-SK"/>
        </w:rPr>
        <w:t xml:space="preserve">Rodič sa pohybuje v šatni, </w:t>
      </w:r>
      <w:r w:rsidRPr="003A3787">
        <w:rPr>
          <w:b/>
          <w:sz w:val="22"/>
          <w:szCs w:val="22"/>
          <w:lang w:eastAsia="sk-SK"/>
        </w:rPr>
        <w:t>nevchádza svojvoľne do tried, ani sa neprechádza po ostatných triedach.</w:t>
      </w:r>
      <w:r w:rsidRPr="003A3787">
        <w:rPr>
          <w:sz w:val="22"/>
          <w:szCs w:val="22"/>
          <w:lang w:eastAsia="sk-SK"/>
        </w:rPr>
        <w:t xml:space="preserve"> Za bezpečnosť pri obliekaní a vyzliekaní zodpovedajú príslušn</w:t>
      </w:r>
      <w:r w:rsidR="00446C74">
        <w:rPr>
          <w:sz w:val="22"/>
          <w:szCs w:val="22"/>
          <w:lang w:eastAsia="sk-SK"/>
        </w:rPr>
        <w:t>í učitelia</w:t>
      </w:r>
      <w:r w:rsidRPr="003A3787">
        <w:rPr>
          <w:sz w:val="22"/>
          <w:szCs w:val="22"/>
          <w:lang w:eastAsia="sk-SK"/>
        </w:rPr>
        <w:t xml:space="preserve">. </w:t>
      </w:r>
      <w:r w:rsidRPr="003A3787">
        <w:rPr>
          <w:b/>
          <w:sz w:val="22"/>
          <w:szCs w:val="22"/>
          <w:lang w:eastAsia="sk-SK"/>
        </w:rPr>
        <w:t>Pri obliekaní a sebaobsluhe detí pomáha aj nepedagogický zamestnanec</w:t>
      </w:r>
      <w:r w:rsidRPr="003A3787">
        <w:rPr>
          <w:sz w:val="22"/>
          <w:szCs w:val="22"/>
          <w:lang w:eastAsia="sk-SK"/>
        </w:rPr>
        <w:t>.</w:t>
      </w:r>
    </w:p>
    <w:p w14:paraId="58CEFBD8" w14:textId="17A0752C" w:rsidR="006A3812" w:rsidRDefault="006A3812" w:rsidP="00E85896">
      <w:pPr>
        <w:jc w:val="both"/>
        <w:rPr>
          <w:sz w:val="22"/>
          <w:szCs w:val="22"/>
          <w:lang w:eastAsia="sk-SK"/>
        </w:rPr>
      </w:pPr>
    </w:p>
    <w:p w14:paraId="12813C78" w14:textId="77777777" w:rsidR="009D4E96" w:rsidRPr="004F6E61" w:rsidRDefault="009D4E96" w:rsidP="00E85896">
      <w:pPr>
        <w:pStyle w:val="Nadpis3"/>
        <w:jc w:val="both"/>
        <w:rPr>
          <w:rFonts w:ascii="Times New Roman" w:hAnsi="Times New Roman"/>
          <w:lang w:eastAsia="sk-SK"/>
        </w:rPr>
      </w:pPr>
      <w:bookmarkStart w:id="34" w:name="_Toc140001431"/>
      <w:r w:rsidRPr="004F6E61">
        <w:rPr>
          <w:rFonts w:ascii="Times New Roman" w:hAnsi="Times New Roman"/>
          <w:lang w:eastAsia="sk-SK"/>
        </w:rPr>
        <w:t>12.2 Organizácia v umyvárni</w:t>
      </w:r>
      <w:bookmarkEnd w:id="34"/>
    </w:p>
    <w:p w14:paraId="30EA1635" w14:textId="02D59CAC" w:rsidR="009D4E96" w:rsidRPr="003A3787" w:rsidRDefault="009D4E96" w:rsidP="00E85896">
      <w:pPr>
        <w:jc w:val="both"/>
        <w:rPr>
          <w:sz w:val="22"/>
          <w:szCs w:val="22"/>
        </w:rPr>
      </w:pPr>
      <w:r w:rsidRPr="00D67BE4">
        <w:tab/>
      </w:r>
      <w:r w:rsidRPr="003A3787">
        <w:rPr>
          <w:sz w:val="22"/>
          <w:szCs w:val="22"/>
        </w:rPr>
        <w:t>Každé dieťa má značkou</w:t>
      </w:r>
      <w:r w:rsidR="00291872">
        <w:rPr>
          <w:sz w:val="22"/>
          <w:szCs w:val="22"/>
        </w:rPr>
        <w:t xml:space="preserve"> </w:t>
      </w:r>
      <w:r w:rsidRPr="003A3787">
        <w:rPr>
          <w:sz w:val="22"/>
          <w:szCs w:val="22"/>
        </w:rPr>
        <w:t>označený vešiak na uterák. V umyvárni má každé dieťa svoj hrebeň a uteráčik, staršie deti zubnú kefku a pohárik. Za pravidelnú výmenu uteráko</w:t>
      </w:r>
      <w:r w:rsidR="00534794">
        <w:rPr>
          <w:sz w:val="22"/>
          <w:szCs w:val="22"/>
        </w:rPr>
        <w:t>v, čistenie a umývanie hrebeňov a</w:t>
      </w:r>
      <w:r w:rsidRPr="003A3787">
        <w:rPr>
          <w:sz w:val="22"/>
          <w:szCs w:val="22"/>
        </w:rPr>
        <w:t xml:space="preserve"> pohárikov zodpovedá prevád</w:t>
      </w:r>
      <w:r w:rsidR="00534794">
        <w:rPr>
          <w:sz w:val="22"/>
          <w:szCs w:val="22"/>
        </w:rPr>
        <w:t>zkový zamestnanec 1x za týždeň,</w:t>
      </w:r>
      <w:r w:rsidR="00291872">
        <w:rPr>
          <w:sz w:val="22"/>
          <w:szCs w:val="22"/>
        </w:rPr>
        <w:t xml:space="preserve"> </w:t>
      </w:r>
      <w:r w:rsidR="00534794">
        <w:rPr>
          <w:b/>
          <w:bCs/>
          <w:sz w:val="22"/>
          <w:szCs w:val="22"/>
        </w:rPr>
        <w:t>taktiež z</w:t>
      </w:r>
      <w:r w:rsidRPr="003A3787">
        <w:rPr>
          <w:b/>
          <w:bCs/>
          <w:sz w:val="22"/>
          <w:szCs w:val="22"/>
        </w:rPr>
        <w:t xml:space="preserve">a suchú podlahu, vetranie a dezinfekciu umyvárne, ktorú čistí a kontroluje </w:t>
      </w:r>
      <w:r w:rsidR="00C31629">
        <w:rPr>
          <w:b/>
          <w:bCs/>
          <w:sz w:val="22"/>
          <w:szCs w:val="22"/>
        </w:rPr>
        <w:t xml:space="preserve">min. </w:t>
      </w:r>
      <w:r w:rsidRPr="003A3787">
        <w:rPr>
          <w:b/>
          <w:bCs/>
          <w:sz w:val="22"/>
          <w:szCs w:val="22"/>
        </w:rPr>
        <w:t>2x denne.</w:t>
      </w:r>
      <w:r w:rsidRPr="003A3787">
        <w:rPr>
          <w:sz w:val="22"/>
          <w:szCs w:val="22"/>
        </w:rPr>
        <w:t xml:space="preserve"> Deti sa zdržujú v umy</w:t>
      </w:r>
      <w:r w:rsidR="00446C74">
        <w:rPr>
          <w:sz w:val="22"/>
          <w:szCs w:val="22"/>
        </w:rPr>
        <w:t xml:space="preserve">várni len za prítomnosti </w:t>
      </w:r>
      <w:r w:rsidR="00534794">
        <w:rPr>
          <w:sz w:val="22"/>
          <w:szCs w:val="22"/>
        </w:rPr>
        <w:t xml:space="preserve">alebo s vedomím </w:t>
      </w:r>
      <w:r w:rsidR="00446C74">
        <w:rPr>
          <w:sz w:val="22"/>
          <w:szCs w:val="22"/>
        </w:rPr>
        <w:t>učiteľa</w:t>
      </w:r>
      <w:r w:rsidRPr="003A3787">
        <w:rPr>
          <w:sz w:val="22"/>
          <w:szCs w:val="22"/>
        </w:rPr>
        <w:t>, kto</w:t>
      </w:r>
      <w:r w:rsidR="00446C74">
        <w:rPr>
          <w:sz w:val="22"/>
          <w:szCs w:val="22"/>
        </w:rPr>
        <w:t>rý</w:t>
      </w:r>
      <w:r w:rsidRPr="003A3787">
        <w:rPr>
          <w:sz w:val="22"/>
          <w:szCs w:val="22"/>
        </w:rPr>
        <w:t xml:space="preserve"> ich učí základným hygienickým návykom a sebaobsluhe. </w:t>
      </w:r>
    </w:p>
    <w:p w14:paraId="1F62B9CF" w14:textId="57E818D9" w:rsidR="009D4E96" w:rsidRPr="003A3787" w:rsidRDefault="009D4E96" w:rsidP="00E85896">
      <w:pPr>
        <w:jc w:val="both"/>
        <w:rPr>
          <w:sz w:val="22"/>
          <w:szCs w:val="22"/>
        </w:rPr>
      </w:pPr>
      <w:r w:rsidRPr="003A3787">
        <w:rPr>
          <w:sz w:val="22"/>
          <w:szCs w:val="22"/>
        </w:rPr>
        <w:t xml:space="preserve">Za celkovú organizáciu pobytu detí v umyvárni, uzatvorenie vody, spláchnutie WC po deťoch </w:t>
      </w:r>
      <w:r w:rsidR="00291872">
        <w:rPr>
          <w:sz w:val="22"/>
          <w:szCs w:val="22"/>
        </w:rPr>
        <w:br/>
      </w:r>
      <w:r w:rsidRPr="003A3787">
        <w:rPr>
          <w:sz w:val="22"/>
          <w:szCs w:val="22"/>
        </w:rPr>
        <w:t>a dodržiavanie príslušných hygienických, zdravotných a bezpečnost</w:t>
      </w:r>
      <w:r w:rsidR="00446C74">
        <w:rPr>
          <w:sz w:val="22"/>
          <w:szCs w:val="22"/>
        </w:rPr>
        <w:t>ných predpisov zodpovedá učiteľ</w:t>
      </w:r>
      <w:r w:rsidRPr="003A3787">
        <w:rPr>
          <w:sz w:val="22"/>
          <w:szCs w:val="22"/>
        </w:rPr>
        <w:t xml:space="preserve"> príslušnej triedy. Po obede, v čase prípravy na odpoludňajší od</w:t>
      </w:r>
      <w:r w:rsidR="00446C74">
        <w:rPr>
          <w:sz w:val="22"/>
          <w:szCs w:val="22"/>
        </w:rPr>
        <w:t>dych si deti pod dozorom učiteľa</w:t>
      </w:r>
      <w:r w:rsidRPr="003A3787">
        <w:rPr>
          <w:sz w:val="22"/>
          <w:szCs w:val="22"/>
        </w:rPr>
        <w:t xml:space="preserve"> osvojujú správne návyky čistenia zubov a ústnej dutiny </w:t>
      </w:r>
      <w:r w:rsidRPr="003A3787">
        <w:rPr>
          <w:b/>
          <w:sz w:val="22"/>
          <w:szCs w:val="22"/>
        </w:rPr>
        <w:t>pomocou kefky a pohárika s vodou.</w:t>
      </w:r>
      <w:r w:rsidRPr="003A3787">
        <w:rPr>
          <w:sz w:val="22"/>
          <w:szCs w:val="22"/>
        </w:rPr>
        <w:t xml:space="preserve"> </w:t>
      </w:r>
      <w:r w:rsidRPr="003A3787">
        <w:rPr>
          <w:sz w:val="22"/>
          <w:szCs w:val="22"/>
        </w:rPr>
        <w:lastRenderedPageBreak/>
        <w:t xml:space="preserve">Kefky sa vymieňajú v dvojmesačných intervaloch. Kefky </w:t>
      </w:r>
      <w:r w:rsidR="00534794">
        <w:rPr>
          <w:sz w:val="22"/>
          <w:szCs w:val="22"/>
        </w:rPr>
        <w:t xml:space="preserve"> a ich výmenu sledujú a </w:t>
      </w:r>
      <w:r w:rsidRPr="003A3787">
        <w:rPr>
          <w:sz w:val="22"/>
          <w:szCs w:val="22"/>
        </w:rPr>
        <w:t xml:space="preserve">zabezpečujú svojim deťom rodičia. Upratovačka denne umýva použité poháre a 1x týždenne všetky poháre vyčistí dezinfekčným prípravkom. </w:t>
      </w:r>
    </w:p>
    <w:p w14:paraId="297F09C6" w14:textId="76796785" w:rsidR="009D4E96" w:rsidRDefault="009D4E96" w:rsidP="00E85896">
      <w:pPr>
        <w:jc w:val="both"/>
        <w:rPr>
          <w:b/>
          <w:caps/>
          <w:sz w:val="22"/>
          <w:szCs w:val="22"/>
          <w:u w:val="single"/>
          <w:lang w:eastAsia="sk-SK"/>
        </w:rPr>
      </w:pPr>
    </w:p>
    <w:p w14:paraId="25B78405" w14:textId="653FAF13" w:rsidR="009D4E96" w:rsidRPr="00291872" w:rsidRDefault="009D4E96" w:rsidP="00E85896">
      <w:pPr>
        <w:pStyle w:val="Nadpis3"/>
        <w:jc w:val="both"/>
        <w:rPr>
          <w:rFonts w:ascii="Times New Roman" w:hAnsi="Times New Roman"/>
          <w:caps/>
          <w:sz w:val="22"/>
          <w:szCs w:val="22"/>
          <w:lang w:eastAsia="sk-SK"/>
        </w:rPr>
      </w:pPr>
      <w:bookmarkStart w:id="35" w:name="_Toc140001432"/>
      <w:r w:rsidRPr="00291872">
        <w:rPr>
          <w:rFonts w:ascii="Times New Roman" w:hAnsi="Times New Roman"/>
          <w:lang w:eastAsia="sk-SK"/>
        </w:rPr>
        <w:t>12.3 Organizácia pri stravovaní</w:t>
      </w:r>
      <w:bookmarkEnd w:id="35"/>
    </w:p>
    <w:p w14:paraId="0C506F50" w14:textId="1BBC606C" w:rsidR="009D4E96" w:rsidRPr="003A3787" w:rsidRDefault="009D4E96" w:rsidP="00E85896">
      <w:pPr>
        <w:jc w:val="both"/>
        <w:rPr>
          <w:sz w:val="22"/>
          <w:szCs w:val="22"/>
          <w:lang w:eastAsia="sk-SK"/>
        </w:rPr>
      </w:pPr>
      <w:r w:rsidRPr="00D67BE4">
        <w:rPr>
          <w:lang w:eastAsia="sk-SK"/>
        </w:rPr>
        <w:tab/>
      </w:r>
      <w:r w:rsidRPr="003A3787">
        <w:rPr>
          <w:sz w:val="22"/>
          <w:szCs w:val="22"/>
          <w:lang w:eastAsia="sk-SK"/>
        </w:rPr>
        <w:t>Jedlo sa deťom podáva v školskej jedálni podľa harmonogramu podrobne rozpracovaného v </w:t>
      </w:r>
      <w:r w:rsidR="00291872">
        <w:rPr>
          <w:sz w:val="22"/>
          <w:szCs w:val="22"/>
          <w:lang w:eastAsia="sk-SK"/>
        </w:rPr>
        <w:t>školskom</w:t>
      </w:r>
      <w:r w:rsidRPr="003A3787">
        <w:rPr>
          <w:sz w:val="22"/>
          <w:szCs w:val="22"/>
          <w:lang w:eastAsia="sk-SK"/>
        </w:rPr>
        <w:t xml:space="preserve"> poriadku materskej školy.</w:t>
      </w:r>
    </w:p>
    <w:p w14:paraId="04CB0C16" w14:textId="77777777" w:rsidR="009D4E96" w:rsidRPr="003A3787" w:rsidRDefault="009D4E96" w:rsidP="00E85896">
      <w:pPr>
        <w:jc w:val="both"/>
        <w:rPr>
          <w:sz w:val="22"/>
          <w:szCs w:val="22"/>
        </w:rPr>
      </w:pPr>
      <w:r w:rsidRPr="003A3787">
        <w:rPr>
          <w:sz w:val="22"/>
          <w:szCs w:val="22"/>
          <w:lang w:eastAsia="sk-SK"/>
        </w:rPr>
        <w:t xml:space="preserve">Za kvalitu a predpísané množstvo stravy, hygienu a kultúru stolovania zodpovedá vedúca školského stravovania. Zabezpečuje počet stravníkov a pitný režim. </w:t>
      </w:r>
      <w:r w:rsidRPr="003A3787">
        <w:rPr>
          <w:sz w:val="22"/>
          <w:szCs w:val="22"/>
        </w:rPr>
        <w:t>Strava sa pripravuje v zariadení školského stravovania pri každom pracovisku materskej školy. Pri príprave jedla sa riadia zamestnankyne školskej jedálne platnými predpismi a prevádzkovým poriadkom zariadenia školského stravovania. Vedúca školského stravovania s kuchárkami zodpovedá za podávanie stravy zdravotne nezávadnej a biologicky hodnotnej. Deťom sa počas dňa podáv</w:t>
      </w:r>
      <w:r w:rsidR="00D861B6">
        <w:rPr>
          <w:sz w:val="22"/>
          <w:szCs w:val="22"/>
        </w:rPr>
        <w:t>ajú nápoje v školskej jedálni (</w:t>
      </w:r>
      <w:r w:rsidRPr="003A3787">
        <w:rPr>
          <w:sz w:val="22"/>
          <w:szCs w:val="22"/>
        </w:rPr>
        <w:t xml:space="preserve">voda, čaj, džús, malinovka, mliečne nápoje), kde za kvalitu a hygienu zodpovedajú kuchárky. V triedach podáva čistú pitnú vodu učiteľka, za hygienu pohárov zodpovedá upratovačka. </w:t>
      </w:r>
      <w:r w:rsidRPr="003A3787">
        <w:rPr>
          <w:sz w:val="22"/>
          <w:szCs w:val="22"/>
          <w:lang w:eastAsia="en-US"/>
        </w:rPr>
        <w:t>Za zautomatizovanie tohto návyku u detí a za realizáciu pi</w:t>
      </w:r>
      <w:r w:rsidR="00D861B6">
        <w:rPr>
          <w:sz w:val="22"/>
          <w:szCs w:val="22"/>
          <w:lang w:eastAsia="en-US"/>
        </w:rPr>
        <w:t>tného režimu zodpovedajú učitelia</w:t>
      </w:r>
      <w:r w:rsidRPr="003A3787">
        <w:rPr>
          <w:sz w:val="22"/>
          <w:szCs w:val="22"/>
          <w:lang w:eastAsia="en-US"/>
        </w:rPr>
        <w:t xml:space="preserve"> tried. </w:t>
      </w:r>
    </w:p>
    <w:p w14:paraId="7C9B480F" w14:textId="77777777" w:rsidR="009D4E96" w:rsidRDefault="009D4E96" w:rsidP="00E85896">
      <w:pPr>
        <w:jc w:val="both"/>
        <w:rPr>
          <w:sz w:val="22"/>
          <w:szCs w:val="22"/>
          <w:lang w:eastAsia="sk-SK"/>
        </w:rPr>
      </w:pPr>
      <w:r w:rsidRPr="003A3787">
        <w:rPr>
          <w:sz w:val="22"/>
          <w:szCs w:val="22"/>
          <w:lang w:eastAsia="sk-SK"/>
        </w:rPr>
        <w:tab/>
        <w:t>Za organizáciu a výchovno-vzdelávaciu činnosť pri</w:t>
      </w:r>
      <w:r w:rsidR="00D861B6">
        <w:rPr>
          <w:sz w:val="22"/>
          <w:szCs w:val="22"/>
          <w:lang w:eastAsia="sk-SK"/>
        </w:rPr>
        <w:t xml:space="preserve"> stravovaní zodpovedajú učitelia materskej školy, ktorí</w:t>
      </w:r>
      <w:r w:rsidRPr="003A3787">
        <w:rPr>
          <w:sz w:val="22"/>
          <w:szCs w:val="22"/>
          <w:lang w:eastAsia="sk-SK"/>
        </w:rPr>
        <w:t xml:space="preserve"> vedú deti k osvojeniu si základných návykov kultúrneho stolovania, uplatňujú individuálny prístup k deťom, nenútia deti jesť. Deti používajú pri jedle lyžicu, v závislosti od zručnosti detí sa umožní používanie kompletného príboru všetkým deťom. Stolíky po ukončení stravovania poutiera kuchárka. O čistotu školskej jedálne sa stará upratovačka.</w:t>
      </w:r>
    </w:p>
    <w:p w14:paraId="63A1D47C" w14:textId="77777777" w:rsidR="009D4E96" w:rsidRPr="003A3787" w:rsidRDefault="009D4E96" w:rsidP="00E85896">
      <w:pPr>
        <w:jc w:val="both"/>
        <w:rPr>
          <w:sz w:val="22"/>
          <w:szCs w:val="22"/>
          <w:lang w:eastAsia="sk-SK"/>
        </w:rPr>
      </w:pPr>
    </w:p>
    <w:p w14:paraId="5261805F" w14:textId="77777777" w:rsidR="009D4E96" w:rsidRPr="00291872" w:rsidRDefault="009D4E96" w:rsidP="00E85896">
      <w:pPr>
        <w:pStyle w:val="Nadpis3"/>
        <w:jc w:val="both"/>
        <w:rPr>
          <w:rFonts w:ascii="Times New Roman" w:hAnsi="Times New Roman"/>
          <w:lang w:eastAsia="sk-SK"/>
        </w:rPr>
      </w:pPr>
      <w:bookmarkStart w:id="36" w:name="_Toc140001433"/>
      <w:r w:rsidRPr="00291872">
        <w:rPr>
          <w:rFonts w:ascii="Times New Roman" w:hAnsi="Times New Roman"/>
          <w:lang w:eastAsia="sk-SK"/>
        </w:rPr>
        <w:t>12.4 Organizácia pri pobyte detí vonku</w:t>
      </w:r>
      <w:bookmarkEnd w:id="36"/>
    </w:p>
    <w:p w14:paraId="2608CC6D" w14:textId="1CB94A4E" w:rsidR="009D4E96" w:rsidRPr="003A3787" w:rsidRDefault="009D4E96" w:rsidP="00E85896">
      <w:pPr>
        <w:jc w:val="both"/>
        <w:rPr>
          <w:sz w:val="22"/>
          <w:szCs w:val="22"/>
        </w:rPr>
      </w:pPr>
      <w:r w:rsidRPr="00D67BE4">
        <w:rPr>
          <w:lang w:eastAsia="sk-SK"/>
        </w:rPr>
        <w:tab/>
      </w:r>
      <w:r w:rsidRPr="003A3787">
        <w:rPr>
          <w:sz w:val="22"/>
          <w:szCs w:val="22"/>
          <w:lang w:eastAsia="sk-SK"/>
        </w:rPr>
        <w:t>Pri obliekaní detí na pobyt vonku pomáha prevádzková zamestnankyňa. Poč</w:t>
      </w:r>
      <w:r w:rsidR="00D861B6">
        <w:rPr>
          <w:sz w:val="22"/>
          <w:szCs w:val="22"/>
          <w:lang w:eastAsia="sk-SK"/>
        </w:rPr>
        <w:t>as pobytu detí vonku sú učitelia</w:t>
      </w:r>
      <w:r w:rsidRPr="003A3787">
        <w:rPr>
          <w:sz w:val="22"/>
          <w:szCs w:val="22"/>
          <w:lang w:eastAsia="sk-SK"/>
        </w:rPr>
        <w:t xml:space="preserve"> povinn</w:t>
      </w:r>
      <w:r w:rsidR="00D861B6">
        <w:rPr>
          <w:sz w:val="22"/>
          <w:szCs w:val="22"/>
          <w:lang w:eastAsia="sk-SK"/>
        </w:rPr>
        <w:t>í</w:t>
      </w:r>
      <w:r w:rsidRPr="003A3787">
        <w:rPr>
          <w:sz w:val="22"/>
          <w:szCs w:val="22"/>
          <w:lang w:eastAsia="sk-SK"/>
        </w:rPr>
        <w:t xml:space="preserve"> zabezpečiť deťom plnohodnotnú organizovanú činnosť – edukačné aktivity s dôrazom na </w:t>
      </w:r>
      <w:proofErr w:type="spellStart"/>
      <w:r w:rsidRPr="003A3787">
        <w:rPr>
          <w:sz w:val="22"/>
          <w:szCs w:val="22"/>
          <w:lang w:eastAsia="sk-SK"/>
        </w:rPr>
        <w:t>psychohygienu</w:t>
      </w:r>
      <w:proofErr w:type="spellEnd"/>
      <w:r w:rsidRPr="003A3787">
        <w:rPr>
          <w:sz w:val="22"/>
          <w:szCs w:val="22"/>
          <w:lang w:eastAsia="sk-SK"/>
        </w:rPr>
        <w:t xml:space="preserve"> detí, dodržiavať požiadavky bezpečnosti a ochrany zdravia v zmysle príslušných všeobecne záväzných právnych predpisov a pokynov riad</w:t>
      </w:r>
      <w:r w:rsidR="00D861B6">
        <w:rPr>
          <w:sz w:val="22"/>
          <w:szCs w:val="22"/>
          <w:lang w:eastAsia="sk-SK"/>
        </w:rPr>
        <w:t>iteľky materskej školy. Učiteľ</w:t>
      </w:r>
      <w:r w:rsidRPr="003A3787">
        <w:rPr>
          <w:sz w:val="22"/>
          <w:szCs w:val="22"/>
          <w:lang w:eastAsia="sk-SK"/>
        </w:rPr>
        <w:t xml:space="preserve"> neodchádza od detí, nenecháva ich bez dozoru. </w:t>
      </w:r>
      <w:r w:rsidRPr="003A3787">
        <w:rPr>
          <w:sz w:val="22"/>
          <w:szCs w:val="22"/>
        </w:rPr>
        <w:t>Pobyt vonku (</w:t>
      </w:r>
      <w:proofErr w:type="spellStart"/>
      <w:r w:rsidRPr="003A3787">
        <w:rPr>
          <w:sz w:val="22"/>
          <w:szCs w:val="22"/>
        </w:rPr>
        <w:t>edukačno</w:t>
      </w:r>
      <w:proofErr w:type="spellEnd"/>
      <w:r w:rsidRPr="003A3787">
        <w:rPr>
          <w:sz w:val="22"/>
          <w:szCs w:val="22"/>
        </w:rPr>
        <w:t xml:space="preserve"> – re</w:t>
      </w:r>
      <w:r w:rsidR="00D861B6">
        <w:rPr>
          <w:sz w:val="22"/>
          <w:szCs w:val="22"/>
        </w:rPr>
        <w:t>laxačná aktivita) členia učitelia</w:t>
      </w:r>
      <w:r w:rsidRPr="003A3787">
        <w:rPr>
          <w:sz w:val="22"/>
          <w:szCs w:val="22"/>
        </w:rPr>
        <w:t xml:space="preserve"> na dve časti - pozorovanie,  voľné hry a to v zmysle Štátneho vzdeláva</w:t>
      </w:r>
      <w:r w:rsidR="00D861B6">
        <w:rPr>
          <w:sz w:val="22"/>
          <w:szCs w:val="22"/>
        </w:rPr>
        <w:t>cieho programu a</w:t>
      </w:r>
      <w:r w:rsidRPr="003A3787">
        <w:rPr>
          <w:sz w:val="22"/>
          <w:szCs w:val="22"/>
        </w:rPr>
        <w:t xml:space="preserve"> Školského vzdelávacieho programu materskej školy „</w:t>
      </w:r>
      <w:r w:rsidR="00B42F14">
        <w:rPr>
          <w:sz w:val="22"/>
          <w:szCs w:val="22"/>
        </w:rPr>
        <w:t xml:space="preserve">Po stopách stonožky </w:t>
      </w:r>
      <w:proofErr w:type="spellStart"/>
      <w:r w:rsidR="00291872">
        <w:rPr>
          <w:sz w:val="22"/>
          <w:szCs w:val="22"/>
        </w:rPr>
        <w:t>Rafael</w:t>
      </w:r>
      <w:r w:rsidR="00B42F14">
        <w:rPr>
          <w:sz w:val="22"/>
          <w:szCs w:val="22"/>
        </w:rPr>
        <w:t>y</w:t>
      </w:r>
      <w:proofErr w:type="spellEnd"/>
      <w:r w:rsidRPr="003A3787">
        <w:rPr>
          <w:sz w:val="22"/>
          <w:szCs w:val="22"/>
        </w:rPr>
        <w:t xml:space="preserve">“ s rôznym obsahovým zameraním. </w:t>
      </w:r>
    </w:p>
    <w:p w14:paraId="5613E8F1" w14:textId="77777777" w:rsidR="009D4E96" w:rsidRPr="003A3787" w:rsidRDefault="009D4E96" w:rsidP="00E85896">
      <w:pPr>
        <w:jc w:val="both"/>
        <w:rPr>
          <w:sz w:val="22"/>
          <w:szCs w:val="22"/>
        </w:rPr>
      </w:pPr>
      <w:r w:rsidRPr="003A3787">
        <w:rPr>
          <w:sz w:val="22"/>
          <w:szCs w:val="22"/>
        </w:rPr>
        <w:t>Pobyty detí vonku majú hlavne prispievať k otužovaniu detí a k zvyšova</w:t>
      </w:r>
      <w:r w:rsidR="00D861B6">
        <w:rPr>
          <w:sz w:val="22"/>
          <w:szCs w:val="22"/>
        </w:rPr>
        <w:t>niu odolnosti organizmu. Učitelia</w:t>
      </w:r>
      <w:r w:rsidRPr="003A3787">
        <w:rPr>
          <w:sz w:val="22"/>
          <w:szCs w:val="22"/>
        </w:rPr>
        <w:t xml:space="preserve"> zabezpečia deťom dostatok vhodných hračiek, vedú ich  k ochrane  prírody  a prostredia.       </w:t>
      </w:r>
    </w:p>
    <w:p w14:paraId="54DC4C80" w14:textId="77777777" w:rsidR="009D4E96" w:rsidRPr="003A3787" w:rsidRDefault="009D4E96" w:rsidP="00E85896">
      <w:pPr>
        <w:jc w:val="both"/>
        <w:rPr>
          <w:sz w:val="22"/>
          <w:szCs w:val="22"/>
        </w:rPr>
      </w:pPr>
      <w:r w:rsidRPr="003A3787">
        <w:rPr>
          <w:sz w:val="22"/>
          <w:szCs w:val="22"/>
        </w:rPr>
        <w:t>V tep</w:t>
      </w:r>
      <w:r w:rsidR="00D861B6">
        <w:rPr>
          <w:sz w:val="22"/>
          <w:szCs w:val="22"/>
        </w:rPr>
        <w:t>lých mesiacoch využívajú učitelia</w:t>
      </w:r>
      <w:r w:rsidRPr="003A3787">
        <w:rPr>
          <w:sz w:val="22"/>
          <w:szCs w:val="22"/>
        </w:rPr>
        <w:t xml:space="preserve"> pobyt vonku aj popoludní a deti odovzdávajú rodičom na školskom dvore. Počas letných mesiacov je pobyt detí vonku prispôsobený intenzite slnečného žiarenia do 11.00h a od 15.30h. V čase letných mesiacov s vysokými teplotami musia mať deti pri pobyte vonku hlavu krytú vhodným doplnkom, aby sa predišlo úpalu. </w:t>
      </w:r>
    </w:p>
    <w:p w14:paraId="226FBA5F" w14:textId="77777777" w:rsidR="009D4E96" w:rsidRPr="003A3787" w:rsidRDefault="009D4E96" w:rsidP="00E85896">
      <w:pPr>
        <w:jc w:val="both"/>
        <w:rPr>
          <w:sz w:val="22"/>
          <w:szCs w:val="22"/>
        </w:rPr>
      </w:pPr>
      <w:r w:rsidRPr="003A3787">
        <w:rPr>
          <w:sz w:val="22"/>
          <w:szCs w:val="22"/>
        </w:rPr>
        <w:t>Pobyt  vonku  sa neuskutočňuje počas dažďa,  silného  nárazového  vetra,  silného  mrazu  pod  -10°C, s</w:t>
      </w:r>
      <w:r w:rsidR="00D861B6">
        <w:rPr>
          <w:sz w:val="22"/>
          <w:szCs w:val="22"/>
        </w:rPr>
        <w:t>ilnej hmly a poľadovice. Učitelia</w:t>
      </w:r>
      <w:r w:rsidRPr="003A3787">
        <w:rPr>
          <w:sz w:val="22"/>
          <w:szCs w:val="22"/>
        </w:rPr>
        <w:t xml:space="preserve"> zodpovedne a starostlivo zvažujú okolnosti prípadného skrátenia pobytu vonku v závislosti od ročného obdobia, počasia a oblečenia detí.</w:t>
      </w:r>
    </w:p>
    <w:p w14:paraId="387C8EDD" w14:textId="77777777" w:rsidR="00B70E26" w:rsidRDefault="00B70E26" w:rsidP="00E85896">
      <w:pPr>
        <w:jc w:val="both"/>
        <w:rPr>
          <w:b/>
          <w:bCs/>
          <w:sz w:val="22"/>
          <w:szCs w:val="22"/>
        </w:rPr>
      </w:pPr>
    </w:p>
    <w:p w14:paraId="0C1884EB" w14:textId="5EBE032F" w:rsidR="009D4E96" w:rsidRPr="00B70E26" w:rsidRDefault="00DC6819" w:rsidP="00E85896">
      <w:pPr>
        <w:jc w:val="both"/>
        <w:rPr>
          <w:b/>
          <w:bCs/>
          <w:sz w:val="22"/>
          <w:szCs w:val="22"/>
        </w:rPr>
      </w:pPr>
      <w:r w:rsidRPr="00B70E26">
        <w:rPr>
          <w:b/>
          <w:bCs/>
          <w:sz w:val="22"/>
          <w:szCs w:val="22"/>
        </w:rPr>
        <w:t>Pobyt vonku, ktorého súčasťou môže byť vychádzka, zodpovedá</w:t>
      </w:r>
    </w:p>
    <w:p w14:paraId="2AF9D40B" w14:textId="1F221F92" w:rsidR="009D4E96" w:rsidRPr="00B70E26" w:rsidRDefault="00DC6819" w:rsidP="00E85896">
      <w:pPr>
        <w:jc w:val="both"/>
        <w:rPr>
          <w:b/>
          <w:sz w:val="22"/>
          <w:szCs w:val="22"/>
        </w:rPr>
      </w:pPr>
      <w:r w:rsidRPr="00B70E26">
        <w:rPr>
          <w:sz w:val="22"/>
          <w:szCs w:val="22"/>
        </w:rPr>
        <w:t>a) jeden učiteľ MŠ a podľa potreby aj ďalší zamestnanec MŠ za najviac</w:t>
      </w:r>
    </w:p>
    <w:p w14:paraId="3FCA0F90" w14:textId="77777777" w:rsidR="00DC6819" w:rsidRPr="00291872" w:rsidRDefault="009D4E96" w:rsidP="00E85896">
      <w:pPr>
        <w:pStyle w:val="Odsekzoznamu"/>
        <w:numPr>
          <w:ilvl w:val="0"/>
          <w:numId w:val="42"/>
        </w:numPr>
        <w:jc w:val="both"/>
        <w:rPr>
          <w:rFonts w:ascii="Times New Roman" w:hAnsi="Times New Roman"/>
        </w:rPr>
      </w:pPr>
      <w:r w:rsidRPr="00291872">
        <w:rPr>
          <w:rFonts w:ascii="Times New Roman" w:hAnsi="Times New Roman"/>
        </w:rPr>
        <w:t xml:space="preserve">21 detí </w:t>
      </w:r>
      <w:r w:rsidR="00DC6819" w:rsidRPr="00291872">
        <w:rPr>
          <w:rFonts w:ascii="Times New Roman" w:hAnsi="Times New Roman"/>
        </w:rPr>
        <w:t>triedy pre deti vo veku dva až šesť rokov,</w:t>
      </w:r>
    </w:p>
    <w:p w14:paraId="4D487227" w14:textId="3B07290D" w:rsidR="009D4E96" w:rsidRPr="00291872" w:rsidRDefault="00DC6819" w:rsidP="00E85896">
      <w:pPr>
        <w:pStyle w:val="Odsekzoznamu"/>
        <w:numPr>
          <w:ilvl w:val="0"/>
          <w:numId w:val="42"/>
        </w:numPr>
        <w:jc w:val="both"/>
        <w:rPr>
          <w:rFonts w:ascii="Times New Roman" w:hAnsi="Times New Roman"/>
        </w:rPr>
      </w:pPr>
      <w:r w:rsidRPr="00291872">
        <w:rPr>
          <w:rFonts w:ascii="Times New Roman" w:hAnsi="Times New Roman"/>
        </w:rPr>
        <w:t>21 detí triedy pre deti vo veku štyri roky až päť rokov</w:t>
      </w:r>
    </w:p>
    <w:p w14:paraId="1CBEA726" w14:textId="1AD9C823" w:rsidR="00DC6819" w:rsidRPr="00291872" w:rsidRDefault="00DC6819" w:rsidP="00E85896">
      <w:pPr>
        <w:pStyle w:val="Odsekzoznamu"/>
        <w:numPr>
          <w:ilvl w:val="0"/>
          <w:numId w:val="42"/>
        </w:numPr>
        <w:jc w:val="both"/>
        <w:rPr>
          <w:rFonts w:ascii="Times New Roman" w:hAnsi="Times New Roman"/>
        </w:rPr>
      </w:pPr>
      <w:r w:rsidRPr="00291872">
        <w:rPr>
          <w:rFonts w:ascii="Times New Roman" w:hAnsi="Times New Roman"/>
        </w:rPr>
        <w:t>22 detí triedy pre deti vo veku päť rokov až šesť rokov,</w:t>
      </w:r>
    </w:p>
    <w:p w14:paraId="591F24F6" w14:textId="2E6733FE" w:rsidR="00DC6819" w:rsidRPr="00B70E26" w:rsidRDefault="00DC6819" w:rsidP="00E85896">
      <w:pPr>
        <w:jc w:val="both"/>
        <w:rPr>
          <w:sz w:val="22"/>
          <w:szCs w:val="22"/>
        </w:rPr>
      </w:pPr>
      <w:r w:rsidRPr="00B70E26">
        <w:rPr>
          <w:sz w:val="22"/>
          <w:szCs w:val="22"/>
        </w:rPr>
        <w:t>b) jeden učiteľ MŠ a ďalší zamestnanec MŠ za triedu pre deti</w:t>
      </w:r>
    </w:p>
    <w:p w14:paraId="739026F1" w14:textId="342BC30D" w:rsidR="00DC6819" w:rsidRPr="00291872" w:rsidRDefault="00DC6819" w:rsidP="00E85896">
      <w:pPr>
        <w:pStyle w:val="Odsekzoznamu"/>
        <w:numPr>
          <w:ilvl w:val="0"/>
          <w:numId w:val="43"/>
        </w:numPr>
        <w:jc w:val="both"/>
        <w:rPr>
          <w:rFonts w:ascii="Times New Roman" w:hAnsi="Times New Roman"/>
        </w:rPr>
      </w:pPr>
      <w:r w:rsidRPr="00291872">
        <w:rPr>
          <w:rFonts w:ascii="Times New Roman" w:hAnsi="Times New Roman"/>
        </w:rPr>
        <w:t>vo veku dva až tri roky,</w:t>
      </w:r>
    </w:p>
    <w:p w14:paraId="326AC30F" w14:textId="60B0E46D" w:rsidR="00DC6819" w:rsidRPr="00291872" w:rsidRDefault="00DC6819" w:rsidP="00E85896">
      <w:pPr>
        <w:pStyle w:val="Odsekzoznamu"/>
        <w:numPr>
          <w:ilvl w:val="0"/>
          <w:numId w:val="43"/>
        </w:numPr>
        <w:jc w:val="both"/>
        <w:rPr>
          <w:rFonts w:ascii="Times New Roman" w:hAnsi="Times New Roman"/>
        </w:rPr>
      </w:pPr>
      <w:r w:rsidRPr="00291872">
        <w:rPr>
          <w:rFonts w:ascii="Times New Roman" w:hAnsi="Times New Roman"/>
        </w:rPr>
        <w:t>vo veku tri roky až štyri roky alebo</w:t>
      </w:r>
    </w:p>
    <w:p w14:paraId="29A01094" w14:textId="6D3B5F91" w:rsidR="00DC6819" w:rsidRPr="00291872" w:rsidRDefault="00DC6819" w:rsidP="00E85896">
      <w:pPr>
        <w:pStyle w:val="Odsekzoznamu"/>
        <w:numPr>
          <w:ilvl w:val="0"/>
          <w:numId w:val="43"/>
        </w:numPr>
        <w:jc w:val="both"/>
        <w:rPr>
          <w:rFonts w:ascii="Times New Roman" w:hAnsi="Times New Roman"/>
        </w:rPr>
      </w:pPr>
      <w:r w:rsidRPr="00291872">
        <w:rPr>
          <w:rFonts w:ascii="Times New Roman" w:hAnsi="Times New Roman"/>
        </w:rPr>
        <w:t>so zdravotným znevýhodnením bez ohľadu na ich vek.</w:t>
      </w:r>
    </w:p>
    <w:p w14:paraId="43BAD5FB" w14:textId="3C9B9A55" w:rsidR="00540439" w:rsidRDefault="00540439" w:rsidP="00E85896">
      <w:pPr>
        <w:jc w:val="both"/>
        <w:rPr>
          <w:sz w:val="22"/>
          <w:szCs w:val="22"/>
        </w:rPr>
      </w:pPr>
      <w:r w:rsidRPr="00540439">
        <w:rPr>
          <w:sz w:val="22"/>
          <w:szCs w:val="22"/>
          <w:shd w:val="clear" w:color="auto" w:fill="FFFFFF"/>
        </w:rPr>
        <w:lastRenderedPageBreak/>
        <w:t xml:space="preserve">Pri vyššom počte detí alebo pri činnostiach, ktoré si vyžadujú zvýšený dozor, riaditeľ zabezpečí ďalšieho zamestnanca materskej školy, ktorý </w:t>
      </w:r>
      <w:r w:rsidR="00B70E26">
        <w:rPr>
          <w:sz w:val="22"/>
          <w:szCs w:val="22"/>
          <w:shd w:val="clear" w:color="auto" w:fill="FFFFFF"/>
        </w:rPr>
        <w:t xml:space="preserve">spolu s učiteľom materskej školy zodpovedá za </w:t>
      </w:r>
      <w:r w:rsidRPr="00540439">
        <w:rPr>
          <w:sz w:val="22"/>
          <w:szCs w:val="22"/>
          <w:shd w:val="clear" w:color="auto" w:fill="FFFFFF"/>
        </w:rPr>
        <w:t xml:space="preserve"> bezpečnosť detí</w:t>
      </w:r>
      <w:r w:rsidRPr="00073D51">
        <w:rPr>
          <w:rFonts w:ascii="Segoe UI" w:hAnsi="Segoe UI" w:cs="Segoe UI"/>
          <w:color w:val="FF0000"/>
          <w:sz w:val="21"/>
          <w:szCs w:val="21"/>
          <w:shd w:val="clear" w:color="auto" w:fill="FFFFFF"/>
        </w:rPr>
        <w:t>.</w:t>
      </w:r>
    </w:p>
    <w:p w14:paraId="269F0F01" w14:textId="1B2F7FC5" w:rsidR="009D4E96" w:rsidRDefault="009D4E96" w:rsidP="00E85896">
      <w:pPr>
        <w:jc w:val="both"/>
        <w:rPr>
          <w:b/>
          <w:sz w:val="22"/>
          <w:szCs w:val="22"/>
        </w:rPr>
      </w:pPr>
      <w:r w:rsidRPr="00540439">
        <w:rPr>
          <w:sz w:val="22"/>
          <w:szCs w:val="22"/>
        </w:rPr>
        <w:t>Učitelia dbajú na bezpečnosť detí počas vychádzky</w:t>
      </w:r>
      <w:r w:rsidRPr="00540439">
        <w:rPr>
          <w:sz w:val="22"/>
          <w:szCs w:val="22"/>
          <w:lang w:eastAsia="sk-SK"/>
        </w:rPr>
        <w:t xml:space="preserve">, používajú terčík a deti </w:t>
      </w:r>
      <w:r w:rsidRPr="003A3787">
        <w:rPr>
          <w:sz w:val="22"/>
          <w:szCs w:val="22"/>
          <w:lang w:eastAsia="sk-SK"/>
        </w:rPr>
        <w:t xml:space="preserve">si obliekajú bezpečnostné vesty. </w:t>
      </w:r>
      <w:r w:rsidR="00D861B6">
        <w:rPr>
          <w:sz w:val="22"/>
          <w:szCs w:val="22"/>
        </w:rPr>
        <w:t>Na vychádzke ide jeden učiteľ prvý a druhý</w:t>
      </w:r>
      <w:r w:rsidRPr="003A3787">
        <w:rPr>
          <w:sz w:val="22"/>
          <w:szCs w:val="22"/>
        </w:rPr>
        <w:t xml:space="preserve"> posledn</w:t>
      </w:r>
      <w:r w:rsidR="00D861B6">
        <w:rPr>
          <w:sz w:val="22"/>
          <w:szCs w:val="22"/>
        </w:rPr>
        <w:t>ý</w:t>
      </w:r>
      <w:r w:rsidRPr="003A3787">
        <w:rPr>
          <w:sz w:val="22"/>
          <w:szCs w:val="22"/>
        </w:rPr>
        <w:t>, za všetký</w:t>
      </w:r>
      <w:r w:rsidR="00D861B6">
        <w:rPr>
          <w:sz w:val="22"/>
          <w:szCs w:val="22"/>
        </w:rPr>
        <w:t>mi deťmi. Ak je na vychádzke učiteľ sám</w:t>
      </w:r>
      <w:r w:rsidRPr="003A3787">
        <w:rPr>
          <w:sz w:val="22"/>
          <w:szCs w:val="22"/>
        </w:rPr>
        <w:t xml:space="preserve">, ide tak, aby počas celej vychádzky </w:t>
      </w:r>
      <w:r w:rsidR="00D861B6">
        <w:rPr>
          <w:b/>
          <w:sz w:val="22"/>
          <w:szCs w:val="22"/>
        </w:rPr>
        <w:t>videl na všetky deti a mal</w:t>
      </w:r>
      <w:r w:rsidRPr="003A3787">
        <w:rPr>
          <w:b/>
          <w:sz w:val="22"/>
          <w:szCs w:val="22"/>
        </w:rPr>
        <w:t xml:space="preserve"> o nich prehľad</w:t>
      </w:r>
      <w:r w:rsidRPr="003A3787">
        <w:rPr>
          <w:sz w:val="22"/>
          <w:szCs w:val="22"/>
        </w:rPr>
        <w:t xml:space="preserve">. </w:t>
      </w:r>
      <w:r w:rsidR="00D861B6">
        <w:rPr>
          <w:sz w:val="22"/>
          <w:szCs w:val="22"/>
        </w:rPr>
        <w:t>Pri prechode cez vozovku učiteľ</w:t>
      </w:r>
      <w:r w:rsidRPr="003A3787">
        <w:rPr>
          <w:sz w:val="22"/>
          <w:szCs w:val="22"/>
        </w:rPr>
        <w:t xml:space="preserve"> vchádza do vozovky ako prv</w:t>
      </w:r>
      <w:r w:rsidR="00D861B6">
        <w:rPr>
          <w:sz w:val="22"/>
          <w:szCs w:val="22"/>
        </w:rPr>
        <w:t>ý</w:t>
      </w:r>
      <w:r w:rsidRPr="003A3787">
        <w:rPr>
          <w:sz w:val="22"/>
          <w:szCs w:val="22"/>
        </w:rPr>
        <w:t xml:space="preserve">, zastaví premávku zdvihnutím terčíka a zostáva na vozovke, až kým neprejdú všetky deti. </w:t>
      </w:r>
      <w:r w:rsidRPr="003A3787">
        <w:rPr>
          <w:b/>
          <w:sz w:val="22"/>
          <w:szCs w:val="22"/>
        </w:rPr>
        <w:t>Vozovku opúšťa posledn</w:t>
      </w:r>
      <w:r w:rsidR="00D861B6">
        <w:rPr>
          <w:b/>
          <w:sz w:val="22"/>
          <w:szCs w:val="22"/>
        </w:rPr>
        <w:t>ý</w:t>
      </w:r>
      <w:r w:rsidRPr="003A3787">
        <w:rPr>
          <w:b/>
          <w:sz w:val="22"/>
          <w:szCs w:val="22"/>
        </w:rPr>
        <w:t>.</w:t>
      </w:r>
    </w:p>
    <w:p w14:paraId="086EDF13" w14:textId="77777777" w:rsidR="00E85896" w:rsidRDefault="00E85896" w:rsidP="00E85896">
      <w:pPr>
        <w:pStyle w:val="Nadpis3"/>
        <w:numPr>
          <w:ilvl w:val="0"/>
          <w:numId w:val="0"/>
        </w:numPr>
        <w:ind w:left="720" w:hanging="720"/>
        <w:jc w:val="both"/>
        <w:rPr>
          <w:rFonts w:ascii="Times New Roman" w:hAnsi="Times New Roman"/>
          <w:lang w:eastAsia="sk-SK"/>
        </w:rPr>
      </w:pPr>
      <w:bookmarkStart w:id="37" w:name="_Toc140001434"/>
    </w:p>
    <w:p w14:paraId="1A0BC5AF" w14:textId="4DB2339B" w:rsidR="009D4E96" w:rsidRPr="00291872" w:rsidRDefault="00E85896" w:rsidP="00E85896">
      <w:pPr>
        <w:pStyle w:val="Nadpis3"/>
        <w:numPr>
          <w:ilvl w:val="0"/>
          <w:numId w:val="0"/>
        </w:numPr>
        <w:ind w:left="720" w:hanging="720"/>
        <w:jc w:val="both"/>
        <w:rPr>
          <w:rFonts w:ascii="Times New Roman" w:hAnsi="Times New Roman"/>
          <w:lang w:eastAsia="sk-SK"/>
        </w:rPr>
      </w:pPr>
      <w:r>
        <w:rPr>
          <w:rFonts w:ascii="Times New Roman" w:hAnsi="Times New Roman"/>
          <w:lang w:eastAsia="sk-SK"/>
        </w:rPr>
        <w:t xml:space="preserve">           </w:t>
      </w:r>
      <w:r w:rsidR="009D4E96" w:rsidRPr="00291872">
        <w:rPr>
          <w:rFonts w:ascii="Times New Roman" w:hAnsi="Times New Roman"/>
          <w:lang w:eastAsia="sk-SK"/>
        </w:rPr>
        <w:t>12.5 Organizácia pri odpoludňajšom o</w:t>
      </w:r>
      <w:r w:rsidR="00D37676" w:rsidRPr="00291872">
        <w:rPr>
          <w:rFonts w:ascii="Times New Roman" w:hAnsi="Times New Roman"/>
          <w:lang w:eastAsia="sk-SK"/>
        </w:rPr>
        <w:t>dpočinku</w:t>
      </w:r>
      <w:bookmarkEnd w:id="37"/>
    </w:p>
    <w:p w14:paraId="5E5A4708" w14:textId="77777777" w:rsidR="009D4E96" w:rsidRPr="003A3787" w:rsidRDefault="009D4E96" w:rsidP="00E85896">
      <w:pPr>
        <w:jc w:val="both"/>
        <w:rPr>
          <w:sz w:val="22"/>
          <w:szCs w:val="22"/>
        </w:rPr>
      </w:pPr>
      <w:r w:rsidRPr="00D67BE4">
        <w:rPr>
          <w:lang w:eastAsia="sk-SK"/>
        </w:rPr>
        <w:tab/>
      </w:r>
      <w:r w:rsidR="00D861B6">
        <w:rPr>
          <w:sz w:val="22"/>
          <w:szCs w:val="22"/>
          <w:lang w:eastAsia="sk-SK"/>
        </w:rPr>
        <w:t>Učitelia</w:t>
      </w:r>
      <w:r w:rsidRPr="003A3787">
        <w:rPr>
          <w:sz w:val="22"/>
          <w:szCs w:val="22"/>
          <w:lang w:eastAsia="sk-SK"/>
        </w:rPr>
        <w:t xml:space="preserve"> zabezpeč</w:t>
      </w:r>
      <w:r w:rsidR="00D861B6">
        <w:rPr>
          <w:sz w:val="22"/>
          <w:szCs w:val="22"/>
          <w:lang w:eastAsia="sk-SK"/>
        </w:rPr>
        <w:t>ia</w:t>
      </w:r>
      <w:r w:rsidRPr="003A3787">
        <w:rPr>
          <w:sz w:val="22"/>
          <w:szCs w:val="22"/>
          <w:lang w:eastAsia="sk-SK"/>
        </w:rPr>
        <w:t xml:space="preserve"> pravidelné vetranie spálne, ktoré neohrozí zdravie detí. Hygienu pred spánkom deti absolvujú, keď sú oblečené. Vyzliekajú sa v triede, veci si uložia na st</w:t>
      </w:r>
      <w:r w:rsidR="00D37676">
        <w:rPr>
          <w:sz w:val="22"/>
          <w:szCs w:val="22"/>
          <w:lang w:eastAsia="sk-SK"/>
        </w:rPr>
        <w:t>oličky. Pri odpočinku</w:t>
      </w:r>
      <w:r w:rsidR="00D861B6">
        <w:rPr>
          <w:sz w:val="22"/>
          <w:szCs w:val="22"/>
          <w:lang w:eastAsia="sk-SK"/>
        </w:rPr>
        <w:t xml:space="preserve"> dbá učiteľ</w:t>
      </w:r>
      <w:r w:rsidRPr="003A3787">
        <w:rPr>
          <w:sz w:val="22"/>
          <w:szCs w:val="22"/>
          <w:lang w:eastAsia="sk-SK"/>
        </w:rPr>
        <w:t xml:space="preserve"> na primerané o</w:t>
      </w:r>
      <w:r w:rsidR="00D861B6">
        <w:rPr>
          <w:sz w:val="22"/>
          <w:szCs w:val="22"/>
          <w:lang w:eastAsia="sk-SK"/>
        </w:rPr>
        <w:t>blečenie detí - pyžamko. Učiteľ</w:t>
      </w:r>
      <w:r w:rsidRPr="003A3787">
        <w:rPr>
          <w:sz w:val="22"/>
          <w:szCs w:val="22"/>
          <w:lang w:eastAsia="sk-SK"/>
        </w:rPr>
        <w:t xml:space="preserve"> od detí neodchádza, individuálne pristupuje k deťom, deti oddychujú. </w:t>
      </w:r>
      <w:r w:rsidRPr="003A3787">
        <w:rPr>
          <w:sz w:val="22"/>
          <w:szCs w:val="22"/>
        </w:rPr>
        <w:t xml:space="preserve">Odpočinok sa realizuje v závislosti od potrieb detí s minimálnym trvaním 30 minút. V prípade, že deti z rôznych príčin nemôžu zaspať a spánok sa pre </w:t>
      </w:r>
      <w:proofErr w:type="spellStart"/>
      <w:r w:rsidRPr="003A3787">
        <w:rPr>
          <w:sz w:val="22"/>
          <w:szCs w:val="22"/>
        </w:rPr>
        <w:t>ne</w:t>
      </w:r>
      <w:proofErr w:type="spellEnd"/>
      <w:r w:rsidRPr="003A3787">
        <w:rPr>
          <w:sz w:val="22"/>
          <w:szCs w:val="22"/>
        </w:rPr>
        <w:t xml:space="preserve"> stáva stresujúcou záležitosťou, môžu deti iba odpočívať tak, aby nerušili oddychujúce deti.</w:t>
      </w:r>
      <w:r w:rsidR="00534794">
        <w:rPr>
          <w:sz w:val="22"/>
          <w:szCs w:val="22"/>
        </w:rPr>
        <w:t xml:space="preserve"> </w:t>
      </w:r>
      <w:r w:rsidRPr="003A3787">
        <w:rPr>
          <w:sz w:val="22"/>
          <w:szCs w:val="22"/>
        </w:rPr>
        <w:t>Pri uk</w:t>
      </w:r>
      <w:r w:rsidR="00D861B6">
        <w:rPr>
          <w:sz w:val="22"/>
          <w:szCs w:val="22"/>
        </w:rPr>
        <w:t>ladaní detí na odpočinok učiteľ</w:t>
      </w:r>
      <w:r w:rsidRPr="003A3787">
        <w:rPr>
          <w:sz w:val="22"/>
          <w:szCs w:val="22"/>
        </w:rPr>
        <w:t xml:space="preserve"> vytvára pokojnú citovú atmosféru s prejavmi nežnosti, číta deťom rozprávky, prípadne im púšťa relaxačnú hudbu, čo spríjemňuje zaspávanie.</w:t>
      </w:r>
      <w:r w:rsidR="00D861B6">
        <w:rPr>
          <w:sz w:val="22"/>
          <w:szCs w:val="22"/>
          <w:lang w:eastAsia="sk-SK"/>
        </w:rPr>
        <w:t xml:space="preserve"> Počas odpočinku detí si učiteľ</w:t>
      </w:r>
      <w:r w:rsidRPr="003A3787">
        <w:rPr>
          <w:sz w:val="22"/>
          <w:szCs w:val="22"/>
          <w:lang w:eastAsia="sk-SK"/>
        </w:rPr>
        <w:t xml:space="preserve"> doplňuje triedne písomnosti, pripravuje si pomôcky, príp. študuje odbornú literatúru.</w:t>
      </w:r>
    </w:p>
    <w:p w14:paraId="4863DF3D" w14:textId="77777777" w:rsidR="009D4E96" w:rsidRPr="003A3787" w:rsidRDefault="009D4E96" w:rsidP="00E85896">
      <w:pPr>
        <w:jc w:val="both"/>
        <w:rPr>
          <w:sz w:val="22"/>
          <w:szCs w:val="22"/>
          <w:lang w:eastAsia="sk-SK"/>
        </w:rPr>
      </w:pPr>
    </w:p>
    <w:p w14:paraId="3A77FF20" w14:textId="62521A1D" w:rsidR="009D4E96" w:rsidRPr="00291872" w:rsidRDefault="00E85896" w:rsidP="00E85896">
      <w:pPr>
        <w:pStyle w:val="Nadpis3"/>
        <w:numPr>
          <w:ilvl w:val="0"/>
          <w:numId w:val="0"/>
        </w:numPr>
        <w:ind w:left="720" w:hanging="720"/>
        <w:jc w:val="both"/>
        <w:rPr>
          <w:rFonts w:ascii="Times New Roman" w:hAnsi="Times New Roman"/>
          <w:lang w:eastAsia="sk-SK"/>
        </w:rPr>
      </w:pPr>
      <w:bookmarkStart w:id="38" w:name="_Toc140001435"/>
      <w:r>
        <w:rPr>
          <w:rFonts w:ascii="Times New Roman" w:hAnsi="Times New Roman"/>
          <w:caps/>
          <w:lang w:eastAsia="sk-SK"/>
        </w:rPr>
        <w:t xml:space="preserve">        </w:t>
      </w:r>
      <w:r w:rsidR="009D4E96" w:rsidRPr="00291872">
        <w:rPr>
          <w:rFonts w:ascii="Times New Roman" w:hAnsi="Times New Roman"/>
          <w:caps/>
          <w:lang w:eastAsia="sk-SK"/>
        </w:rPr>
        <w:t>12.6 O</w:t>
      </w:r>
      <w:r w:rsidR="009D4E96" w:rsidRPr="00291872">
        <w:rPr>
          <w:rFonts w:ascii="Times New Roman" w:hAnsi="Times New Roman"/>
          <w:lang w:eastAsia="sk-SK"/>
        </w:rPr>
        <w:t>rganizácia počas športových kurzov</w:t>
      </w:r>
      <w:bookmarkEnd w:id="38"/>
    </w:p>
    <w:p w14:paraId="1E922656" w14:textId="77777777" w:rsidR="0020266F" w:rsidRDefault="009D4E96" w:rsidP="00E85896">
      <w:pPr>
        <w:jc w:val="both"/>
        <w:rPr>
          <w:sz w:val="22"/>
          <w:szCs w:val="22"/>
          <w:lang w:eastAsia="sk-SK"/>
        </w:rPr>
      </w:pPr>
      <w:r w:rsidRPr="00D67BE4">
        <w:rPr>
          <w:lang w:eastAsia="sk-SK"/>
        </w:rPr>
        <w:t xml:space="preserve">          Ma</w:t>
      </w:r>
      <w:r w:rsidRPr="003A3787">
        <w:rPr>
          <w:sz w:val="22"/>
          <w:szCs w:val="22"/>
          <w:lang w:eastAsia="sk-SK"/>
        </w:rPr>
        <w:t>terská škola v spolupráci s rôznymi profesionálnymi organizáciami pravidelne organizuje pre deti športové kurzy</w:t>
      </w:r>
      <w:r w:rsidR="00B70E26">
        <w:rPr>
          <w:sz w:val="22"/>
          <w:szCs w:val="22"/>
          <w:lang w:eastAsia="sk-SK"/>
        </w:rPr>
        <w:t xml:space="preserve"> najmä korčuľovanie, lyžovanie, in </w:t>
      </w:r>
      <w:proofErr w:type="spellStart"/>
      <w:r w:rsidR="00B70E26">
        <w:rPr>
          <w:sz w:val="22"/>
          <w:szCs w:val="22"/>
          <w:lang w:eastAsia="sk-SK"/>
        </w:rPr>
        <w:t>line</w:t>
      </w:r>
      <w:proofErr w:type="spellEnd"/>
      <w:r w:rsidR="00B70E26">
        <w:rPr>
          <w:sz w:val="22"/>
          <w:szCs w:val="22"/>
          <w:lang w:eastAsia="sk-SK"/>
        </w:rPr>
        <w:t xml:space="preserve"> korčuľovanie, lezenie,</w:t>
      </w:r>
      <w:r w:rsidR="00534794">
        <w:rPr>
          <w:sz w:val="22"/>
          <w:szCs w:val="22"/>
          <w:lang w:eastAsia="sk-SK"/>
        </w:rPr>
        <w:t> </w:t>
      </w:r>
      <w:r w:rsidRPr="003A3787">
        <w:rPr>
          <w:sz w:val="22"/>
          <w:szCs w:val="22"/>
          <w:lang w:eastAsia="sk-SK"/>
        </w:rPr>
        <w:t>plávanie</w:t>
      </w:r>
      <w:r w:rsidR="00534794">
        <w:rPr>
          <w:sz w:val="22"/>
          <w:szCs w:val="22"/>
          <w:lang w:eastAsia="sk-SK"/>
        </w:rPr>
        <w:t xml:space="preserve"> a </w:t>
      </w:r>
      <w:r w:rsidR="00D861B6">
        <w:rPr>
          <w:sz w:val="22"/>
          <w:szCs w:val="22"/>
          <w:lang w:eastAsia="sk-SK"/>
        </w:rPr>
        <w:t>gymnastiku. Počas športových kurzov učiteli</w:t>
      </w:r>
      <w:r w:rsidRPr="003A3787">
        <w:rPr>
          <w:sz w:val="22"/>
          <w:szCs w:val="22"/>
          <w:lang w:eastAsia="sk-SK"/>
        </w:rPr>
        <w:t>a zodpoved</w:t>
      </w:r>
      <w:r w:rsidR="00D861B6">
        <w:rPr>
          <w:sz w:val="22"/>
          <w:szCs w:val="22"/>
          <w:lang w:eastAsia="sk-SK"/>
        </w:rPr>
        <w:t>ajú</w:t>
      </w:r>
      <w:r w:rsidRPr="003A3787">
        <w:rPr>
          <w:sz w:val="22"/>
          <w:szCs w:val="22"/>
          <w:lang w:eastAsia="sk-SK"/>
        </w:rPr>
        <w:t xml:space="preserve"> za prípra</w:t>
      </w:r>
      <w:r w:rsidR="00D861B6">
        <w:rPr>
          <w:sz w:val="22"/>
          <w:szCs w:val="22"/>
          <w:lang w:eastAsia="sk-SK"/>
        </w:rPr>
        <w:t xml:space="preserve">vu detí na samotný kurz (cestujú s deťmi v autobuse, čakajú </w:t>
      </w:r>
      <w:r w:rsidRPr="003A3787">
        <w:rPr>
          <w:sz w:val="22"/>
          <w:szCs w:val="22"/>
          <w:lang w:eastAsia="sk-SK"/>
        </w:rPr>
        <w:t>na začiatok kurzu, pomáha</w:t>
      </w:r>
      <w:r w:rsidR="00D861B6">
        <w:rPr>
          <w:sz w:val="22"/>
          <w:szCs w:val="22"/>
          <w:lang w:eastAsia="sk-SK"/>
        </w:rPr>
        <w:t>jú</w:t>
      </w:r>
      <w:r w:rsidRPr="003A3787">
        <w:rPr>
          <w:sz w:val="22"/>
          <w:szCs w:val="22"/>
          <w:lang w:eastAsia="sk-SK"/>
        </w:rPr>
        <w:t xml:space="preserve"> im v obliekaní, obúvaní a pod.). </w:t>
      </w:r>
    </w:p>
    <w:p w14:paraId="50E9FE9B" w14:textId="32403A13" w:rsidR="009D4E96" w:rsidRPr="002D6CEC" w:rsidRDefault="009D4E96" w:rsidP="00E85896">
      <w:pPr>
        <w:jc w:val="both"/>
        <w:rPr>
          <w:sz w:val="22"/>
          <w:szCs w:val="22"/>
          <w:lang w:eastAsia="sk-SK"/>
        </w:rPr>
      </w:pPr>
      <w:r w:rsidRPr="003A3787">
        <w:rPr>
          <w:sz w:val="22"/>
          <w:szCs w:val="22"/>
          <w:lang w:eastAsia="sk-SK"/>
        </w:rPr>
        <w:t xml:space="preserve">V priebehu samotného kurzu zodpovednosť za deti preberajú vyučujúci tréneri, nakoľko deti sú zadelené do menších skupín a čiastočne rozptýlené. </w:t>
      </w:r>
      <w:r w:rsidRPr="003A3787">
        <w:rPr>
          <w:b/>
          <w:sz w:val="22"/>
          <w:szCs w:val="22"/>
          <w:lang w:eastAsia="sk-SK"/>
        </w:rPr>
        <w:t xml:space="preserve">Športové kurzy je možné realizovať iba na základe </w:t>
      </w:r>
      <w:r w:rsidR="006E3CFF">
        <w:rPr>
          <w:b/>
          <w:sz w:val="22"/>
          <w:szCs w:val="22"/>
          <w:lang w:eastAsia="sk-SK"/>
        </w:rPr>
        <w:t xml:space="preserve">písomného </w:t>
      </w:r>
      <w:r w:rsidRPr="003A3787">
        <w:rPr>
          <w:b/>
          <w:sz w:val="22"/>
          <w:szCs w:val="22"/>
          <w:lang w:eastAsia="sk-SK"/>
        </w:rPr>
        <w:t xml:space="preserve">informovaného súhlasu rodiča každého zúčastneného dieťaťa. </w:t>
      </w:r>
      <w:r w:rsidR="002D6CEC" w:rsidRPr="002D6CEC">
        <w:rPr>
          <w:sz w:val="22"/>
          <w:szCs w:val="22"/>
          <w:lang w:eastAsia="sk-SK"/>
        </w:rPr>
        <w:t>Na športový výcvik, ktorý organizuje materská škola a vykonáva ho iná osoba, sa zabezpečuje jedna fyzická osoba na najviac osem detí.</w:t>
      </w:r>
    </w:p>
    <w:p w14:paraId="1EFF177A" w14:textId="77777777" w:rsidR="009D4E96" w:rsidRPr="003A3787" w:rsidRDefault="009D4E96" w:rsidP="00E85896">
      <w:pPr>
        <w:jc w:val="both"/>
        <w:rPr>
          <w:sz w:val="22"/>
          <w:szCs w:val="22"/>
        </w:rPr>
      </w:pPr>
      <w:r w:rsidRPr="003A3787">
        <w:rPr>
          <w:sz w:val="22"/>
          <w:szCs w:val="22"/>
        </w:rPr>
        <w:t xml:space="preserve">Pri činnostiach, ktoré sa vykonávajú ako súčasť </w:t>
      </w:r>
      <w:proofErr w:type="spellStart"/>
      <w:r w:rsidRPr="003A3787">
        <w:rPr>
          <w:sz w:val="22"/>
          <w:szCs w:val="22"/>
        </w:rPr>
        <w:t>výchovno</w:t>
      </w:r>
      <w:proofErr w:type="spellEnd"/>
      <w:r w:rsidRPr="003A3787">
        <w:rPr>
          <w:sz w:val="22"/>
          <w:szCs w:val="22"/>
        </w:rPr>
        <w:t xml:space="preserve"> – vzdelávacej činnosti materskej školy a ktoré si vyžadujú zvýšený dozor, riaditeľ zabezpečí počet pedagogických zamestnancov takto:</w:t>
      </w:r>
    </w:p>
    <w:p w14:paraId="3B345958" w14:textId="4DD8512D" w:rsidR="009D4E96" w:rsidRPr="003A3787" w:rsidRDefault="0020266F" w:rsidP="00E85896">
      <w:pPr>
        <w:numPr>
          <w:ilvl w:val="0"/>
          <w:numId w:val="17"/>
        </w:numPr>
        <w:jc w:val="both"/>
        <w:rPr>
          <w:sz w:val="22"/>
          <w:szCs w:val="22"/>
        </w:rPr>
      </w:pPr>
      <w:r>
        <w:rPr>
          <w:sz w:val="22"/>
          <w:szCs w:val="22"/>
        </w:rPr>
        <w:t>n</w:t>
      </w:r>
      <w:r w:rsidR="009D4E96" w:rsidRPr="003A3787">
        <w:rPr>
          <w:sz w:val="22"/>
          <w:szCs w:val="22"/>
        </w:rPr>
        <w:t xml:space="preserve">a </w:t>
      </w:r>
      <w:r>
        <w:rPr>
          <w:sz w:val="22"/>
          <w:szCs w:val="22"/>
        </w:rPr>
        <w:t xml:space="preserve">športový výcvik jeden učiteľ materskej školy na najviac osem detí, </w:t>
      </w:r>
    </w:p>
    <w:p w14:paraId="2D67329F" w14:textId="77777777" w:rsidR="0020266F" w:rsidRDefault="0020266F" w:rsidP="00E85896">
      <w:pPr>
        <w:numPr>
          <w:ilvl w:val="0"/>
          <w:numId w:val="17"/>
        </w:numPr>
        <w:jc w:val="both"/>
        <w:rPr>
          <w:sz w:val="22"/>
          <w:szCs w:val="22"/>
        </w:rPr>
      </w:pPr>
      <w:r>
        <w:rPr>
          <w:sz w:val="22"/>
          <w:szCs w:val="22"/>
        </w:rPr>
        <w:t>p</w:t>
      </w:r>
      <w:r w:rsidR="009D4E96" w:rsidRPr="003A3787">
        <w:rPr>
          <w:sz w:val="22"/>
          <w:szCs w:val="22"/>
        </w:rPr>
        <w:t>ri saunov</w:t>
      </w:r>
      <w:r>
        <w:rPr>
          <w:sz w:val="22"/>
          <w:szCs w:val="22"/>
        </w:rPr>
        <w:t>aní jeden učiteľ materskej školy na najviac desať detí,</w:t>
      </w:r>
    </w:p>
    <w:p w14:paraId="6C48F47A" w14:textId="6500C7BD" w:rsidR="009D4E96" w:rsidRDefault="002D6CEC" w:rsidP="00E85896">
      <w:pPr>
        <w:numPr>
          <w:ilvl w:val="0"/>
          <w:numId w:val="17"/>
        </w:numPr>
        <w:jc w:val="both"/>
        <w:rPr>
          <w:sz w:val="22"/>
          <w:szCs w:val="22"/>
        </w:rPr>
      </w:pPr>
      <w:r>
        <w:rPr>
          <w:sz w:val="22"/>
          <w:szCs w:val="22"/>
        </w:rPr>
        <w:t xml:space="preserve">na </w:t>
      </w:r>
      <w:r w:rsidR="0020266F">
        <w:rPr>
          <w:sz w:val="22"/>
          <w:szCs w:val="22"/>
        </w:rPr>
        <w:t>pobyt detí v škole v prírode jeden učiteľ materskej školy na najviac desať detí,</w:t>
      </w:r>
    </w:p>
    <w:p w14:paraId="1FA01805" w14:textId="5A902DD7" w:rsidR="00EC2B8A" w:rsidRDefault="0020266F" w:rsidP="00E85896">
      <w:pPr>
        <w:numPr>
          <w:ilvl w:val="0"/>
          <w:numId w:val="17"/>
        </w:numPr>
        <w:jc w:val="both"/>
        <w:rPr>
          <w:sz w:val="22"/>
          <w:szCs w:val="22"/>
        </w:rPr>
      </w:pPr>
      <w:r>
        <w:rPr>
          <w:sz w:val="22"/>
          <w:szCs w:val="22"/>
        </w:rPr>
        <w:t>n</w:t>
      </w:r>
      <w:r w:rsidR="009D4E96" w:rsidRPr="003A3787">
        <w:rPr>
          <w:sz w:val="22"/>
          <w:szCs w:val="22"/>
        </w:rPr>
        <w:t>a výletoch a exkurziách je potrebný dozor dvoch pedagogických zamestnancov a jednej poverenej plnoletej osoby</w:t>
      </w:r>
      <w:r w:rsidR="00EC2B8A">
        <w:rPr>
          <w:sz w:val="22"/>
          <w:szCs w:val="22"/>
        </w:rPr>
        <w:t xml:space="preserve"> s počtom detí podľa § 28 ods. 9 školského zákona</w:t>
      </w:r>
      <w:r w:rsidR="009D4E96" w:rsidRPr="003A3787">
        <w:rPr>
          <w:sz w:val="22"/>
          <w:szCs w:val="22"/>
        </w:rPr>
        <w:t xml:space="preserve">. </w:t>
      </w:r>
    </w:p>
    <w:p w14:paraId="45D7D9CA" w14:textId="4BEFF245" w:rsidR="009D4E96" w:rsidRPr="003A3787" w:rsidRDefault="009D4E96" w:rsidP="00E85896">
      <w:pPr>
        <w:jc w:val="both"/>
        <w:rPr>
          <w:sz w:val="22"/>
          <w:szCs w:val="22"/>
        </w:rPr>
      </w:pPr>
      <w:r w:rsidRPr="003A3787">
        <w:rPr>
          <w:sz w:val="22"/>
          <w:szCs w:val="22"/>
        </w:rPr>
        <w:t>Výlet a exkurzia sa organizujú podľa § 28 ods. 1</w:t>
      </w:r>
      <w:r w:rsidR="00EC2B8A">
        <w:rPr>
          <w:sz w:val="22"/>
          <w:szCs w:val="22"/>
        </w:rPr>
        <w:t>6</w:t>
      </w:r>
      <w:r w:rsidRPr="003A3787">
        <w:rPr>
          <w:sz w:val="22"/>
          <w:szCs w:val="22"/>
        </w:rPr>
        <w:t xml:space="preserve"> zákona. Výlet alebo exkurzia sa organizuje na základe plánu práce školy najviac na jeden deň s prihliadnutím na bezpečnostné, hygienické a fyziologické potreby detí a so zabezpečením teplého obeda pre deti</w:t>
      </w:r>
      <w:r w:rsidR="00EC2B8A">
        <w:rPr>
          <w:sz w:val="22"/>
          <w:szCs w:val="22"/>
        </w:rPr>
        <w:t>.</w:t>
      </w:r>
      <w:r w:rsidRPr="003A3787">
        <w:rPr>
          <w:sz w:val="22"/>
          <w:szCs w:val="22"/>
        </w:rPr>
        <w:t xml:space="preserve"> Pred uskutočnením výletu alebo exkurzie pedagogický zamestnanec poverený riaditeľom organizačne zabezpečí prípravu a priebeh výletu alebo exkurzie vrátane poučenia zúčastnených osôb a detí o bezpečnosti a ochrane zdravia. O tom vyhotoví písomný záznam, ktorý potvrdia všetky dospelé zúčastnené osoby svojím podpisom. Na výlet a exkurziu s deťmi predškolského veku možno použiť aj verejnú dopravu.</w:t>
      </w:r>
    </w:p>
    <w:p w14:paraId="7B35A749" w14:textId="77777777" w:rsidR="009D4E96" w:rsidRPr="003A3787" w:rsidRDefault="009D4E96" w:rsidP="00E85896">
      <w:pPr>
        <w:jc w:val="both"/>
        <w:rPr>
          <w:b/>
          <w:sz w:val="22"/>
          <w:szCs w:val="22"/>
          <w:lang w:eastAsia="sk-SK"/>
        </w:rPr>
      </w:pPr>
      <w:r w:rsidRPr="003A3787">
        <w:rPr>
          <w:b/>
          <w:sz w:val="22"/>
          <w:szCs w:val="22"/>
          <w:lang w:eastAsia="sk-SK"/>
        </w:rPr>
        <w:t>Materská škola môže organizovať pobyty detí v škole v prírode, výlety, exkurzie, športové aktivity a ďalšie aktivity len s</w:t>
      </w:r>
      <w:r w:rsidR="006E3CFF">
        <w:rPr>
          <w:b/>
          <w:sz w:val="22"/>
          <w:szCs w:val="22"/>
          <w:lang w:eastAsia="sk-SK"/>
        </w:rPr>
        <w:t xml:space="preserve"> písomným </w:t>
      </w:r>
      <w:r w:rsidRPr="003A3787">
        <w:rPr>
          <w:b/>
          <w:sz w:val="22"/>
          <w:szCs w:val="22"/>
          <w:lang w:eastAsia="sk-SK"/>
        </w:rPr>
        <w:t>informovaným súhlasom zákonného zástupcu dieťaťa.</w:t>
      </w:r>
    </w:p>
    <w:p w14:paraId="545FA16A" w14:textId="77777777" w:rsidR="009D4E96" w:rsidRDefault="009D4E96" w:rsidP="00E85896">
      <w:pPr>
        <w:spacing w:line="276" w:lineRule="auto"/>
        <w:jc w:val="both"/>
        <w:rPr>
          <w:b/>
          <w:sz w:val="22"/>
          <w:szCs w:val="22"/>
          <w:lang w:eastAsia="sk-SK"/>
        </w:rPr>
      </w:pPr>
    </w:p>
    <w:p w14:paraId="33CEB5B1" w14:textId="7F0B85CF" w:rsidR="009D4E96" w:rsidRPr="00291872" w:rsidRDefault="00E85896" w:rsidP="00E85896">
      <w:pPr>
        <w:pStyle w:val="Nadpis3"/>
        <w:numPr>
          <w:ilvl w:val="0"/>
          <w:numId w:val="0"/>
        </w:numPr>
        <w:ind w:left="720" w:hanging="720"/>
        <w:jc w:val="both"/>
        <w:rPr>
          <w:rFonts w:ascii="Times New Roman" w:hAnsi="Times New Roman"/>
          <w:lang w:eastAsia="sk-SK"/>
        </w:rPr>
      </w:pPr>
      <w:bookmarkStart w:id="39" w:name="_Toc140001436"/>
      <w:r>
        <w:rPr>
          <w:rFonts w:ascii="Times New Roman" w:hAnsi="Times New Roman"/>
          <w:lang w:eastAsia="sk-SK"/>
        </w:rPr>
        <w:t xml:space="preserve">        </w:t>
      </w:r>
      <w:r w:rsidR="009D4E96" w:rsidRPr="00291872">
        <w:rPr>
          <w:rFonts w:ascii="Times New Roman" w:hAnsi="Times New Roman"/>
          <w:lang w:eastAsia="sk-SK"/>
        </w:rPr>
        <w:t>12.7 Organizácia záujmových krúžkov</w:t>
      </w:r>
      <w:bookmarkEnd w:id="39"/>
    </w:p>
    <w:p w14:paraId="20BBDFB9" w14:textId="77777777" w:rsidR="009D4E96" w:rsidRPr="003A3787" w:rsidRDefault="009D4E96" w:rsidP="00E85896">
      <w:pPr>
        <w:jc w:val="both"/>
        <w:rPr>
          <w:sz w:val="22"/>
          <w:szCs w:val="22"/>
          <w:lang w:eastAsia="sk-SK"/>
        </w:rPr>
      </w:pPr>
      <w:r w:rsidRPr="003A3787">
        <w:rPr>
          <w:sz w:val="22"/>
          <w:szCs w:val="22"/>
          <w:lang w:eastAsia="sk-SK"/>
        </w:rPr>
        <w:t xml:space="preserve">         V materskej škole sa uskutočňujú krúžky podľa ponuky lektorov. </w:t>
      </w:r>
      <w:r w:rsidRPr="003A3787">
        <w:rPr>
          <w:sz w:val="22"/>
          <w:szCs w:val="22"/>
        </w:rPr>
        <w:t xml:space="preserve">Krúžková činnosť v MŠ sa realizuje s prihliadnutím na usporiadanie dňa detí vždy v popoludňajších hodinách. Záujmové krúžky sa realizujú pod vedením pedagogických zamestnancov MŠ, alebo lektorov, ktorí sú spôsobilí </w:t>
      </w:r>
      <w:r w:rsidRPr="003A3787">
        <w:rPr>
          <w:sz w:val="22"/>
          <w:szCs w:val="22"/>
        </w:rPr>
        <w:lastRenderedPageBreak/>
        <w:t>vykonávať záujmové aktivity detí. Za obsah a kvalitu realizovania krúžkovej činnosti sú zodp</w:t>
      </w:r>
      <w:r w:rsidR="006E3CFF">
        <w:rPr>
          <w:sz w:val="22"/>
          <w:szCs w:val="22"/>
        </w:rPr>
        <w:t>ovední pedagógovia</w:t>
      </w:r>
      <w:r w:rsidRPr="003A3787">
        <w:rPr>
          <w:sz w:val="22"/>
          <w:szCs w:val="22"/>
        </w:rPr>
        <w:t xml:space="preserve"> a kvalifikovaní lektori, ktorí na začiatku školského roka predložia riaditeľke školy na schválenie plán činnosti. </w:t>
      </w:r>
      <w:r w:rsidRPr="006E3CFF">
        <w:rPr>
          <w:b/>
          <w:sz w:val="22"/>
          <w:szCs w:val="22"/>
        </w:rPr>
        <w:t xml:space="preserve">Krúžková činnosť sa organizuje  na základe </w:t>
      </w:r>
      <w:r w:rsidR="006E3CFF" w:rsidRPr="006E3CFF">
        <w:rPr>
          <w:b/>
          <w:sz w:val="22"/>
          <w:szCs w:val="22"/>
        </w:rPr>
        <w:t xml:space="preserve">písomného </w:t>
      </w:r>
      <w:r w:rsidRPr="006E3CFF">
        <w:rPr>
          <w:b/>
          <w:sz w:val="22"/>
          <w:szCs w:val="22"/>
        </w:rPr>
        <w:t>informovaného súhlasu zákonného zástupcu dieťaťa.</w:t>
      </w:r>
      <w:r w:rsidRPr="003A3787">
        <w:rPr>
          <w:sz w:val="22"/>
          <w:szCs w:val="22"/>
          <w:lang w:eastAsia="sk-SK"/>
        </w:rPr>
        <w:t xml:space="preserve"> Za bezpečnosť detí počas krúž</w:t>
      </w:r>
      <w:r w:rsidR="006E3CFF">
        <w:rPr>
          <w:sz w:val="22"/>
          <w:szCs w:val="22"/>
          <w:lang w:eastAsia="sk-SK"/>
        </w:rPr>
        <w:t>kovej činnosti zodpovedá učiteľ</w:t>
      </w:r>
      <w:r w:rsidRPr="003A3787">
        <w:rPr>
          <w:sz w:val="22"/>
          <w:szCs w:val="22"/>
          <w:lang w:eastAsia="sk-SK"/>
        </w:rPr>
        <w:t>. Ak krúžkovú činnosť vykonáva so súhlasom zákonných zástupcov lektor, za bezpečnosť detí zodpovedá lektor.</w:t>
      </w:r>
    </w:p>
    <w:p w14:paraId="62828350" w14:textId="77777777" w:rsidR="009D4E96" w:rsidRPr="003A3787" w:rsidRDefault="009D4E96" w:rsidP="00E85896">
      <w:pPr>
        <w:jc w:val="both"/>
        <w:rPr>
          <w:sz w:val="22"/>
          <w:szCs w:val="22"/>
          <w:lang w:eastAsia="sk-SK"/>
        </w:rPr>
      </w:pPr>
    </w:p>
    <w:p w14:paraId="43F47C5D" w14:textId="2B320FAF" w:rsidR="000015D5" w:rsidRDefault="00E85896" w:rsidP="00E85896">
      <w:pPr>
        <w:pStyle w:val="Nadpis2"/>
        <w:numPr>
          <w:ilvl w:val="0"/>
          <w:numId w:val="0"/>
        </w:numPr>
        <w:ind w:left="576" w:hanging="576"/>
        <w:jc w:val="both"/>
        <w:rPr>
          <w:b/>
          <w:lang w:eastAsia="sk-SK"/>
        </w:rPr>
      </w:pPr>
      <w:bookmarkStart w:id="40" w:name="_Toc140001437"/>
      <w:r>
        <w:rPr>
          <w:b/>
          <w:lang w:eastAsia="sk-SK"/>
        </w:rPr>
        <w:t xml:space="preserve">         </w:t>
      </w:r>
      <w:r w:rsidR="009D4E96" w:rsidRPr="003A3787">
        <w:rPr>
          <w:b/>
          <w:lang w:eastAsia="sk-SK"/>
        </w:rPr>
        <w:t xml:space="preserve">12.8 </w:t>
      </w:r>
      <w:r w:rsidR="000015D5">
        <w:rPr>
          <w:b/>
          <w:lang w:eastAsia="sk-SK"/>
        </w:rPr>
        <w:t>Organizácia počas školských prázdnin</w:t>
      </w:r>
      <w:bookmarkEnd w:id="40"/>
    </w:p>
    <w:p w14:paraId="4B513724" w14:textId="565A140D" w:rsidR="000015D5" w:rsidRPr="00ED4554" w:rsidRDefault="000015D5" w:rsidP="00E85896">
      <w:pPr>
        <w:jc w:val="both"/>
        <w:rPr>
          <w:sz w:val="22"/>
          <w:szCs w:val="22"/>
          <w:lang w:eastAsia="sk-SK"/>
        </w:rPr>
      </w:pPr>
      <w:r w:rsidRPr="00ED4554">
        <w:rPr>
          <w:sz w:val="22"/>
          <w:szCs w:val="22"/>
          <w:lang w:eastAsia="sk-SK"/>
        </w:rPr>
        <w:t>Školské prázdniny</w:t>
      </w:r>
      <w:r w:rsidR="00ED4554" w:rsidRPr="00ED4554">
        <w:rPr>
          <w:sz w:val="22"/>
          <w:szCs w:val="22"/>
          <w:lang w:eastAsia="sk-SK"/>
        </w:rPr>
        <w:t xml:space="preserve"> </w:t>
      </w:r>
      <w:r w:rsidRPr="00ED4554">
        <w:rPr>
          <w:sz w:val="22"/>
          <w:szCs w:val="22"/>
          <w:lang w:eastAsia="sk-SK"/>
        </w:rPr>
        <w:t xml:space="preserve">neplatia pre materské školy. Pred každými školskými prázdninami (jesenné, zimné, polročné, veľkonočné, jarné a letné) pedagógovia v dostatočnom časovom predstihu zisťujú, či dieťa bude/nebude navštevovať materskú školu. Túto skutočnosť záväzne (na </w:t>
      </w:r>
      <w:proofErr w:type="spellStart"/>
      <w:r w:rsidRPr="00ED4554">
        <w:rPr>
          <w:sz w:val="22"/>
          <w:szCs w:val="22"/>
          <w:lang w:eastAsia="sk-SK"/>
        </w:rPr>
        <w:t>protipodpis</w:t>
      </w:r>
      <w:proofErr w:type="spellEnd"/>
      <w:r w:rsidRPr="00ED4554">
        <w:rPr>
          <w:sz w:val="22"/>
          <w:szCs w:val="22"/>
          <w:lang w:eastAsia="sk-SK"/>
        </w:rPr>
        <w:t xml:space="preserve">) uvádza rodič/zákonný zástupca na príslušnom tlačive. </w:t>
      </w:r>
    </w:p>
    <w:p w14:paraId="05BD5040" w14:textId="10153DDE" w:rsidR="000015D5" w:rsidRDefault="000015D5" w:rsidP="00E85896">
      <w:pPr>
        <w:jc w:val="both"/>
        <w:rPr>
          <w:b/>
          <w:sz w:val="22"/>
          <w:szCs w:val="22"/>
          <w:lang w:eastAsia="sk-SK"/>
        </w:rPr>
      </w:pPr>
      <w:r w:rsidRPr="00ED4554">
        <w:rPr>
          <w:sz w:val="22"/>
          <w:szCs w:val="22"/>
          <w:lang w:eastAsia="sk-SK"/>
        </w:rPr>
        <w:t xml:space="preserve">Podľa počtu prihlásených detí na obdobie školských prázdnin sa upravuje počet tried, ktoré zostávajú v prevádzke a prihlásené deti sa sústreďujú do </w:t>
      </w:r>
      <w:r w:rsidR="00A67EFC">
        <w:rPr>
          <w:sz w:val="22"/>
          <w:szCs w:val="22"/>
          <w:lang w:eastAsia="sk-SK"/>
        </w:rPr>
        <w:t xml:space="preserve"> určených </w:t>
      </w:r>
      <w:r w:rsidRPr="00ED4554">
        <w:rPr>
          <w:sz w:val="22"/>
          <w:szCs w:val="22"/>
          <w:lang w:eastAsia="sk-SK"/>
        </w:rPr>
        <w:t xml:space="preserve">tried. </w:t>
      </w:r>
    </w:p>
    <w:p w14:paraId="597BF839" w14:textId="77777777" w:rsidR="00223AC3" w:rsidRPr="001D09A0" w:rsidRDefault="00223AC3" w:rsidP="00E85896">
      <w:pPr>
        <w:jc w:val="both"/>
        <w:rPr>
          <w:b/>
          <w:sz w:val="22"/>
          <w:szCs w:val="22"/>
          <w:lang w:eastAsia="sk-SK"/>
        </w:rPr>
      </w:pPr>
    </w:p>
    <w:p w14:paraId="3675C8CE" w14:textId="73AE8348" w:rsidR="009D4E96" w:rsidRPr="00A67EFC" w:rsidRDefault="00E85896" w:rsidP="00E85896">
      <w:pPr>
        <w:pStyle w:val="Nadpis3"/>
        <w:numPr>
          <w:ilvl w:val="0"/>
          <w:numId w:val="0"/>
        </w:numPr>
        <w:ind w:left="720" w:hanging="720"/>
        <w:jc w:val="both"/>
        <w:rPr>
          <w:rFonts w:ascii="Times New Roman" w:hAnsi="Times New Roman"/>
        </w:rPr>
      </w:pPr>
      <w:bookmarkStart w:id="41" w:name="_Toc140001438"/>
      <w:r>
        <w:rPr>
          <w:rFonts w:ascii="Times New Roman" w:hAnsi="Times New Roman"/>
        </w:rPr>
        <w:t xml:space="preserve">         </w:t>
      </w:r>
      <w:r w:rsidR="000015D5" w:rsidRPr="00A67EFC">
        <w:rPr>
          <w:rFonts w:ascii="Times New Roman" w:hAnsi="Times New Roman"/>
        </w:rPr>
        <w:t>12.9 P</w:t>
      </w:r>
      <w:r w:rsidR="009D4E96" w:rsidRPr="00A67EFC">
        <w:rPr>
          <w:rFonts w:ascii="Times New Roman" w:hAnsi="Times New Roman"/>
        </w:rPr>
        <w:t>edagogická prax v MŠ</w:t>
      </w:r>
      <w:bookmarkEnd w:id="41"/>
    </w:p>
    <w:p w14:paraId="6438D883" w14:textId="5A13D8F0" w:rsidR="000B65F2" w:rsidRDefault="009D4E96" w:rsidP="00E85896">
      <w:pPr>
        <w:jc w:val="both"/>
        <w:rPr>
          <w:sz w:val="22"/>
          <w:szCs w:val="22"/>
          <w:lang w:eastAsia="sk-SK"/>
        </w:rPr>
      </w:pPr>
      <w:r w:rsidRPr="003A3787">
        <w:rPr>
          <w:sz w:val="22"/>
          <w:szCs w:val="22"/>
          <w:lang w:eastAsia="sk-SK"/>
        </w:rPr>
        <w:t>Materská škola umožňuje absolvovať pedagogickú</w:t>
      </w:r>
      <w:r w:rsidR="006E3CFF">
        <w:rPr>
          <w:sz w:val="22"/>
          <w:szCs w:val="22"/>
          <w:lang w:eastAsia="sk-SK"/>
        </w:rPr>
        <w:t xml:space="preserve"> prax študentom </w:t>
      </w:r>
      <w:proofErr w:type="spellStart"/>
      <w:r w:rsidR="00140F69">
        <w:rPr>
          <w:sz w:val="22"/>
          <w:szCs w:val="22"/>
          <w:lang w:eastAsia="sk-SK"/>
        </w:rPr>
        <w:t>SoŠP</w:t>
      </w:r>
      <w:proofErr w:type="spellEnd"/>
      <w:r w:rsidR="006E3CFF">
        <w:rPr>
          <w:sz w:val="22"/>
          <w:szCs w:val="22"/>
          <w:lang w:eastAsia="sk-SK"/>
        </w:rPr>
        <w:t xml:space="preserve"> a študentom</w:t>
      </w:r>
      <w:r w:rsidRPr="003A3787">
        <w:rPr>
          <w:sz w:val="22"/>
          <w:szCs w:val="22"/>
          <w:lang w:eastAsia="sk-SK"/>
        </w:rPr>
        <w:t xml:space="preserve"> vysokoškolského štúdia pedagogického smeru. Počas absolvovania praxe je za bezpečnosť detí zodpovedný pedagóg </w:t>
      </w:r>
      <w:r w:rsidR="002D6CEC">
        <w:rPr>
          <w:sz w:val="22"/>
          <w:szCs w:val="22"/>
          <w:lang w:eastAsia="sk-SK"/>
        </w:rPr>
        <w:t xml:space="preserve">materskej školy </w:t>
      </w:r>
      <w:r w:rsidRPr="003A3787">
        <w:rPr>
          <w:sz w:val="22"/>
          <w:szCs w:val="22"/>
          <w:lang w:eastAsia="sk-SK"/>
        </w:rPr>
        <w:t>poverený vedením praxe študentov.</w:t>
      </w:r>
    </w:p>
    <w:p w14:paraId="1447C1F8" w14:textId="77777777" w:rsidR="001425FA" w:rsidRDefault="001425FA" w:rsidP="00E85896">
      <w:pPr>
        <w:jc w:val="both"/>
        <w:rPr>
          <w:sz w:val="22"/>
          <w:szCs w:val="22"/>
          <w:lang w:eastAsia="sk-SK"/>
        </w:rPr>
      </w:pPr>
    </w:p>
    <w:p w14:paraId="426293FC" w14:textId="6E5D1CBE" w:rsidR="009D4E96" w:rsidRPr="00A82D52" w:rsidRDefault="009D4E96" w:rsidP="00A82D52">
      <w:pPr>
        <w:pStyle w:val="Nadpis2"/>
        <w:jc w:val="both"/>
        <w:rPr>
          <w:b/>
          <w:bCs/>
        </w:rPr>
      </w:pPr>
      <w:bookmarkStart w:id="42" w:name="_Toc140001439"/>
      <w:r w:rsidRPr="00A67EFC">
        <w:rPr>
          <w:b/>
          <w:bCs/>
          <w:lang w:eastAsia="sk-SK"/>
        </w:rPr>
        <w:t xml:space="preserve">13 </w:t>
      </w:r>
      <w:r w:rsidRPr="00A67EFC">
        <w:rPr>
          <w:b/>
          <w:bCs/>
        </w:rPr>
        <w:t>PODMIENKY NAKLADANIA S MAJETKOM, KTORÝ ŠKOLA SPRAVUJE</w:t>
      </w:r>
      <w:bookmarkEnd w:id="42"/>
    </w:p>
    <w:p w14:paraId="5AD40941" w14:textId="77777777" w:rsidR="009D4E96" w:rsidRPr="003A3787" w:rsidRDefault="009D4E96" w:rsidP="00E85896">
      <w:pPr>
        <w:numPr>
          <w:ilvl w:val="0"/>
          <w:numId w:val="18"/>
        </w:numPr>
        <w:jc w:val="both"/>
        <w:rPr>
          <w:sz w:val="22"/>
          <w:szCs w:val="22"/>
        </w:rPr>
      </w:pPr>
      <w:r w:rsidRPr="003A3787">
        <w:rPr>
          <w:sz w:val="22"/>
          <w:szCs w:val="22"/>
        </w:rPr>
        <w:t>Za majetok, ktorý škola spravuje, sú zodpovední zamestnanci školy, riaditeľka MŠ</w:t>
      </w:r>
      <w:r w:rsidR="006E3CFF">
        <w:rPr>
          <w:sz w:val="22"/>
          <w:szCs w:val="22"/>
        </w:rPr>
        <w:t>.</w:t>
      </w:r>
    </w:p>
    <w:p w14:paraId="1373F33C" w14:textId="77777777" w:rsidR="009D4E96" w:rsidRPr="003A3787" w:rsidRDefault="009D4E96" w:rsidP="00E85896">
      <w:pPr>
        <w:numPr>
          <w:ilvl w:val="0"/>
          <w:numId w:val="18"/>
        </w:numPr>
        <w:jc w:val="both"/>
        <w:rPr>
          <w:sz w:val="22"/>
          <w:szCs w:val="22"/>
        </w:rPr>
      </w:pPr>
      <w:r w:rsidRPr="003A3787">
        <w:rPr>
          <w:sz w:val="22"/>
          <w:szCs w:val="22"/>
        </w:rPr>
        <w:t>Spoluzodpovední sú taktiež zákonní zástupcovia detí, ktoré navštevujú MŠ</w:t>
      </w:r>
      <w:r w:rsidR="006E3CFF">
        <w:rPr>
          <w:sz w:val="22"/>
          <w:szCs w:val="22"/>
        </w:rPr>
        <w:t>.</w:t>
      </w:r>
    </w:p>
    <w:p w14:paraId="6246F87F" w14:textId="77777777" w:rsidR="009D4E96" w:rsidRPr="003A3787" w:rsidRDefault="009D4E96" w:rsidP="00E85896">
      <w:pPr>
        <w:numPr>
          <w:ilvl w:val="0"/>
          <w:numId w:val="18"/>
        </w:numPr>
        <w:jc w:val="both"/>
        <w:rPr>
          <w:sz w:val="22"/>
          <w:szCs w:val="22"/>
        </w:rPr>
      </w:pPr>
      <w:r w:rsidRPr="003A3787">
        <w:rPr>
          <w:sz w:val="22"/>
          <w:szCs w:val="22"/>
        </w:rPr>
        <w:t>Zákonný zástupca dieťaťa je povinní poučiť svoje dieťa o šetrnom zaobchádzaní s majetkom školy</w:t>
      </w:r>
      <w:r w:rsidR="006E3CFF">
        <w:rPr>
          <w:sz w:val="22"/>
          <w:szCs w:val="22"/>
        </w:rPr>
        <w:t>.</w:t>
      </w:r>
    </w:p>
    <w:p w14:paraId="57B806B6" w14:textId="77777777" w:rsidR="009D4E96" w:rsidRPr="003A3787" w:rsidRDefault="009D4E96" w:rsidP="00E85896">
      <w:pPr>
        <w:numPr>
          <w:ilvl w:val="0"/>
          <w:numId w:val="18"/>
        </w:numPr>
        <w:jc w:val="both"/>
        <w:rPr>
          <w:sz w:val="22"/>
          <w:szCs w:val="22"/>
        </w:rPr>
      </w:pPr>
      <w:r w:rsidRPr="003A3787">
        <w:rPr>
          <w:sz w:val="22"/>
          <w:szCs w:val="22"/>
        </w:rPr>
        <w:t>V prípade úmyselného poškodenia majetku školy dieťaťom je jeho zákonný zástupca povinní uhradiť ( nahradiť ) škodu , rozsah poškodenia</w:t>
      </w:r>
      <w:r w:rsidR="006E3CFF">
        <w:rPr>
          <w:sz w:val="22"/>
          <w:szCs w:val="22"/>
        </w:rPr>
        <w:t>.</w:t>
      </w:r>
    </w:p>
    <w:p w14:paraId="49E66782" w14:textId="77777777" w:rsidR="009D4E96" w:rsidRPr="003A3787" w:rsidRDefault="009D4E96" w:rsidP="00E85896">
      <w:pPr>
        <w:numPr>
          <w:ilvl w:val="0"/>
          <w:numId w:val="18"/>
        </w:numPr>
        <w:jc w:val="both"/>
        <w:rPr>
          <w:sz w:val="22"/>
          <w:szCs w:val="22"/>
        </w:rPr>
      </w:pPr>
      <w:r w:rsidRPr="003A3787">
        <w:rPr>
          <w:sz w:val="22"/>
          <w:szCs w:val="22"/>
        </w:rPr>
        <w:t>V prípade poškodenia majetku zamestnancom školy sa postupuje podľa osobitných predpisov</w:t>
      </w:r>
      <w:r w:rsidR="006E3CFF">
        <w:rPr>
          <w:sz w:val="22"/>
          <w:szCs w:val="22"/>
        </w:rPr>
        <w:t>.</w:t>
      </w:r>
    </w:p>
    <w:p w14:paraId="271DB594" w14:textId="77777777" w:rsidR="009D4E96" w:rsidRPr="003A3787" w:rsidRDefault="009D4E96" w:rsidP="00E85896">
      <w:pPr>
        <w:numPr>
          <w:ilvl w:val="0"/>
          <w:numId w:val="18"/>
        </w:numPr>
        <w:jc w:val="both"/>
        <w:rPr>
          <w:sz w:val="22"/>
          <w:szCs w:val="22"/>
        </w:rPr>
      </w:pPr>
      <w:r w:rsidRPr="003A3787">
        <w:rPr>
          <w:sz w:val="22"/>
          <w:szCs w:val="22"/>
        </w:rPr>
        <w:t>Osobné veci si zamestnanci MŠ odkladajú na určené miesto.</w:t>
      </w:r>
    </w:p>
    <w:p w14:paraId="39CBAFF4" w14:textId="77777777" w:rsidR="009D4E96" w:rsidRPr="003A3787" w:rsidRDefault="009D4E96" w:rsidP="00E85896">
      <w:pPr>
        <w:numPr>
          <w:ilvl w:val="0"/>
          <w:numId w:val="18"/>
        </w:numPr>
        <w:jc w:val="both"/>
        <w:rPr>
          <w:sz w:val="22"/>
          <w:szCs w:val="22"/>
        </w:rPr>
      </w:pPr>
      <w:r w:rsidRPr="003A3787">
        <w:rPr>
          <w:sz w:val="22"/>
          <w:szCs w:val="22"/>
        </w:rPr>
        <w:t>Po ukončení prevádzky si pedagogickí zamestnanci odkladajú didaktickú techniku na   uzamykateľné miesto. Zodpovedajú za celkovú estetiku triedy.</w:t>
      </w:r>
    </w:p>
    <w:p w14:paraId="5629FE87" w14:textId="77777777" w:rsidR="009D4E96" w:rsidRPr="003A3787" w:rsidRDefault="009D4E96" w:rsidP="00E85896">
      <w:pPr>
        <w:numPr>
          <w:ilvl w:val="0"/>
          <w:numId w:val="18"/>
        </w:numPr>
        <w:jc w:val="both"/>
        <w:rPr>
          <w:sz w:val="22"/>
          <w:szCs w:val="22"/>
        </w:rPr>
      </w:pPr>
      <w:r w:rsidRPr="003A3787">
        <w:rPr>
          <w:sz w:val="22"/>
          <w:szCs w:val="22"/>
        </w:rPr>
        <w:t xml:space="preserve">Jednotliví zamestnanci zodpovedajú za im zverený inventár. </w:t>
      </w:r>
    </w:p>
    <w:p w14:paraId="2416678C" w14:textId="77777777" w:rsidR="009D4E96" w:rsidRPr="003A3787" w:rsidRDefault="009D4E96" w:rsidP="00E85896">
      <w:pPr>
        <w:numPr>
          <w:ilvl w:val="0"/>
          <w:numId w:val="18"/>
        </w:numPr>
        <w:jc w:val="both"/>
        <w:rPr>
          <w:sz w:val="22"/>
          <w:szCs w:val="22"/>
        </w:rPr>
      </w:pPr>
      <w:r w:rsidRPr="003A3787">
        <w:rPr>
          <w:sz w:val="22"/>
          <w:szCs w:val="22"/>
        </w:rPr>
        <w:t>Ďalšie práva a povinnosti súvisiace s ochranou majetku, si zamestnanci plnia v zmysle pracovnej náplne.</w:t>
      </w:r>
    </w:p>
    <w:p w14:paraId="7F533B10" w14:textId="77777777" w:rsidR="00223AC3" w:rsidRDefault="00223AC3" w:rsidP="00E85896">
      <w:pPr>
        <w:spacing w:line="276" w:lineRule="auto"/>
        <w:jc w:val="both"/>
        <w:rPr>
          <w:sz w:val="22"/>
          <w:szCs w:val="22"/>
        </w:rPr>
      </w:pPr>
    </w:p>
    <w:p w14:paraId="2F448448" w14:textId="77777777" w:rsidR="009D4E96" w:rsidRPr="00A67EFC" w:rsidRDefault="009D4E96" w:rsidP="00E85896">
      <w:pPr>
        <w:pStyle w:val="Nadpis2"/>
        <w:jc w:val="both"/>
        <w:rPr>
          <w:b/>
          <w:bCs/>
          <w:i/>
        </w:rPr>
      </w:pPr>
      <w:bookmarkStart w:id="43" w:name="_Toc140001440"/>
      <w:r w:rsidRPr="00A67EFC">
        <w:rPr>
          <w:b/>
          <w:bCs/>
        </w:rPr>
        <w:t>14 ZÁVEREČNÉ  USTANOVENIA</w:t>
      </w:r>
      <w:bookmarkEnd w:id="43"/>
    </w:p>
    <w:p w14:paraId="2478BF45" w14:textId="77777777" w:rsidR="00680A57" w:rsidRPr="00680A57" w:rsidRDefault="00680A57" w:rsidP="00E85896">
      <w:pPr>
        <w:numPr>
          <w:ilvl w:val="0"/>
          <w:numId w:val="18"/>
        </w:numPr>
        <w:jc w:val="both"/>
        <w:rPr>
          <w:sz w:val="22"/>
          <w:szCs w:val="22"/>
        </w:rPr>
      </w:pPr>
      <w:r w:rsidRPr="00680A57">
        <w:rPr>
          <w:sz w:val="22"/>
          <w:szCs w:val="22"/>
        </w:rPr>
        <w:t>Školský poriadok je platný a účinný dňom jeho vydania riaditeľkou školy. Je zverejnený na verejne prístupnom mieste v škole a na webovej stránke školy  https://www.dolnastreda.sk/obec-2/materska-skola/dokumenty/.</w:t>
      </w:r>
    </w:p>
    <w:p w14:paraId="474E794E" w14:textId="77777777" w:rsidR="00680A57" w:rsidRPr="00680A57" w:rsidRDefault="00680A57" w:rsidP="00E85896">
      <w:pPr>
        <w:numPr>
          <w:ilvl w:val="0"/>
          <w:numId w:val="18"/>
        </w:numPr>
        <w:jc w:val="both"/>
        <w:rPr>
          <w:sz w:val="22"/>
          <w:szCs w:val="22"/>
        </w:rPr>
      </w:pPr>
      <w:r w:rsidRPr="00680A57">
        <w:rPr>
          <w:sz w:val="22"/>
          <w:szCs w:val="22"/>
        </w:rPr>
        <w:t xml:space="preserve">Školský poriadok je záväzný pre všetkých zamestnancov materskej školy, pre deti prijaté na </w:t>
      </w:r>
      <w:proofErr w:type="spellStart"/>
      <w:r w:rsidRPr="00680A57">
        <w:rPr>
          <w:sz w:val="22"/>
          <w:szCs w:val="22"/>
        </w:rPr>
        <w:t>predprimárne</w:t>
      </w:r>
      <w:proofErr w:type="spellEnd"/>
      <w:r w:rsidRPr="00680A57">
        <w:rPr>
          <w:sz w:val="22"/>
          <w:szCs w:val="22"/>
        </w:rPr>
        <w:t xml:space="preserve"> vzdelávanie, adaptačný alebo diagnostický pobyt dieťaťa a ich zákonných zástupcov. Uvedený okruh osôb je povinný sa ním riadiť. V prípade porušenia pravidiel školského poriadku bude podľa miery závažnosti vyvodená zodpovednosť s možnosťou prijatia sankcií, na ktorých udelenie bude dotknutá osoba vopred upozornená.</w:t>
      </w:r>
    </w:p>
    <w:p w14:paraId="28908ADE" w14:textId="77777777" w:rsidR="00680A57" w:rsidRPr="00680A57" w:rsidRDefault="00680A57" w:rsidP="00E85896">
      <w:pPr>
        <w:numPr>
          <w:ilvl w:val="0"/>
          <w:numId w:val="18"/>
        </w:numPr>
        <w:jc w:val="both"/>
        <w:rPr>
          <w:sz w:val="22"/>
          <w:szCs w:val="22"/>
        </w:rPr>
      </w:pPr>
      <w:r w:rsidRPr="00680A57">
        <w:rPr>
          <w:sz w:val="22"/>
          <w:szCs w:val="22"/>
        </w:rPr>
        <w:t xml:space="preserve"> Vydaním tohto školského poriadku sa ruší prechádzajúci školský poriadok platný odo dňa 01.09.2020, a to vrátane všetkých jeho dodatkov. </w:t>
      </w:r>
    </w:p>
    <w:p w14:paraId="4C2C1ED8" w14:textId="77777777" w:rsidR="00680A57" w:rsidRPr="00680A57" w:rsidRDefault="00680A57" w:rsidP="00E85896">
      <w:pPr>
        <w:numPr>
          <w:ilvl w:val="0"/>
          <w:numId w:val="18"/>
        </w:numPr>
        <w:jc w:val="both"/>
        <w:rPr>
          <w:sz w:val="22"/>
          <w:szCs w:val="22"/>
        </w:rPr>
      </w:pPr>
      <w:r w:rsidRPr="00680A57">
        <w:rPr>
          <w:sz w:val="22"/>
          <w:szCs w:val="22"/>
        </w:rPr>
        <w:t xml:space="preserve">So školským poriadkom sú preukázateľným spôsobom (vlastnoručným podpisom na podpisovom hárku, ktorý tvorí prílohu č. 1 školského poriadku) oboznámení všetci zamestnanci materskej školy. Podpisový hárok je súčasťou každej zmeny školského poriadku vykonanej formou dodatku. </w:t>
      </w:r>
    </w:p>
    <w:p w14:paraId="53A82726" w14:textId="77777777" w:rsidR="00680A57" w:rsidRPr="00680A57" w:rsidRDefault="00680A57" w:rsidP="00E85896">
      <w:pPr>
        <w:numPr>
          <w:ilvl w:val="0"/>
          <w:numId w:val="18"/>
        </w:numPr>
        <w:jc w:val="both"/>
        <w:rPr>
          <w:sz w:val="22"/>
          <w:szCs w:val="22"/>
        </w:rPr>
      </w:pPr>
      <w:r w:rsidRPr="00680A57">
        <w:rPr>
          <w:sz w:val="22"/>
          <w:szCs w:val="22"/>
        </w:rPr>
        <w:lastRenderedPageBreak/>
        <w:t>So znením školského poriadku sú vhodným spôsobom oboznámené aj deti navštevujúce materskú školu.</w:t>
      </w:r>
    </w:p>
    <w:p w14:paraId="74F2BF1C" w14:textId="77777777" w:rsidR="00680A57" w:rsidRPr="00680A57" w:rsidRDefault="00680A57" w:rsidP="00E85896">
      <w:pPr>
        <w:numPr>
          <w:ilvl w:val="0"/>
          <w:numId w:val="18"/>
        </w:numPr>
        <w:jc w:val="both"/>
        <w:rPr>
          <w:sz w:val="22"/>
          <w:szCs w:val="22"/>
        </w:rPr>
      </w:pPr>
      <w:r w:rsidRPr="00680A57">
        <w:rPr>
          <w:sz w:val="22"/>
          <w:szCs w:val="22"/>
        </w:rPr>
        <w:t>O vydaní a obsahu školského poriadku riaditeľka materskej školy informuje zákonných zástupcov detí na schôdzi rodičovského združenia.</w:t>
      </w:r>
    </w:p>
    <w:p w14:paraId="1F9A7B00" w14:textId="77777777" w:rsidR="00680A57" w:rsidRPr="00680A57" w:rsidRDefault="00680A57" w:rsidP="00E85896">
      <w:pPr>
        <w:numPr>
          <w:ilvl w:val="0"/>
          <w:numId w:val="18"/>
        </w:numPr>
        <w:jc w:val="both"/>
        <w:rPr>
          <w:sz w:val="22"/>
          <w:szCs w:val="22"/>
        </w:rPr>
      </w:pPr>
      <w:r w:rsidRPr="00680A57">
        <w:rPr>
          <w:sz w:val="22"/>
          <w:szCs w:val="22"/>
        </w:rPr>
        <w:t xml:space="preserve">Tento školský poriadok možno meniť len prostredníctvom príslušných dodatkov, ktoré sú číslované v chronologickom poradí podľa vydania a pred ich vydaním sú prerokované v rade školy a pedagogickej rade. </w:t>
      </w:r>
    </w:p>
    <w:p w14:paraId="046D8326" w14:textId="77777777" w:rsidR="00680A57" w:rsidRPr="00680A57" w:rsidRDefault="00680A57" w:rsidP="00E85896">
      <w:pPr>
        <w:numPr>
          <w:ilvl w:val="0"/>
          <w:numId w:val="18"/>
        </w:numPr>
        <w:jc w:val="both"/>
        <w:rPr>
          <w:sz w:val="22"/>
          <w:szCs w:val="22"/>
        </w:rPr>
      </w:pPr>
      <w:r w:rsidRPr="00680A57">
        <w:rPr>
          <w:sz w:val="22"/>
          <w:szCs w:val="22"/>
        </w:rPr>
        <w:t>Neoddeliteľnou súčasťou školského poriadku sú tieto prílohy:</w:t>
      </w:r>
    </w:p>
    <w:p w14:paraId="784CFB9A" w14:textId="77777777" w:rsidR="00680A57" w:rsidRPr="00680A57" w:rsidRDefault="00680A57" w:rsidP="00E85896">
      <w:pPr>
        <w:numPr>
          <w:ilvl w:val="0"/>
          <w:numId w:val="18"/>
        </w:numPr>
        <w:jc w:val="both"/>
        <w:rPr>
          <w:sz w:val="22"/>
          <w:szCs w:val="22"/>
        </w:rPr>
      </w:pPr>
      <w:r w:rsidRPr="00680A57">
        <w:rPr>
          <w:sz w:val="22"/>
          <w:szCs w:val="22"/>
        </w:rPr>
        <w:t>Príloha č. 1: Podpisový hárok – oboznámenie sa zamestnancov MŠ so školským poriadkom.</w:t>
      </w:r>
    </w:p>
    <w:p w14:paraId="3C5D48FE" w14:textId="6937D46C" w:rsidR="00680A57" w:rsidRPr="00680A57" w:rsidRDefault="00680A57" w:rsidP="00E85896">
      <w:pPr>
        <w:numPr>
          <w:ilvl w:val="0"/>
          <w:numId w:val="18"/>
        </w:numPr>
        <w:jc w:val="both"/>
        <w:rPr>
          <w:sz w:val="22"/>
          <w:szCs w:val="22"/>
        </w:rPr>
      </w:pPr>
      <w:r w:rsidRPr="00680A57">
        <w:rPr>
          <w:sz w:val="22"/>
          <w:szCs w:val="22"/>
        </w:rPr>
        <w:t xml:space="preserve">Príloha č. 2: Fotokópia dokladu o schválení času prevádzky materskej školy zriaďovateľom, ktorý určila riaditeľka materskej školy a ktorý bol prerokovaný aj so zákonnými zástupcami. </w:t>
      </w:r>
    </w:p>
    <w:p w14:paraId="61C61076" w14:textId="77777777" w:rsidR="00680A57" w:rsidRDefault="00680A57" w:rsidP="00E85896">
      <w:pPr>
        <w:numPr>
          <w:ilvl w:val="0"/>
          <w:numId w:val="18"/>
        </w:numPr>
        <w:jc w:val="both"/>
        <w:rPr>
          <w:sz w:val="22"/>
          <w:szCs w:val="22"/>
        </w:rPr>
      </w:pPr>
      <w:r w:rsidRPr="00680A57">
        <w:rPr>
          <w:sz w:val="22"/>
          <w:szCs w:val="22"/>
        </w:rPr>
        <w:t>Príloha č. 3:  Splnomocnenie na prebratie dieťaťa z materskej školy na príslušný školský rok</w:t>
      </w:r>
    </w:p>
    <w:p w14:paraId="26F2ECE5" w14:textId="77777777" w:rsidR="00E85896" w:rsidRPr="00C42E3B" w:rsidRDefault="00E85896" w:rsidP="00E85896">
      <w:pPr>
        <w:jc w:val="both"/>
      </w:pPr>
    </w:p>
    <w:p w14:paraId="704E150C" w14:textId="77777777" w:rsidR="00680A57" w:rsidRPr="00680A57" w:rsidRDefault="00680A57" w:rsidP="00E85896">
      <w:pPr>
        <w:tabs>
          <w:tab w:val="left" w:pos="142"/>
          <w:tab w:val="left" w:pos="284"/>
          <w:tab w:val="left" w:pos="567"/>
          <w:tab w:val="left" w:pos="709"/>
          <w:tab w:val="left" w:pos="1134"/>
        </w:tabs>
        <w:jc w:val="both"/>
        <w:rPr>
          <w:b/>
          <w:sz w:val="22"/>
          <w:szCs w:val="22"/>
        </w:rPr>
      </w:pPr>
      <w:r w:rsidRPr="00680A57">
        <w:rPr>
          <w:b/>
          <w:sz w:val="22"/>
          <w:szCs w:val="22"/>
        </w:rPr>
        <w:t>Zoznam všeobecne záväzných právnych predpisov, iných predpisov a ďalších zdrojov, ktoré boli použité pri vypracovaní školského poriadku:</w:t>
      </w:r>
    </w:p>
    <w:p w14:paraId="6BF6627E" w14:textId="3C286D40" w:rsidR="009D4E96" w:rsidRPr="003246F3" w:rsidRDefault="007C48AC" w:rsidP="00E85896">
      <w:pPr>
        <w:numPr>
          <w:ilvl w:val="0"/>
          <w:numId w:val="19"/>
        </w:numPr>
        <w:jc w:val="both"/>
        <w:rPr>
          <w:sz w:val="22"/>
          <w:szCs w:val="22"/>
        </w:rPr>
      </w:pPr>
      <w:r>
        <w:rPr>
          <w:sz w:val="22"/>
          <w:szCs w:val="22"/>
        </w:rPr>
        <w:t>Z</w:t>
      </w:r>
      <w:r w:rsidR="009D4E96" w:rsidRPr="003246F3">
        <w:rPr>
          <w:sz w:val="22"/>
          <w:szCs w:val="22"/>
        </w:rPr>
        <w:t>ákonom č. 245/2008 Z. z. o výchove a vzdelávaní (školský zákon) a o zmene a doplnení niektorých zákonov,</w:t>
      </w:r>
    </w:p>
    <w:p w14:paraId="24A5AE1A" w14:textId="07DBFBBC" w:rsidR="003246F3" w:rsidRPr="007C48AC" w:rsidRDefault="007C48AC" w:rsidP="00E85896">
      <w:pPr>
        <w:pStyle w:val="Odsekzoznamu"/>
        <w:numPr>
          <w:ilvl w:val="0"/>
          <w:numId w:val="19"/>
        </w:numPr>
        <w:shd w:val="clear" w:color="auto" w:fill="FFFFFF"/>
        <w:spacing w:after="300" w:line="240" w:lineRule="auto"/>
        <w:jc w:val="both"/>
        <w:rPr>
          <w:rFonts w:ascii="Times New Roman" w:hAnsi="Times New Roman"/>
          <w:color w:val="000000"/>
          <w:lang w:eastAsia="sk-SK"/>
        </w:rPr>
      </w:pPr>
      <w:r>
        <w:rPr>
          <w:rFonts w:ascii="Times New Roman" w:hAnsi="Times New Roman"/>
          <w:color w:val="000000"/>
          <w:lang w:eastAsia="sk-SK"/>
        </w:rPr>
        <w:t>V</w:t>
      </w:r>
      <w:r w:rsidR="003246F3" w:rsidRPr="003246F3">
        <w:rPr>
          <w:rFonts w:ascii="Times New Roman" w:hAnsi="Times New Roman"/>
          <w:color w:val="000000"/>
          <w:lang w:eastAsia="sk-SK"/>
        </w:rPr>
        <w:t xml:space="preserve">yhláškou </w:t>
      </w:r>
      <w:r w:rsidR="00655631">
        <w:rPr>
          <w:rFonts w:ascii="Times New Roman" w:hAnsi="Times New Roman"/>
          <w:color w:val="000000"/>
          <w:lang w:eastAsia="sk-SK"/>
        </w:rPr>
        <w:t xml:space="preserve">o Materskej škole č. </w:t>
      </w:r>
      <w:r w:rsidR="002D6CEC">
        <w:rPr>
          <w:rFonts w:ascii="Times New Roman" w:hAnsi="Times New Roman"/>
          <w:color w:val="000000"/>
          <w:lang w:eastAsia="sk-SK"/>
        </w:rPr>
        <w:t>541/2021</w:t>
      </w:r>
      <w:r w:rsidR="003246F3" w:rsidRPr="003246F3">
        <w:rPr>
          <w:rFonts w:ascii="Times New Roman" w:hAnsi="Times New Roman"/>
          <w:color w:val="000000"/>
          <w:lang w:eastAsia="sk-SK"/>
        </w:rPr>
        <w:t xml:space="preserve"> Ministerstva školstva, vedy, výskumu a športu Slovenskej republiky, </w:t>
      </w:r>
    </w:p>
    <w:p w14:paraId="7F98E404" w14:textId="06166BF4" w:rsidR="003246F3" w:rsidRPr="00ED4554" w:rsidRDefault="007C48AC" w:rsidP="00E85896">
      <w:pPr>
        <w:pStyle w:val="Odsekzoznamu"/>
        <w:numPr>
          <w:ilvl w:val="0"/>
          <w:numId w:val="19"/>
        </w:numPr>
        <w:shd w:val="clear" w:color="auto" w:fill="FFFFFF"/>
        <w:spacing w:after="300" w:line="240" w:lineRule="auto"/>
        <w:jc w:val="both"/>
        <w:rPr>
          <w:rFonts w:ascii="Times New Roman" w:hAnsi="Times New Roman"/>
          <w:color w:val="000000"/>
          <w:lang w:eastAsia="sk-SK"/>
        </w:rPr>
      </w:pPr>
      <w:r>
        <w:rPr>
          <w:rFonts w:ascii="Times New Roman" w:hAnsi="Times New Roman"/>
        </w:rPr>
        <w:t>Z</w:t>
      </w:r>
      <w:r w:rsidR="009D4E96" w:rsidRPr="00ED4554">
        <w:rPr>
          <w:rFonts w:ascii="Times New Roman" w:hAnsi="Times New Roman"/>
        </w:rPr>
        <w:t>ákonom č. 355/2007 Z. z. o ochrane, podpore a rozvoji verejného zdravia a o zmene a doplnení niektorých zákonov,</w:t>
      </w:r>
    </w:p>
    <w:p w14:paraId="4949480A" w14:textId="72F6269B" w:rsidR="003246F3" w:rsidRPr="00ED4554" w:rsidRDefault="007C48AC" w:rsidP="00E85896">
      <w:pPr>
        <w:pStyle w:val="Odsekzoznamu"/>
        <w:numPr>
          <w:ilvl w:val="0"/>
          <w:numId w:val="19"/>
        </w:numPr>
        <w:shd w:val="clear" w:color="auto" w:fill="FFFFFF"/>
        <w:spacing w:after="300" w:line="240" w:lineRule="auto"/>
        <w:jc w:val="both"/>
        <w:rPr>
          <w:rFonts w:ascii="Times New Roman" w:hAnsi="Times New Roman"/>
          <w:color w:val="000000"/>
          <w:lang w:eastAsia="sk-SK"/>
        </w:rPr>
      </w:pPr>
      <w:r>
        <w:rPr>
          <w:rFonts w:ascii="Times New Roman" w:hAnsi="Times New Roman"/>
        </w:rPr>
        <w:t>Z</w:t>
      </w:r>
      <w:r w:rsidR="009D4E96" w:rsidRPr="00ED4554">
        <w:rPr>
          <w:rFonts w:ascii="Times New Roman" w:hAnsi="Times New Roman"/>
        </w:rPr>
        <w:t>ákonom č. 596/2003 Z. z. o štátnej správe v školstve a školskej samospráve a o zmene a doplnení niektorých zákonov v znení neskorších predpisov,</w:t>
      </w:r>
    </w:p>
    <w:p w14:paraId="39327E27" w14:textId="222124F2" w:rsidR="003246F3" w:rsidRPr="00ED4554" w:rsidRDefault="007C48AC" w:rsidP="00E85896">
      <w:pPr>
        <w:pStyle w:val="Odsekzoznamu"/>
        <w:numPr>
          <w:ilvl w:val="0"/>
          <w:numId w:val="19"/>
        </w:numPr>
        <w:shd w:val="clear" w:color="auto" w:fill="FFFFFF"/>
        <w:spacing w:after="300" w:line="240" w:lineRule="auto"/>
        <w:jc w:val="both"/>
        <w:rPr>
          <w:rFonts w:ascii="Times New Roman" w:hAnsi="Times New Roman"/>
          <w:color w:val="000000"/>
          <w:lang w:eastAsia="sk-SK"/>
        </w:rPr>
      </w:pPr>
      <w:r>
        <w:rPr>
          <w:rFonts w:ascii="Times New Roman" w:hAnsi="Times New Roman"/>
        </w:rPr>
        <w:t>Z</w:t>
      </w:r>
      <w:r w:rsidR="009D4E96" w:rsidRPr="00ED4554">
        <w:rPr>
          <w:rFonts w:ascii="Times New Roman" w:hAnsi="Times New Roman"/>
        </w:rPr>
        <w:t>ákonom č. 124 / 2006 Z. z. o BOZP a o zmene a doplnení niektorých zákonov</w:t>
      </w:r>
    </w:p>
    <w:p w14:paraId="21080C2C" w14:textId="73426CC6" w:rsidR="00ED4554" w:rsidRPr="00ED4554" w:rsidRDefault="009D4E96" w:rsidP="00E85896">
      <w:pPr>
        <w:pStyle w:val="Odsekzoznamu"/>
        <w:numPr>
          <w:ilvl w:val="0"/>
          <w:numId w:val="19"/>
        </w:numPr>
        <w:shd w:val="clear" w:color="auto" w:fill="FFFFFF"/>
        <w:spacing w:after="300" w:line="240" w:lineRule="auto"/>
        <w:jc w:val="both"/>
        <w:rPr>
          <w:rFonts w:ascii="Times New Roman" w:hAnsi="Times New Roman"/>
          <w:color w:val="000000"/>
          <w:lang w:eastAsia="sk-SK"/>
        </w:rPr>
      </w:pPr>
      <w:r w:rsidRPr="00ED4554">
        <w:rPr>
          <w:rFonts w:ascii="Times New Roman" w:hAnsi="Times New Roman"/>
        </w:rPr>
        <w:t xml:space="preserve">Vyhláškou MZ SR č.527/2007 </w:t>
      </w:r>
      <w:proofErr w:type="spellStart"/>
      <w:r w:rsidRPr="00ED4554">
        <w:rPr>
          <w:rFonts w:ascii="Times New Roman" w:hAnsi="Times New Roman"/>
        </w:rPr>
        <w:t>Z.z</w:t>
      </w:r>
      <w:proofErr w:type="spellEnd"/>
      <w:r w:rsidRPr="00ED4554">
        <w:rPr>
          <w:rFonts w:ascii="Times New Roman" w:hAnsi="Times New Roman"/>
        </w:rPr>
        <w:t>. o podrobnostiach o požiadavkách na zariadenia pre deti a</w:t>
      </w:r>
      <w:r w:rsidR="002D6CEC">
        <w:rPr>
          <w:rFonts w:ascii="Times New Roman" w:hAnsi="Times New Roman"/>
        </w:rPr>
        <w:t> </w:t>
      </w:r>
      <w:r w:rsidRPr="00ED4554">
        <w:rPr>
          <w:rFonts w:ascii="Times New Roman" w:hAnsi="Times New Roman"/>
        </w:rPr>
        <w:t>mládež</w:t>
      </w:r>
      <w:r w:rsidR="002D6CEC">
        <w:rPr>
          <w:rFonts w:ascii="Times New Roman" w:hAnsi="Times New Roman"/>
        </w:rPr>
        <w:t>,</w:t>
      </w:r>
    </w:p>
    <w:p w14:paraId="0285EB3E" w14:textId="5653DA0B" w:rsidR="00ED4554" w:rsidRPr="007C48AC" w:rsidRDefault="007C48AC" w:rsidP="00E85896">
      <w:pPr>
        <w:pStyle w:val="Odsekzoznamu"/>
        <w:numPr>
          <w:ilvl w:val="0"/>
          <w:numId w:val="19"/>
        </w:numPr>
        <w:shd w:val="clear" w:color="auto" w:fill="FFFFFF"/>
        <w:spacing w:after="300" w:line="240" w:lineRule="auto"/>
        <w:jc w:val="both"/>
        <w:rPr>
          <w:rFonts w:ascii="Times New Roman" w:hAnsi="Times New Roman"/>
          <w:color w:val="000000"/>
          <w:lang w:eastAsia="sk-SK"/>
        </w:rPr>
      </w:pPr>
      <w:r>
        <w:rPr>
          <w:rFonts w:ascii="Times New Roman" w:hAnsi="Times New Roman"/>
        </w:rPr>
        <w:t>Zákonom č.71/1964 Zb. o </w:t>
      </w:r>
      <w:r w:rsidRPr="007C48AC">
        <w:rPr>
          <w:rFonts w:ascii="Times New Roman" w:hAnsi="Times New Roman"/>
        </w:rPr>
        <w:t>správnom poriadku (správny poriadok)</w:t>
      </w:r>
      <w:r w:rsidR="002D6CEC">
        <w:rPr>
          <w:rFonts w:ascii="Times New Roman" w:hAnsi="Times New Roman"/>
        </w:rPr>
        <w:t>,</w:t>
      </w:r>
    </w:p>
    <w:p w14:paraId="5FA2EED6" w14:textId="69E0CA69" w:rsidR="009D4E96" w:rsidRPr="001425FA" w:rsidRDefault="009D4E96" w:rsidP="00E85896">
      <w:pPr>
        <w:pStyle w:val="Odsekzoznamu"/>
        <w:numPr>
          <w:ilvl w:val="0"/>
          <w:numId w:val="19"/>
        </w:numPr>
        <w:shd w:val="clear" w:color="auto" w:fill="FFFFFF"/>
        <w:spacing w:after="300" w:line="240" w:lineRule="auto"/>
        <w:jc w:val="both"/>
        <w:rPr>
          <w:rFonts w:ascii="Times New Roman" w:hAnsi="Times New Roman"/>
          <w:color w:val="000000"/>
          <w:lang w:eastAsia="sk-SK"/>
        </w:rPr>
      </w:pPr>
      <w:r w:rsidRPr="007C48AC">
        <w:rPr>
          <w:rFonts w:ascii="Times New Roman" w:hAnsi="Times New Roman"/>
        </w:rPr>
        <w:t>Národným programom prevencie obezity</w:t>
      </w:r>
      <w:r w:rsidR="002D6CEC">
        <w:rPr>
          <w:rFonts w:ascii="Times New Roman" w:hAnsi="Times New Roman"/>
        </w:rPr>
        <w:t>.</w:t>
      </w:r>
    </w:p>
    <w:p w14:paraId="555139D2" w14:textId="77777777" w:rsidR="001425FA" w:rsidRPr="001425FA" w:rsidRDefault="001425FA" w:rsidP="00E85896">
      <w:pPr>
        <w:pStyle w:val="Odsekzoznamu"/>
        <w:numPr>
          <w:ilvl w:val="0"/>
          <w:numId w:val="19"/>
        </w:numPr>
        <w:shd w:val="clear" w:color="auto" w:fill="FFFFFF"/>
        <w:spacing w:after="300" w:line="240" w:lineRule="auto"/>
        <w:jc w:val="both"/>
        <w:rPr>
          <w:rFonts w:ascii="Times New Roman" w:hAnsi="Times New Roman"/>
        </w:rPr>
      </w:pPr>
      <w:r w:rsidRPr="001425FA">
        <w:rPr>
          <w:rFonts w:ascii="Times New Roman" w:hAnsi="Times New Roman"/>
        </w:rPr>
        <w:t>Zákon č. 138/2019 Z. z. o pedagogických zamestnancoch a odborných zamestnancoch a o zmene a doplnení niektorých zákonov v znení neskorších predpisov</w:t>
      </w:r>
    </w:p>
    <w:p w14:paraId="1D447D08" w14:textId="77777777" w:rsidR="001425FA" w:rsidRPr="001425FA" w:rsidRDefault="001425FA" w:rsidP="00E85896">
      <w:pPr>
        <w:pStyle w:val="Odsekzoznamu"/>
        <w:numPr>
          <w:ilvl w:val="0"/>
          <w:numId w:val="19"/>
        </w:numPr>
        <w:shd w:val="clear" w:color="auto" w:fill="FFFFFF"/>
        <w:spacing w:after="300" w:line="240" w:lineRule="auto"/>
        <w:jc w:val="both"/>
        <w:rPr>
          <w:rFonts w:ascii="Times New Roman" w:hAnsi="Times New Roman"/>
        </w:rPr>
      </w:pPr>
      <w:r w:rsidRPr="001425FA">
        <w:rPr>
          <w:rFonts w:ascii="Times New Roman" w:hAnsi="Times New Roman"/>
        </w:rPr>
        <w:t>Zákon č. 365/2004 Z. z. o rovnakom zaobchádzaní v niektorých oblastiach a o ochrane pred diskrimináciou a o zmene a doplnení niektorých zákonov (antidiskriminačný zákon) v znení neskorších predpisov</w:t>
      </w:r>
    </w:p>
    <w:p w14:paraId="677D6D6D" w14:textId="77777777" w:rsidR="001425FA" w:rsidRPr="001425FA" w:rsidRDefault="001425FA" w:rsidP="00E85896">
      <w:pPr>
        <w:pStyle w:val="Odsekzoznamu"/>
        <w:numPr>
          <w:ilvl w:val="0"/>
          <w:numId w:val="19"/>
        </w:numPr>
        <w:shd w:val="clear" w:color="auto" w:fill="FFFFFF"/>
        <w:spacing w:after="300" w:line="240" w:lineRule="auto"/>
        <w:jc w:val="both"/>
        <w:rPr>
          <w:rFonts w:ascii="Times New Roman" w:hAnsi="Times New Roman"/>
        </w:rPr>
      </w:pPr>
      <w:r w:rsidRPr="001425FA">
        <w:rPr>
          <w:rFonts w:ascii="Times New Roman" w:hAnsi="Times New Roman"/>
        </w:rPr>
        <w:t xml:space="preserve">Zákon č. 305/2005 </w:t>
      </w:r>
      <w:proofErr w:type="spellStart"/>
      <w:r w:rsidRPr="001425FA">
        <w:rPr>
          <w:rFonts w:ascii="Times New Roman" w:hAnsi="Times New Roman"/>
        </w:rPr>
        <w:t>Z.z</w:t>
      </w:r>
      <w:proofErr w:type="spellEnd"/>
      <w:r w:rsidRPr="001425FA">
        <w:rPr>
          <w:rFonts w:ascii="Times New Roman" w:hAnsi="Times New Roman"/>
        </w:rPr>
        <w:t>. o sociálnoprávnej ochrane detí a o sociálnej kuratele</w:t>
      </w:r>
    </w:p>
    <w:p w14:paraId="51DBE06A" w14:textId="77777777" w:rsidR="001425FA" w:rsidRPr="001425FA" w:rsidRDefault="001425FA" w:rsidP="00E85896">
      <w:pPr>
        <w:pStyle w:val="Odsekzoznamu"/>
        <w:numPr>
          <w:ilvl w:val="0"/>
          <w:numId w:val="19"/>
        </w:numPr>
        <w:shd w:val="clear" w:color="auto" w:fill="FFFFFF"/>
        <w:spacing w:after="300" w:line="240" w:lineRule="auto"/>
        <w:jc w:val="both"/>
        <w:rPr>
          <w:rFonts w:ascii="Times New Roman" w:hAnsi="Times New Roman"/>
        </w:rPr>
      </w:pPr>
      <w:r w:rsidRPr="001425FA">
        <w:rPr>
          <w:rFonts w:ascii="Times New Roman" w:hAnsi="Times New Roman"/>
        </w:rPr>
        <w:t>Vyhláška MŠVVaŠ SR č. 330/2009 Z. z. o zariadení školského stravovania</w:t>
      </w:r>
    </w:p>
    <w:p w14:paraId="7B3D18F9" w14:textId="77777777" w:rsidR="001425FA" w:rsidRPr="001425FA" w:rsidRDefault="001425FA" w:rsidP="00E85896">
      <w:pPr>
        <w:pStyle w:val="Odsekzoznamu"/>
        <w:numPr>
          <w:ilvl w:val="0"/>
          <w:numId w:val="19"/>
        </w:numPr>
        <w:shd w:val="clear" w:color="auto" w:fill="FFFFFF"/>
        <w:spacing w:after="300" w:line="240" w:lineRule="auto"/>
        <w:jc w:val="both"/>
        <w:rPr>
          <w:rFonts w:ascii="Times New Roman" w:hAnsi="Times New Roman"/>
        </w:rPr>
      </w:pPr>
      <w:r w:rsidRPr="001425FA">
        <w:rPr>
          <w:rFonts w:ascii="Times New Roman" w:hAnsi="Times New Roman"/>
        </w:rPr>
        <w:t>Vyhláška MŠVVaŠ SR č. 541/2021 Z. z. o materskej škole</w:t>
      </w:r>
    </w:p>
    <w:p w14:paraId="71F3F9D2" w14:textId="77777777" w:rsidR="001425FA" w:rsidRPr="001425FA" w:rsidRDefault="001425FA" w:rsidP="00E85896">
      <w:pPr>
        <w:pStyle w:val="Odsekzoznamu"/>
        <w:numPr>
          <w:ilvl w:val="0"/>
          <w:numId w:val="19"/>
        </w:numPr>
        <w:shd w:val="clear" w:color="auto" w:fill="FFFFFF"/>
        <w:spacing w:after="300" w:line="240" w:lineRule="auto"/>
        <w:jc w:val="both"/>
        <w:rPr>
          <w:rFonts w:ascii="Times New Roman" w:hAnsi="Times New Roman"/>
        </w:rPr>
      </w:pPr>
      <w:r w:rsidRPr="001425FA">
        <w:rPr>
          <w:rFonts w:ascii="Times New Roman" w:hAnsi="Times New Roman"/>
        </w:rPr>
        <w:t xml:space="preserve">Zriaďovacia listina Materskej školy Dolná Streda, Záhumenská 363, 925 63 Dolná Streda </w:t>
      </w:r>
    </w:p>
    <w:p w14:paraId="2743B084" w14:textId="4FFBF880" w:rsidR="001425FA" w:rsidRPr="00E85896" w:rsidRDefault="001425FA" w:rsidP="00E85896">
      <w:pPr>
        <w:pStyle w:val="Odsekzoznamu"/>
        <w:numPr>
          <w:ilvl w:val="0"/>
          <w:numId w:val="19"/>
        </w:numPr>
        <w:shd w:val="clear" w:color="auto" w:fill="FFFFFF"/>
        <w:spacing w:after="300" w:line="240" w:lineRule="auto"/>
        <w:jc w:val="both"/>
        <w:rPr>
          <w:rFonts w:ascii="Times New Roman" w:hAnsi="Times New Roman"/>
        </w:rPr>
      </w:pPr>
      <w:r w:rsidRPr="001425FA">
        <w:rPr>
          <w:rFonts w:ascii="Times New Roman" w:hAnsi="Times New Roman"/>
        </w:rPr>
        <w:t>Zákon č. 40/1964 Zb. – Občiansky zákonník</w:t>
      </w:r>
    </w:p>
    <w:p w14:paraId="6AD786B3" w14:textId="77777777" w:rsidR="001425FA" w:rsidRPr="001425FA" w:rsidRDefault="001425FA" w:rsidP="00E85896">
      <w:pPr>
        <w:pStyle w:val="Default"/>
        <w:numPr>
          <w:ilvl w:val="0"/>
          <w:numId w:val="19"/>
        </w:numPr>
        <w:tabs>
          <w:tab w:val="left" w:pos="142"/>
          <w:tab w:val="left" w:pos="284"/>
          <w:tab w:val="left" w:pos="567"/>
          <w:tab w:val="left" w:pos="709"/>
          <w:tab w:val="left" w:pos="1134"/>
        </w:tabs>
        <w:spacing w:line="276" w:lineRule="auto"/>
        <w:jc w:val="both"/>
        <w:rPr>
          <w:rFonts w:ascii="Times New Roman" w:hAnsi="Times New Roman" w:cs="Times New Roman"/>
          <w:color w:val="auto"/>
          <w:sz w:val="22"/>
          <w:szCs w:val="22"/>
          <w:u w:val="single"/>
        </w:rPr>
      </w:pPr>
      <w:r w:rsidRPr="001425FA">
        <w:rPr>
          <w:rFonts w:ascii="Times New Roman" w:hAnsi="Times New Roman" w:cs="Times New Roman"/>
          <w:color w:val="auto"/>
          <w:sz w:val="22"/>
          <w:szCs w:val="22"/>
        </w:rPr>
        <w:t xml:space="preserve">Metodické usmernenie č. 4/2009-R z 11. februára 2009 k zavedeniu jednotného postupu škôl, školských zariadení a vysokých škôl pri vzniku registrovaného školského úrazu a pri evidencii nebezpečných udalostí. Dostupné: </w:t>
      </w:r>
      <w:hyperlink r:id="rId11" w:history="1">
        <w:r w:rsidRPr="001425FA">
          <w:rPr>
            <w:rStyle w:val="Hypertextovprepojenie"/>
            <w:rFonts w:ascii="Times New Roman" w:hAnsi="Times New Roman" w:cs="Times New Roman"/>
            <w:color w:val="auto"/>
            <w:sz w:val="22"/>
            <w:szCs w:val="22"/>
          </w:rPr>
          <w:t>https://www.minedu.sk/metodicke-usmernenie-c-42009-r-z-11-februara-2009-k-zavedeniu-jednotneho-postupu-skol-skolskych-zariadeni-a-vysokych-skol-pri-vzniku-registrovaneho-skolskeho-urazu-a-pri-evidencii-nebezpecnych-udalosti/</w:t>
        </w:r>
      </w:hyperlink>
      <w:r w:rsidRPr="001425FA">
        <w:rPr>
          <w:rFonts w:ascii="Times New Roman" w:hAnsi="Times New Roman" w:cs="Times New Roman"/>
          <w:color w:val="auto"/>
          <w:sz w:val="22"/>
          <w:szCs w:val="22"/>
          <w:u w:val="single"/>
        </w:rPr>
        <w:t xml:space="preserve"> </w:t>
      </w:r>
    </w:p>
    <w:p w14:paraId="69577D8E" w14:textId="77777777" w:rsidR="001425FA" w:rsidRPr="001425FA" w:rsidRDefault="001425FA" w:rsidP="00E85896">
      <w:pPr>
        <w:pStyle w:val="Bezriadkovania"/>
        <w:numPr>
          <w:ilvl w:val="0"/>
          <w:numId w:val="19"/>
        </w:numPr>
        <w:tabs>
          <w:tab w:val="left" w:pos="142"/>
          <w:tab w:val="left" w:pos="284"/>
          <w:tab w:val="left" w:pos="567"/>
          <w:tab w:val="left" w:pos="709"/>
          <w:tab w:val="left" w:pos="1134"/>
        </w:tabs>
        <w:spacing w:line="276" w:lineRule="auto"/>
        <w:jc w:val="both"/>
        <w:rPr>
          <w:rFonts w:ascii="Times New Roman" w:hAnsi="Times New Roman" w:cs="Times New Roman"/>
          <w:bCs/>
          <w:i/>
        </w:rPr>
      </w:pPr>
      <w:r w:rsidRPr="001425FA">
        <w:rPr>
          <w:rFonts w:ascii="Times New Roman" w:hAnsi="Times New Roman" w:cs="Times New Roman"/>
          <w:bCs/>
        </w:rPr>
        <w:t xml:space="preserve">Všeobecne záväzné nariadenie </w:t>
      </w:r>
      <w:r w:rsidRPr="001425FA">
        <w:rPr>
          <w:rFonts w:ascii="Times New Roman" w:hAnsi="Times New Roman" w:cs="Times New Roman"/>
        </w:rPr>
        <w:t xml:space="preserve">VZN č. 4/2012 obce Dolná Streda </w:t>
      </w:r>
      <w:r w:rsidRPr="001425FA">
        <w:rPr>
          <w:rFonts w:ascii="Times New Roman" w:hAnsi="Times New Roman" w:cs="Times New Roman"/>
          <w:bCs/>
        </w:rPr>
        <w:t>o výške príspevku za pobyt dieťaťa v materskej škole.</w:t>
      </w:r>
    </w:p>
    <w:p w14:paraId="5C78AC97" w14:textId="77777777" w:rsidR="001425FA" w:rsidRPr="001425FA" w:rsidRDefault="001425FA" w:rsidP="00E85896">
      <w:pPr>
        <w:pStyle w:val="Default"/>
        <w:numPr>
          <w:ilvl w:val="0"/>
          <w:numId w:val="19"/>
        </w:numPr>
        <w:tabs>
          <w:tab w:val="left" w:pos="142"/>
          <w:tab w:val="left" w:pos="284"/>
          <w:tab w:val="left" w:pos="567"/>
          <w:tab w:val="left" w:pos="709"/>
          <w:tab w:val="left" w:pos="1134"/>
        </w:tabs>
        <w:spacing w:line="276" w:lineRule="auto"/>
        <w:jc w:val="both"/>
        <w:rPr>
          <w:rFonts w:ascii="Times New Roman" w:hAnsi="Times New Roman" w:cs="Times New Roman"/>
          <w:color w:val="auto"/>
          <w:sz w:val="22"/>
          <w:szCs w:val="22"/>
        </w:rPr>
      </w:pPr>
      <w:r w:rsidRPr="001425FA">
        <w:rPr>
          <w:rFonts w:ascii="Times New Roman" w:hAnsi="Times New Roman" w:cs="Times New Roman"/>
          <w:bCs/>
          <w:i/>
          <w:color w:val="auto"/>
          <w:sz w:val="22"/>
          <w:szCs w:val="22"/>
        </w:rPr>
        <w:lastRenderedPageBreak/>
        <w:t xml:space="preserve">Manuál </w:t>
      </w:r>
      <w:proofErr w:type="spellStart"/>
      <w:r w:rsidRPr="001425FA">
        <w:rPr>
          <w:rFonts w:ascii="Times New Roman" w:hAnsi="Times New Roman" w:cs="Times New Roman"/>
          <w:bCs/>
          <w:i/>
          <w:color w:val="auto"/>
          <w:sz w:val="22"/>
          <w:szCs w:val="22"/>
        </w:rPr>
        <w:t>Predprimárne</w:t>
      </w:r>
      <w:proofErr w:type="spellEnd"/>
      <w:r w:rsidRPr="001425FA">
        <w:rPr>
          <w:rFonts w:ascii="Times New Roman" w:hAnsi="Times New Roman" w:cs="Times New Roman"/>
          <w:bCs/>
          <w:i/>
          <w:color w:val="auto"/>
          <w:sz w:val="22"/>
          <w:szCs w:val="22"/>
        </w:rPr>
        <w:t xml:space="preserve"> vzdelávanie detí</w:t>
      </w:r>
      <w:r w:rsidRPr="001425FA">
        <w:rPr>
          <w:rFonts w:ascii="Times New Roman" w:hAnsi="Times New Roman" w:cs="Times New Roman"/>
          <w:bCs/>
          <w:color w:val="auto"/>
          <w:sz w:val="22"/>
          <w:szCs w:val="22"/>
        </w:rPr>
        <w:t xml:space="preserve"> (spracované podľa právneho stavu účinného od 1. januára 2022). </w:t>
      </w:r>
      <w:r w:rsidRPr="001425FA">
        <w:rPr>
          <w:rFonts w:ascii="Times New Roman" w:hAnsi="Times New Roman" w:cs="Times New Roman"/>
          <w:color w:val="auto"/>
          <w:sz w:val="22"/>
          <w:szCs w:val="22"/>
        </w:rPr>
        <w:t xml:space="preserve">Materiál MŠVVaŠ SR, schválený </w:t>
      </w:r>
      <w:r w:rsidRPr="001425FA">
        <w:rPr>
          <w:rFonts w:ascii="Times New Roman" w:hAnsi="Times New Roman" w:cs="Times New Roman"/>
          <w:sz w:val="22"/>
          <w:szCs w:val="22"/>
        </w:rPr>
        <w:t>2022/10887:2-A211</w:t>
      </w:r>
      <w:r w:rsidRPr="001425FA">
        <w:rPr>
          <w:rFonts w:ascii="Times New Roman" w:hAnsi="Times New Roman" w:cs="Times New Roman"/>
          <w:color w:val="auto"/>
          <w:sz w:val="22"/>
          <w:szCs w:val="22"/>
        </w:rPr>
        <w:t>0.</w:t>
      </w:r>
      <w:r w:rsidRPr="001425FA">
        <w:rPr>
          <w:rFonts w:ascii="Times New Roman" w:hAnsi="Times New Roman" w:cs="Times New Roman"/>
          <w:i/>
          <w:color w:val="auto"/>
          <w:sz w:val="22"/>
          <w:szCs w:val="22"/>
        </w:rPr>
        <w:t xml:space="preserve"> </w:t>
      </w:r>
      <w:r w:rsidRPr="001425FA">
        <w:rPr>
          <w:rFonts w:ascii="Times New Roman" w:hAnsi="Times New Roman" w:cs="Times New Roman"/>
          <w:color w:val="auto"/>
          <w:sz w:val="22"/>
          <w:szCs w:val="22"/>
        </w:rPr>
        <w:t xml:space="preserve">Dostupné: </w:t>
      </w:r>
      <w:hyperlink r:id="rId12" w:history="1">
        <w:r w:rsidRPr="001425FA">
          <w:rPr>
            <w:rStyle w:val="Hypertextovprepojenie"/>
            <w:rFonts w:ascii="Times New Roman" w:hAnsi="Times New Roman" w:cs="Times New Roman"/>
            <w:color w:val="auto"/>
            <w:sz w:val="22"/>
            <w:szCs w:val="22"/>
          </w:rPr>
          <w:t>https://www.minedu.sk/data/att/22392.pdf</w:t>
        </w:r>
      </w:hyperlink>
      <w:r w:rsidRPr="001425FA">
        <w:rPr>
          <w:rFonts w:ascii="Times New Roman" w:hAnsi="Times New Roman" w:cs="Times New Roman"/>
          <w:color w:val="auto"/>
          <w:sz w:val="22"/>
          <w:szCs w:val="22"/>
        </w:rPr>
        <w:t xml:space="preserve"> </w:t>
      </w:r>
    </w:p>
    <w:p w14:paraId="1C820E4D" w14:textId="77777777" w:rsidR="001425FA" w:rsidRPr="001425FA" w:rsidRDefault="001425FA" w:rsidP="00E85896">
      <w:pPr>
        <w:pStyle w:val="Default"/>
        <w:numPr>
          <w:ilvl w:val="0"/>
          <w:numId w:val="19"/>
        </w:numPr>
        <w:tabs>
          <w:tab w:val="left" w:pos="142"/>
          <w:tab w:val="left" w:pos="284"/>
          <w:tab w:val="left" w:pos="567"/>
          <w:tab w:val="left" w:pos="709"/>
          <w:tab w:val="left" w:pos="1134"/>
        </w:tabs>
        <w:spacing w:line="276" w:lineRule="auto"/>
        <w:jc w:val="both"/>
        <w:rPr>
          <w:rFonts w:ascii="Times New Roman" w:hAnsi="Times New Roman" w:cs="Times New Roman"/>
          <w:color w:val="auto"/>
          <w:sz w:val="22"/>
          <w:szCs w:val="22"/>
          <w:u w:val="single"/>
        </w:rPr>
      </w:pPr>
      <w:r w:rsidRPr="001425FA">
        <w:rPr>
          <w:rFonts w:ascii="Times New Roman" w:hAnsi="Times New Roman" w:cs="Times New Roman"/>
          <w:i/>
          <w:color w:val="auto"/>
          <w:sz w:val="22"/>
          <w:szCs w:val="22"/>
        </w:rPr>
        <w:t>Vypracovanie školského poriadku v materskej škole</w:t>
      </w:r>
      <w:r w:rsidRPr="001425FA">
        <w:rPr>
          <w:rFonts w:ascii="Times New Roman" w:hAnsi="Times New Roman" w:cs="Times New Roman"/>
          <w:color w:val="auto"/>
          <w:sz w:val="22"/>
          <w:szCs w:val="22"/>
        </w:rPr>
        <w:t xml:space="preserve">. Materiál MŠVVaŠ SR, schválený 2022-10887:7-A2110. Dostupné: </w:t>
      </w:r>
      <w:hyperlink r:id="rId13" w:history="1">
        <w:r w:rsidRPr="001425FA">
          <w:rPr>
            <w:rStyle w:val="Hypertextovprepojenie"/>
            <w:rFonts w:ascii="Times New Roman" w:hAnsi="Times New Roman" w:cs="Times New Roman"/>
            <w:color w:val="auto"/>
            <w:sz w:val="22"/>
            <w:szCs w:val="22"/>
          </w:rPr>
          <w:t>https://www.minedu.sk/data/att/22409.pdf</w:t>
        </w:r>
      </w:hyperlink>
    </w:p>
    <w:p w14:paraId="446B5399" w14:textId="77777777" w:rsidR="001425FA" w:rsidRPr="002666E3" w:rsidRDefault="001425FA" w:rsidP="00E85896">
      <w:pPr>
        <w:pStyle w:val="Default"/>
        <w:numPr>
          <w:ilvl w:val="0"/>
          <w:numId w:val="19"/>
        </w:numPr>
        <w:tabs>
          <w:tab w:val="left" w:pos="142"/>
          <w:tab w:val="left" w:pos="284"/>
          <w:tab w:val="left" w:pos="567"/>
          <w:tab w:val="left" w:pos="709"/>
          <w:tab w:val="left" w:pos="1134"/>
        </w:tabs>
        <w:spacing w:line="276" w:lineRule="auto"/>
        <w:jc w:val="both"/>
        <w:rPr>
          <w:rFonts w:ascii="Times New Roman" w:hAnsi="Times New Roman" w:cs="Times New Roman"/>
          <w:color w:val="auto"/>
          <w:sz w:val="22"/>
          <w:szCs w:val="22"/>
        </w:rPr>
      </w:pPr>
      <w:r w:rsidRPr="001425FA">
        <w:rPr>
          <w:rFonts w:ascii="Times New Roman" w:hAnsi="Times New Roman" w:cs="Times New Roman"/>
          <w:color w:val="auto"/>
          <w:sz w:val="22"/>
          <w:szCs w:val="22"/>
        </w:rPr>
        <w:t xml:space="preserve">Vzor školského poriadku:  vssr.sk </w:t>
      </w:r>
      <w:r w:rsidRPr="001425FA">
        <w:rPr>
          <w:rFonts w:ascii="Times New Roman" w:hAnsi="Times New Roman" w:cs="Times New Roman"/>
          <w:color w:val="282828"/>
          <w:sz w:val="22"/>
          <w:szCs w:val="22"/>
          <w:shd w:val="clear" w:color="auto" w:fill="F8F8F8"/>
        </w:rPr>
        <w:t xml:space="preserve">PhDr. Marek </w:t>
      </w:r>
      <w:proofErr w:type="spellStart"/>
      <w:r w:rsidRPr="001425FA">
        <w:rPr>
          <w:rFonts w:ascii="Times New Roman" w:hAnsi="Times New Roman" w:cs="Times New Roman"/>
          <w:color w:val="282828"/>
          <w:sz w:val="22"/>
          <w:szCs w:val="22"/>
          <w:shd w:val="clear" w:color="auto" w:fill="F8F8F8"/>
        </w:rPr>
        <w:t>Havrila</w:t>
      </w:r>
      <w:proofErr w:type="spellEnd"/>
      <w:r w:rsidRPr="001425FA">
        <w:rPr>
          <w:rFonts w:ascii="Times New Roman" w:hAnsi="Times New Roman" w:cs="Times New Roman"/>
          <w:color w:val="282828"/>
          <w:sz w:val="22"/>
          <w:szCs w:val="22"/>
          <w:shd w:val="clear" w:color="auto" w:fill="F8F8F8"/>
        </w:rPr>
        <w:t>, PhD.</w:t>
      </w:r>
    </w:p>
    <w:p w14:paraId="37546793" w14:textId="74A46C6C" w:rsidR="002666E3" w:rsidRPr="002666E3" w:rsidRDefault="002666E3" w:rsidP="00E85896">
      <w:pPr>
        <w:pStyle w:val="Default"/>
        <w:numPr>
          <w:ilvl w:val="0"/>
          <w:numId w:val="19"/>
        </w:numPr>
        <w:tabs>
          <w:tab w:val="left" w:pos="142"/>
          <w:tab w:val="left" w:pos="284"/>
          <w:tab w:val="left" w:pos="567"/>
          <w:tab w:val="left" w:pos="709"/>
          <w:tab w:val="left" w:pos="1134"/>
        </w:tabs>
        <w:spacing w:line="276" w:lineRule="auto"/>
        <w:jc w:val="both"/>
        <w:rPr>
          <w:rFonts w:ascii="Times New Roman" w:hAnsi="Times New Roman" w:cs="Times New Roman"/>
          <w:color w:val="auto"/>
          <w:sz w:val="22"/>
          <w:szCs w:val="22"/>
        </w:rPr>
      </w:pPr>
      <w:r w:rsidRPr="002666E3">
        <w:rPr>
          <w:rFonts w:ascii="Times New Roman" w:hAnsi="Times New Roman" w:cs="Times New Roman"/>
        </w:rPr>
        <w:t>Zákon č. 365/2004 Z. z o rovnakom zaobchádzaní v niektorých oblastiach a o ochrane pred diskrimináciou</w:t>
      </w:r>
    </w:p>
    <w:p w14:paraId="75F073D2" w14:textId="77777777" w:rsidR="001425FA" w:rsidRPr="00680A57" w:rsidRDefault="001425FA" w:rsidP="00E85896">
      <w:pPr>
        <w:pStyle w:val="Default"/>
        <w:tabs>
          <w:tab w:val="left" w:pos="142"/>
          <w:tab w:val="left" w:pos="284"/>
          <w:tab w:val="left" w:pos="567"/>
          <w:tab w:val="left" w:pos="709"/>
          <w:tab w:val="left" w:pos="1134"/>
        </w:tabs>
        <w:spacing w:line="276" w:lineRule="auto"/>
        <w:ind w:left="927"/>
        <w:jc w:val="both"/>
        <w:rPr>
          <w:rFonts w:ascii="Times New Roman" w:hAnsi="Times New Roman" w:cs="Times New Roman"/>
          <w:color w:val="auto"/>
          <w:sz w:val="22"/>
          <w:szCs w:val="22"/>
          <w:u w:val="single"/>
        </w:rPr>
      </w:pPr>
    </w:p>
    <w:p w14:paraId="58BAFB40" w14:textId="77777777" w:rsidR="001425FA" w:rsidRPr="001425FA" w:rsidRDefault="001425FA" w:rsidP="00E85896">
      <w:pPr>
        <w:shd w:val="clear" w:color="auto" w:fill="FFFFFF"/>
        <w:spacing w:after="300"/>
        <w:jc w:val="both"/>
        <w:rPr>
          <w:color w:val="000000"/>
          <w:lang w:eastAsia="sk-SK"/>
        </w:rPr>
      </w:pPr>
    </w:p>
    <w:p w14:paraId="465A964D" w14:textId="77777777" w:rsidR="001425FA" w:rsidRDefault="001425FA" w:rsidP="00E85896">
      <w:pPr>
        <w:shd w:val="clear" w:color="auto" w:fill="FFFFFF"/>
        <w:spacing w:after="300"/>
        <w:jc w:val="both"/>
        <w:rPr>
          <w:color w:val="000000"/>
          <w:lang w:eastAsia="sk-SK"/>
        </w:rPr>
      </w:pPr>
    </w:p>
    <w:p w14:paraId="6DBFAE29" w14:textId="77777777" w:rsidR="001425FA" w:rsidRDefault="001425FA" w:rsidP="00E85896">
      <w:pPr>
        <w:shd w:val="clear" w:color="auto" w:fill="FFFFFF"/>
        <w:spacing w:after="300"/>
        <w:jc w:val="both"/>
        <w:rPr>
          <w:color w:val="000000"/>
          <w:lang w:eastAsia="sk-SK"/>
        </w:rPr>
      </w:pPr>
    </w:p>
    <w:p w14:paraId="0677F1B6" w14:textId="77777777" w:rsidR="001425FA" w:rsidRPr="001425FA" w:rsidRDefault="001425FA" w:rsidP="00E85896">
      <w:pPr>
        <w:shd w:val="clear" w:color="auto" w:fill="FFFFFF"/>
        <w:spacing w:after="300"/>
        <w:jc w:val="both"/>
        <w:rPr>
          <w:color w:val="000000"/>
          <w:lang w:eastAsia="sk-SK"/>
        </w:rPr>
      </w:pPr>
    </w:p>
    <w:p w14:paraId="53145307" w14:textId="07942EFF" w:rsidR="009D4E96" w:rsidRPr="003A3787" w:rsidRDefault="009D4E96" w:rsidP="00E85896">
      <w:pPr>
        <w:jc w:val="both"/>
        <w:rPr>
          <w:sz w:val="22"/>
          <w:szCs w:val="22"/>
          <w:lang w:eastAsia="sk-SK"/>
        </w:rPr>
      </w:pPr>
      <w:r w:rsidRPr="003A3787">
        <w:rPr>
          <w:sz w:val="22"/>
          <w:szCs w:val="22"/>
          <w:lang w:eastAsia="sk-SK"/>
        </w:rPr>
        <w:t>Školský poriadok je záväzný pre všetkých zamestnancov materskej školy, zákonných</w:t>
      </w:r>
      <w:r w:rsidR="00140F69">
        <w:rPr>
          <w:sz w:val="22"/>
          <w:szCs w:val="22"/>
          <w:lang w:eastAsia="sk-SK"/>
        </w:rPr>
        <w:t xml:space="preserve"> </w:t>
      </w:r>
      <w:r w:rsidRPr="003A3787">
        <w:rPr>
          <w:sz w:val="22"/>
          <w:szCs w:val="22"/>
          <w:lang w:eastAsia="sk-SK"/>
        </w:rPr>
        <w:t>zástupcov detí a deti.</w:t>
      </w:r>
    </w:p>
    <w:p w14:paraId="4DC228A8" w14:textId="43F9299E" w:rsidR="009D4E96" w:rsidRPr="003A3787" w:rsidRDefault="009D4E96" w:rsidP="00E85896">
      <w:pPr>
        <w:jc w:val="both"/>
        <w:rPr>
          <w:sz w:val="22"/>
          <w:szCs w:val="22"/>
          <w:lang w:eastAsia="sk-SK"/>
        </w:rPr>
      </w:pPr>
      <w:r w:rsidRPr="003A3787">
        <w:rPr>
          <w:sz w:val="22"/>
          <w:szCs w:val="22"/>
          <w:lang w:eastAsia="sk-SK"/>
        </w:rPr>
        <w:t xml:space="preserve">Tento Školský poriadok školy nadobúda účinnosť dňom </w:t>
      </w:r>
      <w:r w:rsidR="00A67EFC">
        <w:rPr>
          <w:sz w:val="22"/>
          <w:szCs w:val="22"/>
          <w:lang w:eastAsia="sk-SK"/>
        </w:rPr>
        <w:t>:</w:t>
      </w:r>
      <w:r w:rsidR="00985B9B">
        <w:rPr>
          <w:sz w:val="22"/>
          <w:szCs w:val="22"/>
          <w:lang w:eastAsia="sk-SK"/>
        </w:rPr>
        <w:t>02.09.2024</w:t>
      </w:r>
    </w:p>
    <w:p w14:paraId="2C9E8B33" w14:textId="77777777" w:rsidR="009D4E96" w:rsidRPr="003A3787" w:rsidRDefault="009D4E96" w:rsidP="00E85896">
      <w:pPr>
        <w:jc w:val="both"/>
        <w:rPr>
          <w:sz w:val="22"/>
          <w:szCs w:val="22"/>
          <w:lang w:eastAsia="sk-SK"/>
        </w:rPr>
      </w:pPr>
    </w:p>
    <w:p w14:paraId="594EF905" w14:textId="413629E9" w:rsidR="009D4E96" w:rsidRPr="003A3787" w:rsidRDefault="009D4E96" w:rsidP="00E85896">
      <w:pPr>
        <w:jc w:val="both"/>
        <w:rPr>
          <w:sz w:val="22"/>
          <w:szCs w:val="22"/>
          <w:lang w:eastAsia="sk-SK"/>
        </w:rPr>
      </w:pPr>
      <w:r w:rsidRPr="003A3787">
        <w:rPr>
          <w:sz w:val="22"/>
          <w:szCs w:val="22"/>
          <w:lang w:eastAsia="sk-SK"/>
        </w:rPr>
        <w:t>Platnosť Ško</w:t>
      </w:r>
      <w:r w:rsidR="00923233">
        <w:rPr>
          <w:sz w:val="22"/>
          <w:szCs w:val="22"/>
          <w:lang w:eastAsia="sk-SK"/>
        </w:rPr>
        <w:t xml:space="preserve">lského poriadku školy vydaného </w:t>
      </w:r>
      <w:r w:rsidR="00BD4BFF">
        <w:rPr>
          <w:sz w:val="22"/>
          <w:szCs w:val="22"/>
          <w:lang w:eastAsia="sk-SK"/>
        </w:rPr>
        <w:t>31.08.2023</w:t>
      </w:r>
      <w:r w:rsidRPr="003A3787">
        <w:rPr>
          <w:sz w:val="22"/>
          <w:szCs w:val="22"/>
          <w:lang w:eastAsia="sk-SK"/>
        </w:rPr>
        <w:t xml:space="preserve"> končí dňom nadobudnutia účinnosti </w:t>
      </w:r>
      <w:r w:rsidR="000D6B92">
        <w:rPr>
          <w:sz w:val="22"/>
          <w:szCs w:val="22"/>
          <w:lang w:eastAsia="sk-SK"/>
        </w:rPr>
        <w:t xml:space="preserve">nového </w:t>
      </w:r>
      <w:r w:rsidRPr="003A3787">
        <w:rPr>
          <w:sz w:val="22"/>
          <w:szCs w:val="22"/>
          <w:lang w:eastAsia="sk-SK"/>
        </w:rPr>
        <w:t>Školského poriadku.</w:t>
      </w:r>
    </w:p>
    <w:p w14:paraId="45B41852" w14:textId="77777777" w:rsidR="009D4E96" w:rsidRDefault="009D4E96" w:rsidP="00E85896">
      <w:pPr>
        <w:jc w:val="both"/>
        <w:rPr>
          <w:sz w:val="22"/>
          <w:szCs w:val="22"/>
        </w:rPr>
      </w:pPr>
    </w:p>
    <w:p w14:paraId="1C2F8A62" w14:textId="77777777" w:rsidR="00863DD9" w:rsidRDefault="00863DD9" w:rsidP="00E85896">
      <w:pPr>
        <w:jc w:val="both"/>
        <w:rPr>
          <w:sz w:val="22"/>
          <w:szCs w:val="22"/>
        </w:rPr>
      </w:pPr>
    </w:p>
    <w:p w14:paraId="397C0D4D" w14:textId="77777777" w:rsidR="00863DD9" w:rsidRPr="003A3787" w:rsidRDefault="00863DD9" w:rsidP="00E85896">
      <w:pPr>
        <w:jc w:val="both"/>
        <w:rPr>
          <w:sz w:val="22"/>
          <w:szCs w:val="22"/>
        </w:rPr>
      </w:pPr>
    </w:p>
    <w:p w14:paraId="2915E406" w14:textId="77777777" w:rsidR="009D4E96" w:rsidRPr="003A3787" w:rsidRDefault="009D4E96" w:rsidP="00E85896">
      <w:pPr>
        <w:jc w:val="both"/>
        <w:rPr>
          <w:sz w:val="22"/>
          <w:szCs w:val="22"/>
        </w:rPr>
      </w:pPr>
    </w:p>
    <w:p w14:paraId="47D972AD" w14:textId="7E9C6222" w:rsidR="009D4E96" w:rsidRDefault="009D4E96" w:rsidP="00E85896">
      <w:pPr>
        <w:jc w:val="both"/>
        <w:rPr>
          <w:sz w:val="22"/>
          <w:szCs w:val="22"/>
        </w:rPr>
      </w:pPr>
    </w:p>
    <w:p w14:paraId="67DD8800" w14:textId="77777777" w:rsidR="009D4E96" w:rsidRPr="003A3787" w:rsidRDefault="009D4E96" w:rsidP="00E85896">
      <w:pPr>
        <w:jc w:val="both"/>
        <w:rPr>
          <w:sz w:val="22"/>
          <w:szCs w:val="22"/>
        </w:rPr>
      </w:pPr>
      <w:r w:rsidRPr="003A3787">
        <w:rPr>
          <w:sz w:val="22"/>
          <w:szCs w:val="22"/>
        </w:rPr>
        <w:tab/>
      </w:r>
    </w:p>
    <w:p w14:paraId="38B74609" w14:textId="2EE4448E" w:rsidR="009D4E96" w:rsidRPr="003A3787" w:rsidRDefault="009D4E96" w:rsidP="00E85896">
      <w:pPr>
        <w:jc w:val="both"/>
        <w:rPr>
          <w:sz w:val="22"/>
          <w:szCs w:val="22"/>
        </w:rPr>
      </w:pPr>
    </w:p>
    <w:p w14:paraId="6A069F88" w14:textId="7CDB165E" w:rsidR="009D4E96" w:rsidRPr="003A3787" w:rsidRDefault="00BD4BFF" w:rsidP="00E85896">
      <w:pPr>
        <w:rPr>
          <w:sz w:val="22"/>
          <w:szCs w:val="22"/>
        </w:rPr>
      </w:pPr>
      <w:r>
        <w:rPr>
          <w:sz w:val="22"/>
          <w:szCs w:val="22"/>
        </w:rPr>
        <w:t>Riaditeľka M</w:t>
      </w:r>
      <w:r w:rsidR="009D4E96" w:rsidRPr="003A3787">
        <w:rPr>
          <w:sz w:val="22"/>
          <w:szCs w:val="22"/>
        </w:rPr>
        <w:t xml:space="preserve">aterskej školy                          </w:t>
      </w:r>
      <w:r>
        <w:rPr>
          <w:sz w:val="22"/>
          <w:szCs w:val="22"/>
        </w:rPr>
        <w:t xml:space="preserve">               </w:t>
      </w:r>
      <w:r w:rsidR="009D4E96" w:rsidRPr="003A3787">
        <w:rPr>
          <w:sz w:val="22"/>
          <w:szCs w:val="22"/>
        </w:rPr>
        <w:t xml:space="preserve">   ....</w:t>
      </w:r>
      <w:r w:rsidR="00E85896">
        <w:rPr>
          <w:sz w:val="22"/>
          <w:szCs w:val="22"/>
        </w:rPr>
        <w:t>.............</w:t>
      </w:r>
      <w:r w:rsidR="009D4E96" w:rsidRPr="003A3787">
        <w:rPr>
          <w:sz w:val="22"/>
          <w:szCs w:val="22"/>
        </w:rPr>
        <w:t>.....................................................</w:t>
      </w:r>
    </w:p>
    <w:p w14:paraId="1B232390" w14:textId="6FCBA3B1" w:rsidR="009D4E96" w:rsidRPr="00BD4BFF" w:rsidRDefault="009D4E96" w:rsidP="00E85896">
      <w:pPr>
        <w:jc w:val="both"/>
      </w:pPr>
      <w:r w:rsidRPr="003A3787">
        <w:rPr>
          <w:sz w:val="22"/>
          <w:szCs w:val="22"/>
        </w:rPr>
        <w:tab/>
      </w:r>
      <w:r w:rsidRPr="003A3787">
        <w:rPr>
          <w:sz w:val="22"/>
          <w:szCs w:val="22"/>
        </w:rPr>
        <w:tab/>
      </w:r>
      <w:r w:rsidRPr="003A3787">
        <w:rPr>
          <w:sz w:val="22"/>
          <w:szCs w:val="22"/>
        </w:rPr>
        <w:tab/>
      </w:r>
      <w:r w:rsidR="002A6CA2">
        <w:rPr>
          <w:sz w:val="22"/>
          <w:szCs w:val="22"/>
        </w:rPr>
        <w:tab/>
      </w:r>
      <w:r w:rsidR="002A6CA2">
        <w:rPr>
          <w:sz w:val="22"/>
          <w:szCs w:val="22"/>
        </w:rPr>
        <w:tab/>
      </w:r>
      <w:r w:rsidR="002A6CA2">
        <w:rPr>
          <w:sz w:val="22"/>
          <w:szCs w:val="22"/>
        </w:rPr>
        <w:tab/>
      </w:r>
      <w:r w:rsidR="002A6CA2">
        <w:rPr>
          <w:sz w:val="22"/>
          <w:szCs w:val="22"/>
        </w:rPr>
        <w:tab/>
      </w:r>
      <w:r w:rsidR="002A6CA2">
        <w:rPr>
          <w:sz w:val="22"/>
          <w:szCs w:val="22"/>
        </w:rPr>
        <w:tab/>
      </w:r>
      <w:r w:rsidR="00E85896" w:rsidRPr="00BD4BFF">
        <w:t xml:space="preserve">    </w:t>
      </w:r>
      <w:r w:rsidRPr="00BD4BFF">
        <w:t>pečiatka + podpis</w:t>
      </w:r>
    </w:p>
    <w:p w14:paraId="2E180828" w14:textId="12A1EE7D" w:rsidR="00F92222" w:rsidRDefault="00F92222" w:rsidP="00E85896">
      <w:pPr>
        <w:jc w:val="both"/>
      </w:pPr>
    </w:p>
    <w:p w14:paraId="6946E196" w14:textId="5F492FD3" w:rsidR="00A869BA" w:rsidRDefault="00A869BA" w:rsidP="00E85896">
      <w:pPr>
        <w:jc w:val="both"/>
      </w:pPr>
    </w:p>
    <w:p w14:paraId="15BCA6EB" w14:textId="015C431E" w:rsidR="00A869BA" w:rsidRDefault="00A869BA" w:rsidP="00E85896">
      <w:pPr>
        <w:jc w:val="both"/>
      </w:pPr>
    </w:p>
    <w:p w14:paraId="4B877CC9" w14:textId="27CB0F47" w:rsidR="00A869BA" w:rsidRDefault="00A869BA" w:rsidP="00E85896">
      <w:pPr>
        <w:jc w:val="both"/>
      </w:pPr>
    </w:p>
    <w:p w14:paraId="3415D715" w14:textId="44E914A0" w:rsidR="00A869BA" w:rsidRDefault="00A869BA" w:rsidP="00E85896">
      <w:pPr>
        <w:jc w:val="both"/>
      </w:pPr>
    </w:p>
    <w:p w14:paraId="3CC9095B" w14:textId="2870C5C5" w:rsidR="00A869BA" w:rsidRPr="00A869BA" w:rsidRDefault="00A869BA" w:rsidP="00E85896">
      <w:pPr>
        <w:jc w:val="both"/>
        <w:rPr>
          <w:sz w:val="22"/>
          <w:szCs w:val="22"/>
        </w:rPr>
      </w:pPr>
      <w:r w:rsidRPr="00A869BA">
        <w:rPr>
          <w:sz w:val="22"/>
          <w:szCs w:val="22"/>
        </w:rPr>
        <w:t>Školský poriadok bol  prerokovaný Radou školy dňa</w:t>
      </w:r>
      <w:r w:rsidR="00A67EFC">
        <w:rPr>
          <w:sz w:val="22"/>
          <w:szCs w:val="22"/>
        </w:rPr>
        <w:t xml:space="preserve">: </w:t>
      </w:r>
      <w:r w:rsidR="00BD4BFF">
        <w:rPr>
          <w:sz w:val="22"/>
          <w:szCs w:val="22"/>
        </w:rPr>
        <w:t>02.09.2024</w:t>
      </w:r>
    </w:p>
    <w:p w14:paraId="0F1E9477" w14:textId="319618A4" w:rsidR="00A869BA" w:rsidRPr="00A869BA" w:rsidRDefault="00A869BA" w:rsidP="00E85896">
      <w:pPr>
        <w:jc w:val="both"/>
        <w:rPr>
          <w:sz w:val="22"/>
          <w:szCs w:val="22"/>
        </w:rPr>
      </w:pPr>
    </w:p>
    <w:p w14:paraId="663C1ED2" w14:textId="77777777" w:rsidR="00A869BA" w:rsidRPr="00A869BA" w:rsidRDefault="00A869BA" w:rsidP="00E85896">
      <w:pPr>
        <w:jc w:val="both"/>
        <w:rPr>
          <w:sz w:val="22"/>
          <w:szCs w:val="22"/>
        </w:rPr>
      </w:pPr>
    </w:p>
    <w:p w14:paraId="2C9E7935" w14:textId="6402D24C" w:rsidR="00A869BA" w:rsidRPr="00A869BA" w:rsidRDefault="00A869BA" w:rsidP="00E85896">
      <w:pPr>
        <w:jc w:val="both"/>
        <w:rPr>
          <w:sz w:val="22"/>
          <w:szCs w:val="22"/>
        </w:rPr>
      </w:pPr>
      <w:r w:rsidRPr="00A869BA">
        <w:rPr>
          <w:sz w:val="22"/>
          <w:szCs w:val="22"/>
        </w:rPr>
        <w:tab/>
      </w:r>
      <w:r w:rsidRPr="00A869BA">
        <w:rPr>
          <w:sz w:val="22"/>
          <w:szCs w:val="22"/>
        </w:rPr>
        <w:tab/>
      </w:r>
      <w:r w:rsidRPr="00A869BA">
        <w:rPr>
          <w:sz w:val="22"/>
          <w:szCs w:val="22"/>
        </w:rPr>
        <w:tab/>
      </w:r>
      <w:r w:rsidRPr="00A869BA">
        <w:rPr>
          <w:sz w:val="22"/>
          <w:szCs w:val="22"/>
        </w:rPr>
        <w:tab/>
      </w:r>
      <w:r w:rsidRPr="00A869BA">
        <w:rPr>
          <w:sz w:val="22"/>
          <w:szCs w:val="22"/>
        </w:rPr>
        <w:tab/>
      </w:r>
      <w:r w:rsidRPr="00A869BA">
        <w:rPr>
          <w:sz w:val="22"/>
          <w:szCs w:val="22"/>
        </w:rPr>
        <w:tab/>
      </w:r>
      <w:r w:rsidRPr="00A869BA">
        <w:rPr>
          <w:sz w:val="22"/>
          <w:szCs w:val="22"/>
        </w:rPr>
        <w:tab/>
        <w:t>....................................................................</w:t>
      </w:r>
    </w:p>
    <w:sectPr w:rsidR="00A869BA" w:rsidRPr="00A869BA" w:rsidSect="00E85896">
      <w:headerReference w:type="default" r:id="rId14"/>
      <w:footerReference w:type="default" r:id="rId15"/>
      <w:headerReference w:type="first" r:id="rId16"/>
      <w:footnotePr>
        <w:pos w:val="beneathText"/>
      </w:footnotePr>
      <w:pgSz w:w="11905" w:h="16837"/>
      <w:pgMar w:top="1418" w:right="1134" w:bottom="1418" w:left="1985" w:header="709" w:footer="1077" w:gutter="0"/>
      <w:pgBorders w:offsetFrom="page">
        <w:top w:val="single" w:sz="4" w:space="24" w:color="auto" w:shadow="1"/>
        <w:left w:val="single" w:sz="4" w:space="24" w:color="auto" w:shadow="1"/>
        <w:bottom w:val="single" w:sz="4" w:space="24" w:color="auto" w:shadow="1"/>
        <w:right w:val="single" w:sz="4" w:space="24" w:color="auto" w:shadow="1"/>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DE65B" w14:textId="77777777" w:rsidR="00585770" w:rsidRDefault="00585770">
      <w:r>
        <w:separator/>
      </w:r>
    </w:p>
  </w:endnote>
  <w:endnote w:type="continuationSeparator" w:id="0">
    <w:p w14:paraId="00F9EB58" w14:textId="77777777" w:rsidR="00585770" w:rsidRDefault="0058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7188"/>
      <w:docPartObj>
        <w:docPartGallery w:val="Page Numbers (Bottom of Page)"/>
        <w:docPartUnique/>
      </w:docPartObj>
    </w:sdtPr>
    <w:sdtContent>
      <w:p w14:paraId="7AD998BA" w14:textId="77777777" w:rsidR="002666E3" w:rsidRDefault="002666E3">
        <w:pPr>
          <w:pStyle w:val="Pta"/>
          <w:jc w:val="center"/>
        </w:pPr>
        <w:r>
          <w:fldChar w:fldCharType="begin"/>
        </w:r>
        <w:r>
          <w:instrText xml:space="preserve"> PAGE   \* MERGEFORMAT </w:instrText>
        </w:r>
        <w:r>
          <w:fldChar w:fldCharType="separate"/>
        </w:r>
        <w:r w:rsidR="007B7B67">
          <w:rPr>
            <w:noProof/>
          </w:rPr>
          <w:t>5</w:t>
        </w:r>
        <w:r>
          <w:rPr>
            <w:noProof/>
          </w:rPr>
          <w:fldChar w:fldCharType="end"/>
        </w:r>
      </w:p>
    </w:sdtContent>
  </w:sdt>
  <w:p w14:paraId="08C520C5" w14:textId="77777777" w:rsidR="002666E3" w:rsidRDefault="002666E3">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21555" w14:textId="77777777" w:rsidR="00585770" w:rsidRDefault="00585770">
      <w:r>
        <w:separator/>
      </w:r>
    </w:p>
  </w:footnote>
  <w:footnote w:type="continuationSeparator" w:id="0">
    <w:p w14:paraId="54F84FE2" w14:textId="77777777" w:rsidR="00585770" w:rsidRDefault="00585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090EC" w14:textId="77777777" w:rsidR="002666E3" w:rsidRPr="00D926CA" w:rsidRDefault="002666E3" w:rsidP="00DE2A60">
    <w:pPr>
      <w:pStyle w:val="Nadpis1"/>
      <w:rPr>
        <w:rFonts w:ascii="Times New Roman" w:hAnsi="Times New Roman"/>
        <w:sz w:val="32"/>
        <w:szCs w:val="32"/>
      </w:rPr>
    </w:pPr>
    <w:r w:rsidRPr="00D926CA">
      <w:rPr>
        <w:rFonts w:ascii="Times New Roman" w:hAnsi="Times New Roman"/>
        <w:color w:val="000000"/>
        <w:sz w:val="32"/>
        <w:szCs w:val="32"/>
      </w:rPr>
      <w:t>M</w:t>
    </w:r>
    <w:r w:rsidRPr="00D926CA">
      <w:rPr>
        <w:rFonts w:ascii="Times New Roman" w:hAnsi="Times New Roman"/>
        <w:sz w:val="32"/>
        <w:szCs w:val="32"/>
      </w:rPr>
      <w:t>aterská  škola   Záhumenská  363   Dolná  Streda</w:t>
    </w:r>
  </w:p>
  <w:p w14:paraId="51747FC8" w14:textId="77777777" w:rsidR="002666E3" w:rsidRPr="00D67BE4" w:rsidRDefault="002666E3" w:rsidP="00DE2A60">
    <w:pPr>
      <w:spacing w:line="276" w:lineRule="auto"/>
      <w:jc w:val="both"/>
      <w:rPr>
        <w:b/>
      </w:rPr>
    </w:pPr>
  </w:p>
  <w:p w14:paraId="7D56F185" w14:textId="77777777" w:rsidR="002666E3" w:rsidRPr="00D67BE4" w:rsidRDefault="002666E3" w:rsidP="00DE2A60">
    <w:pPr>
      <w:tabs>
        <w:tab w:val="left" w:pos="2127"/>
      </w:tabs>
      <w:spacing w:line="276" w:lineRule="auto"/>
      <w:jc w:val="both"/>
      <w:rPr>
        <w:b/>
        <w:sz w:val="22"/>
        <w:szCs w:val="22"/>
      </w:rPr>
    </w:pPr>
  </w:p>
  <w:p w14:paraId="64FF98F5" w14:textId="77777777" w:rsidR="002666E3" w:rsidRDefault="002666E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002D3" w14:textId="77777777" w:rsidR="002666E3" w:rsidRPr="00D926CA" w:rsidRDefault="002666E3" w:rsidP="00DE2A60">
    <w:pPr>
      <w:pStyle w:val="Nadpis1"/>
      <w:rPr>
        <w:rFonts w:ascii="Times New Roman" w:hAnsi="Times New Roman"/>
        <w:sz w:val="32"/>
        <w:szCs w:val="32"/>
      </w:rPr>
    </w:pPr>
    <w:r w:rsidRPr="00D926CA">
      <w:rPr>
        <w:rFonts w:ascii="Times New Roman" w:hAnsi="Times New Roman"/>
        <w:color w:val="000000"/>
        <w:sz w:val="32"/>
        <w:szCs w:val="32"/>
      </w:rPr>
      <w:t>M</w:t>
    </w:r>
    <w:r w:rsidRPr="00D926CA">
      <w:rPr>
        <w:rFonts w:ascii="Times New Roman" w:hAnsi="Times New Roman"/>
        <w:sz w:val="32"/>
        <w:szCs w:val="32"/>
      </w:rPr>
      <w:t>aterská  škola   Záhumenská  363   Dolná  Streda</w:t>
    </w:r>
  </w:p>
  <w:p w14:paraId="7EC91E8F" w14:textId="77777777" w:rsidR="002666E3" w:rsidRPr="00D67BE4" w:rsidRDefault="002666E3" w:rsidP="005E73BE">
    <w:pPr>
      <w:spacing w:line="276" w:lineRule="auto"/>
      <w:jc w:val="both"/>
      <w:rPr>
        <w:b/>
      </w:rPr>
    </w:pPr>
  </w:p>
  <w:p w14:paraId="04A63FDA" w14:textId="77777777" w:rsidR="002666E3" w:rsidRPr="00D67BE4" w:rsidRDefault="002666E3" w:rsidP="005E73BE">
    <w:pPr>
      <w:tabs>
        <w:tab w:val="left" w:pos="2127"/>
      </w:tabs>
      <w:spacing w:line="276" w:lineRule="auto"/>
      <w:jc w:val="both"/>
      <w:rPr>
        <w:b/>
        <w:sz w:val="22"/>
        <w:szCs w:val="22"/>
      </w:rPr>
    </w:pPr>
  </w:p>
  <w:p w14:paraId="638C27A9" w14:textId="77777777" w:rsidR="002666E3" w:rsidRDefault="002666E3" w:rsidP="005E73BE">
    <w:pPr>
      <w:pStyle w:val="Hlavik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pStyle w:val="Nadpis6"/>
      <w:lvlText w:val=""/>
      <w:lvlJc w:val="left"/>
      <w:pPr>
        <w:tabs>
          <w:tab w:val="num" w:pos="1152"/>
        </w:tabs>
        <w:ind w:left="1152" w:hanging="1152"/>
      </w:pPr>
    </w:lvl>
    <w:lvl w:ilvl="6">
      <w:start w:val="1"/>
      <w:numFmt w:val="none"/>
      <w:pStyle w:val="Nadpis7"/>
      <w:lvlText w:val=""/>
      <w:lvlJc w:val="left"/>
      <w:pPr>
        <w:tabs>
          <w:tab w:val="num" w:pos="1296"/>
        </w:tabs>
        <w:ind w:left="1296" w:hanging="1296"/>
      </w:pPr>
    </w:lvl>
    <w:lvl w:ilvl="7">
      <w:start w:val="1"/>
      <w:numFmt w:val="none"/>
      <w:pStyle w:val="Nadpis8"/>
      <w:lvlText w:val=""/>
      <w:lvlJc w:val="left"/>
      <w:pPr>
        <w:tabs>
          <w:tab w:val="num" w:pos="1440"/>
        </w:tabs>
        <w:ind w:left="1440" w:hanging="1440"/>
      </w:pPr>
    </w:lvl>
    <w:lvl w:ilvl="8">
      <w:start w:val="1"/>
      <w:numFmt w:val="none"/>
      <w:pStyle w:val="Nadpis9"/>
      <w:lvlText w:val=""/>
      <w:lvlJc w:val="left"/>
      <w:pPr>
        <w:tabs>
          <w:tab w:val="num" w:pos="1584"/>
        </w:tabs>
        <w:ind w:left="1584" w:hanging="1584"/>
      </w:pPr>
    </w:lvl>
  </w:abstractNum>
  <w:abstractNum w:abstractNumId="1" w15:restartNumberingAfterBreak="0">
    <w:nsid w:val="02F80601"/>
    <w:multiLevelType w:val="hybridMultilevel"/>
    <w:tmpl w:val="23F4C764"/>
    <w:lvl w:ilvl="0" w:tplc="00000002">
      <w:start w:val="1"/>
      <w:numFmt w:val="bullet"/>
      <w:lvlText w:val=""/>
      <w:lvlJc w:val="left"/>
      <w:pPr>
        <w:ind w:left="720" w:hanging="360"/>
      </w:pPr>
      <w:rPr>
        <w:rFonts w:ascii="Symbol" w:hAnsi="Symbol"/>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324003"/>
    <w:multiLevelType w:val="hybridMultilevel"/>
    <w:tmpl w:val="EEE21690"/>
    <w:lvl w:ilvl="0" w:tplc="00000002">
      <w:start w:val="1"/>
      <w:numFmt w:val="bullet"/>
      <w:lvlText w:val=""/>
      <w:lvlJc w:val="left"/>
      <w:pPr>
        <w:ind w:left="927" w:hanging="360"/>
      </w:pPr>
      <w:rPr>
        <w:rFonts w:ascii="Symbol" w:hAnsi="Symbol"/>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38F2FDD"/>
    <w:multiLevelType w:val="hybridMultilevel"/>
    <w:tmpl w:val="D98EB370"/>
    <w:lvl w:ilvl="0" w:tplc="00000002">
      <w:start w:val="1"/>
      <w:numFmt w:val="bullet"/>
      <w:lvlText w:val=""/>
      <w:lvlJc w:val="left"/>
      <w:pPr>
        <w:ind w:left="720" w:hanging="360"/>
      </w:pPr>
      <w:rPr>
        <w:rFonts w:ascii="Symbol" w:hAnsi="Symbol"/>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4D47B95"/>
    <w:multiLevelType w:val="hybridMultilevel"/>
    <w:tmpl w:val="CB7AC1BA"/>
    <w:lvl w:ilvl="0" w:tplc="00000002">
      <w:start w:val="1"/>
      <w:numFmt w:val="bullet"/>
      <w:lvlText w:val=""/>
      <w:lvlJc w:val="left"/>
      <w:pPr>
        <w:ind w:left="720" w:hanging="360"/>
      </w:pPr>
      <w:rPr>
        <w:rFonts w:ascii="Symbol" w:hAnsi="Symbol"/>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272E9A"/>
    <w:multiLevelType w:val="hybridMultilevel"/>
    <w:tmpl w:val="EE72102A"/>
    <w:lvl w:ilvl="0" w:tplc="1CECF832">
      <w:start w:val="1"/>
      <w:numFmt w:val="bullet"/>
      <w:lvlText w:val="o"/>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E3E0EE1"/>
    <w:multiLevelType w:val="hybridMultilevel"/>
    <w:tmpl w:val="F77281CA"/>
    <w:lvl w:ilvl="0" w:tplc="00000002">
      <w:start w:val="1"/>
      <w:numFmt w:val="bullet"/>
      <w:lvlText w:val=""/>
      <w:lvlJc w:val="left"/>
      <w:pPr>
        <w:ind w:left="720" w:hanging="360"/>
      </w:pPr>
      <w:rPr>
        <w:rFonts w:ascii="Symbol" w:hAnsi="Symbol"/>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BE36A4"/>
    <w:multiLevelType w:val="hybridMultilevel"/>
    <w:tmpl w:val="FEE43A92"/>
    <w:lvl w:ilvl="0" w:tplc="00000002">
      <w:start w:val="1"/>
      <w:numFmt w:val="bullet"/>
      <w:lvlText w:val=""/>
      <w:lvlJc w:val="left"/>
      <w:pPr>
        <w:ind w:left="720" w:hanging="360"/>
      </w:pPr>
      <w:rPr>
        <w:rFonts w:ascii="Symbol" w:hAnsi="Symbol"/>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F10002C"/>
    <w:multiLevelType w:val="hybridMultilevel"/>
    <w:tmpl w:val="703C326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0FF01240"/>
    <w:multiLevelType w:val="hybridMultilevel"/>
    <w:tmpl w:val="913AE2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568668F"/>
    <w:multiLevelType w:val="hybridMultilevel"/>
    <w:tmpl w:val="766C84BC"/>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69A3983"/>
    <w:multiLevelType w:val="hybridMultilevel"/>
    <w:tmpl w:val="21FAF5B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6EC0318"/>
    <w:multiLevelType w:val="hybridMultilevel"/>
    <w:tmpl w:val="06F417E0"/>
    <w:lvl w:ilvl="0" w:tplc="7F704B60">
      <w:start w:val="1"/>
      <w:numFmt w:val="decimal"/>
      <w:lvlText w:val="%1."/>
      <w:lvlJc w:val="left"/>
      <w:pPr>
        <w:ind w:left="720" w:hanging="360"/>
      </w:pPr>
      <w:rPr>
        <w:rFonts w:hint="default"/>
        <w:sz w:val="23"/>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8790E09"/>
    <w:multiLevelType w:val="hybridMultilevel"/>
    <w:tmpl w:val="3DDA25D2"/>
    <w:lvl w:ilvl="0" w:tplc="00000002">
      <w:start w:val="1"/>
      <w:numFmt w:val="bullet"/>
      <w:lvlText w:val=""/>
      <w:lvlJc w:val="left"/>
      <w:pPr>
        <w:ind w:left="720" w:hanging="360"/>
      </w:pPr>
      <w:rPr>
        <w:rFonts w:ascii="Symbol" w:hAnsi="Symbol"/>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88E2C4B"/>
    <w:multiLevelType w:val="hybridMultilevel"/>
    <w:tmpl w:val="F63861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F826DEE"/>
    <w:multiLevelType w:val="hybridMultilevel"/>
    <w:tmpl w:val="298653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42717C5"/>
    <w:multiLevelType w:val="hybridMultilevel"/>
    <w:tmpl w:val="2D8EF1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4896215"/>
    <w:multiLevelType w:val="hybridMultilevel"/>
    <w:tmpl w:val="65EED82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545050F"/>
    <w:multiLevelType w:val="hybridMultilevel"/>
    <w:tmpl w:val="9A52DF36"/>
    <w:lvl w:ilvl="0" w:tplc="00000002">
      <w:start w:val="1"/>
      <w:numFmt w:val="bullet"/>
      <w:lvlText w:val=""/>
      <w:lvlJc w:val="left"/>
      <w:pPr>
        <w:ind w:left="720" w:hanging="360"/>
      </w:pPr>
      <w:rPr>
        <w:rFonts w:ascii="Symbol" w:hAnsi="Symbol"/>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F0C2346"/>
    <w:multiLevelType w:val="hybridMultilevel"/>
    <w:tmpl w:val="EF7E443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1B38FC"/>
    <w:multiLevelType w:val="hybridMultilevel"/>
    <w:tmpl w:val="92544856"/>
    <w:lvl w:ilvl="0" w:tplc="1CECF832">
      <w:start w:val="1"/>
      <w:numFmt w:val="bullet"/>
      <w:lvlText w:val="o"/>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B7C4919"/>
    <w:multiLevelType w:val="hybridMultilevel"/>
    <w:tmpl w:val="16503942"/>
    <w:lvl w:ilvl="0" w:tplc="00000002">
      <w:start w:val="1"/>
      <w:numFmt w:val="bullet"/>
      <w:lvlText w:val=""/>
      <w:lvlJc w:val="left"/>
      <w:pPr>
        <w:ind w:left="720" w:hanging="360"/>
      </w:pPr>
      <w:rPr>
        <w:rFonts w:ascii="Symbol" w:hAnsi="Symbol"/>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C750A64"/>
    <w:multiLevelType w:val="hybridMultilevel"/>
    <w:tmpl w:val="C55A9D52"/>
    <w:lvl w:ilvl="0" w:tplc="84B8009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101029F"/>
    <w:multiLevelType w:val="hybridMultilevel"/>
    <w:tmpl w:val="3F586DC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324B4B"/>
    <w:multiLevelType w:val="hybridMultilevel"/>
    <w:tmpl w:val="884C6A8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5870C86"/>
    <w:multiLevelType w:val="hybridMultilevel"/>
    <w:tmpl w:val="3F586D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A056FA"/>
    <w:multiLevelType w:val="hybridMultilevel"/>
    <w:tmpl w:val="F2346970"/>
    <w:lvl w:ilvl="0" w:tplc="041B000B">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466020BB"/>
    <w:multiLevelType w:val="hybridMultilevel"/>
    <w:tmpl w:val="CD663E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87610A8"/>
    <w:multiLevelType w:val="hybridMultilevel"/>
    <w:tmpl w:val="5E64B0B4"/>
    <w:lvl w:ilvl="0" w:tplc="041B0001">
      <w:start w:val="1"/>
      <w:numFmt w:val="bullet"/>
      <w:lvlText w:val=""/>
      <w:lvlJc w:val="left"/>
      <w:pPr>
        <w:ind w:left="1780" w:hanging="360"/>
      </w:pPr>
      <w:rPr>
        <w:rFonts w:ascii="Symbol" w:hAnsi="Symbol" w:hint="default"/>
      </w:rPr>
    </w:lvl>
    <w:lvl w:ilvl="1" w:tplc="041B0003" w:tentative="1">
      <w:start w:val="1"/>
      <w:numFmt w:val="bullet"/>
      <w:lvlText w:val="o"/>
      <w:lvlJc w:val="left"/>
      <w:pPr>
        <w:ind w:left="2500" w:hanging="360"/>
      </w:pPr>
      <w:rPr>
        <w:rFonts w:ascii="Courier New" w:hAnsi="Courier New" w:cs="Courier New" w:hint="default"/>
      </w:rPr>
    </w:lvl>
    <w:lvl w:ilvl="2" w:tplc="041B0005" w:tentative="1">
      <w:start w:val="1"/>
      <w:numFmt w:val="bullet"/>
      <w:lvlText w:val=""/>
      <w:lvlJc w:val="left"/>
      <w:pPr>
        <w:ind w:left="3220" w:hanging="360"/>
      </w:pPr>
      <w:rPr>
        <w:rFonts w:ascii="Wingdings" w:hAnsi="Wingdings" w:hint="default"/>
      </w:rPr>
    </w:lvl>
    <w:lvl w:ilvl="3" w:tplc="041B0001" w:tentative="1">
      <w:start w:val="1"/>
      <w:numFmt w:val="bullet"/>
      <w:lvlText w:val=""/>
      <w:lvlJc w:val="left"/>
      <w:pPr>
        <w:ind w:left="3940" w:hanging="360"/>
      </w:pPr>
      <w:rPr>
        <w:rFonts w:ascii="Symbol" w:hAnsi="Symbol" w:hint="default"/>
      </w:rPr>
    </w:lvl>
    <w:lvl w:ilvl="4" w:tplc="041B0003" w:tentative="1">
      <w:start w:val="1"/>
      <w:numFmt w:val="bullet"/>
      <w:lvlText w:val="o"/>
      <w:lvlJc w:val="left"/>
      <w:pPr>
        <w:ind w:left="4660" w:hanging="360"/>
      </w:pPr>
      <w:rPr>
        <w:rFonts w:ascii="Courier New" w:hAnsi="Courier New" w:cs="Courier New" w:hint="default"/>
      </w:rPr>
    </w:lvl>
    <w:lvl w:ilvl="5" w:tplc="041B0005" w:tentative="1">
      <w:start w:val="1"/>
      <w:numFmt w:val="bullet"/>
      <w:lvlText w:val=""/>
      <w:lvlJc w:val="left"/>
      <w:pPr>
        <w:ind w:left="5380" w:hanging="360"/>
      </w:pPr>
      <w:rPr>
        <w:rFonts w:ascii="Wingdings" w:hAnsi="Wingdings" w:hint="default"/>
      </w:rPr>
    </w:lvl>
    <w:lvl w:ilvl="6" w:tplc="041B0001" w:tentative="1">
      <w:start w:val="1"/>
      <w:numFmt w:val="bullet"/>
      <w:lvlText w:val=""/>
      <w:lvlJc w:val="left"/>
      <w:pPr>
        <w:ind w:left="6100" w:hanging="360"/>
      </w:pPr>
      <w:rPr>
        <w:rFonts w:ascii="Symbol" w:hAnsi="Symbol" w:hint="default"/>
      </w:rPr>
    </w:lvl>
    <w:lvl w:ilvl="7" w:tplc="041B0003" w:tentative="1">
      <w:start w:val="1"/>
      <w:numFmt w:val="bullet"/>
      <w:lvlText w:val="o"/>
      <w:lvlJc w:val="left"/>
      <w:pPr>
        <w:ind w:left="6820" w:hanging="360"/>
      </w:pPr>
      <w:rPr>
        <w:rFonts w:ascii="Courier New" w:hAnsi="Courier New" w:cs="Courier New" w:hint="default"/>
      </w:rPr>
    </w:lvl>
    <w:lvl w:ilvl="8" w:tplc="041B0005" w:tentative="1">
      <w:start w:val="1"/>
      <w:numFmt w:val="bullet"/>
      <w:lvlText w:val=""/>
      <w:lvlJc w:val="left"/>
      <w:pPr>
        <w:ind w:left="7540" w:hanging="360"/>
      </w:pPr>
      <w:rPr>
        <w:rFonts w:ascii="Wingdings" w:hAnsi="Wingdings" w:hint="default"/>
      </w:rPr>
    </w:lvl>
  </w:abstractNum>
  <w:abstractNum w:abstractNumId="29" w15:restartNumberingAfterBreak="0">
    <w:nsid w:val="4C9401F0"/>
    <w:multiLevelType w:val="hybridMultilevel"/>
    <w:tmpl w:val="28A0F3A8"/>
    <w:lvl w:ilvl="0" w:tplc="00000002">
      <w:start w:val="1"/>
      <w:numFmt w:val="bullet"/>
      <w:lvlText w:val=""/>
      <w:lvlJc w:val="left"/>
      <w:pPr>
        <w:ind w:left="720" w:hanging="360"/>
      </w:pPr>
      <w:rPr>
        <w:rFonts w:ascii="Symbol" w:hAnsi="Symbol"/>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CC2637D"/>
    <w:multiLevelType w:val="hybridMultilevel"/>
    <w:tmpl w:val="B906A0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1986FE0"/>
    <w:multiLevelType w:val="hybridMultilevel"/>
    <w:tmpl w:val="55C4BB5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15:restartNumberingAfterBreak="0">
    <w:nsid w:val="52A26054"/>
    <w:multiLevelType w:val="hybridMultilevel"/>
    <w:tmpl w:val="766EC26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15:restartNumberingAfterBreak="0">
    <w:nsid w:val="53F81DB3"/>
    <w:multiLevelType w:val="hybridMultilevel"/>
    <w:tmpl w:val="336072C2"/>
    <w:lvl w:ilvl="0" w:tplc="041B0001">
      <w:start w:val="1"/>
      <w:numFmt w:val="bullet"/>
      <w:lvlText w:val=""/>
      <w:lvlJc w:val="left"/>
      <w:pPr>
        <w:tabs>
          <w:tab w:val="num" w:pos="3405"/>
        </w:tabs>
        <w:ind w:left="3405" w:hanging="360"/>
      </w:pPr>
      <w:rPr>
        <w:rFonts w:ascii="Symbol" w:hAnsi="Symbol" w:hint="default"/>
      </w:rPr>
    </w:lvl>
    <w:lvl w:ilvl="1" w:tplc="041B0003" w:tentative="1">
      <w:start w:val="1"/>
      <w:numFmt w:val="bullet"/>
      <w:lvlText w:val="o"/>
      <w:lvlJc w:val="left"/>
      <w:pPr>
        <w:tabs>
          <w:tab w:val="num" w:pos="4125"/>
        </w:tabs>
        <w:ind w:left="4125" w:hanging="360"/>
      </w:pPr>
      <w:rPr>
        <w:rFonts w:ascii="Courier New" w:hAnsi="Courier New" w:hint="default"/>
      </w:rPr>
    </w:lvl>
    <w:lvl w:ilvl="2" w:tplc="041B0005" w:tentative="1">
      <w:start w:val="1"/>
      <w:numFmt w:val="bullet"/>
      <w:lvlText w:val=""/>
      <w:lvlJc w:val="left"/>
      <w:pPr>
        <w:tabs>
          <w:tab w:val="num" w:pos="4845"/>
        </w:tabs>
        <w:ind w:left="4845" w:hanging="360"/>
      </w:pPr>
      <w:rPr>
        <w:rFonts w:ascii="Wingdings" w:hAnsi="Wingdings" w:hint="default"/>
      </w:rPr>
    </w:lvl>
    <w:lvl w:ilvl="3" w:tplc="041B0001" w:tentative="1">
      <w:start w:val="1"/>
      <w:numFmt w:val="bullet"/>
      <w:lvlText w:val=""/>
      <w:lvlJc w:val="left"/>
      <w:pPr>
        <w:tabs>
          <w:tab w:val="num" w:pos="5565"/>
        </w:tabs>
        <w:ind w:left="5565" w:hanging="360"/>
      </w:pPr>
      <w:rPr>
        <w:rFonts w:ascii="Symbol" w:hAnsi="Symbol" w:hint="default"/>
      </w:rPr>
    </w:lvl>
    <w:lvl w:ilvl="4" w:tplc="041B0003" w:tentative="1">
      <w:start w:val="1"/>
      <w:numFmt w:val="bullet"/>
      <w:lvlText w:val="o"/>
      <w:lvlJc w:val="left"/>
      <w:pPr>
        <w:tabs>
          <w:tab w:val="num" w:pos="6285"/>
        </w:tabs>
        <w:ind w:left="6285" w:hanging="360"/>
      </w:pPr>
      <w:rPr>
        <w:rFonts w:ascii="Courier New" w:hAnsi="Courier New" w:hint="default"/>
      </w:rPr>
    </w:lvl>
    <w:lvl w:ilvl="5" w:tplc="041B0005" w:tentative="1">
      <w:start w:val="1"/>
      <w:numFmt w:val="bullet"/>
      <w:lvlText w:val=""/>
      <w:lvlJc w:val="left"/>
      <w:pPr>
        <w:tabs>
          <w:tab w:val="num" w:pos="7005"/>
        </w:tabs>
        <w:ind w:left="7005" w:hanging="360"/>
      </w:pPr>
      <w:rPr>
        <w:rFonts w:ascii="Wingdings" w:hAnsi="Wingdings" w:hint="default"/>
      </w:rPr>
    </w:lvl>
    <w:lvl w:ilvl="6" w:tplc="041B0001" w:tentative="1">
      <w:start w:val="1"/>
      <w:numFmt w:val="bullet"/>
      <w:lvlText w:val=""/>
      <w:lvlJc w:val="left"/>
      <w:pPr>
        <w:tabs>
          <w:tab w:val="num" w:pos="7725"/>
        </w:tabs>
        <w:ind w:left="7725" w:hanging="360"/>
      </w:pPr>
      <w:rPr>
        <w:rFonts w:ascii="Symbol" w:hAnsi="Symbol" w:hint="default"/>
      </w:rPr>
    </w:lvl>
    <w:lvl w:ilvl="7" w:tplc="041B0003" w:tentative="1">
      <w:start w:val="1"/>
      <w:numFmt w:val="bullet"/>
      <w:lvlText w:val="o"/>
      <w:lvlJc w:val="left"/>
      <w:pPr>
        <w:tabs>
          <w:tab w:val="num" w:pos="8445"/>
        </w:tabs>
        <w:ind w:left="8445" w:hanging="360"/>
      </w:pPr>
      <w:rPr>
        <w:rFonts w:ascii="Courier New" w:hAnsi="Courier New" w:hint="default"/>
      </w:rPr>
    </w:lvl>
    <w:lvl w:ilvl="8" w:tplc="041B0005" w:tentative="1">
      <w:start w:val="1"/>
      <w:numFmt w:val="bullet"/>
      <w:lvlText w:val=""/>
      <w:lvlJc w:val="left"/>
      <w:pPr>
        <w:tabs>
          <w:tab w:val="num" w:pos="9165"/>
        </w:tabs>
        <w:ind w:left="9165" w:hanging="360"/>
      </w:pPr>
      <w:rPr>
        <w:rFonts w:ascii="Wingdings" w:hAnsi="Wingdings" w:hint="default"/>
      </w:rPr>
    </w:lvl>
  </w:abstractNum>
  <w:abstractNum w:abstractNumId="34" w15:restartNumberingAfterBreak="0">
    <w:nsid w:val="56747535"/>
    <w:multiLevelType w:val="hybridMultilevel"/>
    <w:tmpl w:val="375C35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A635B34"/>
    <w:multiLevelType w:val="hybridMultilevel"/>
    <w:tmpl w:val="4B521B46"/>
    <w:lvl w:ilvl="0" w:tplc="00000002">
      <w:start w:val="1"/>
      <w:numFmt w:val="bullet"/>
      <w:lvlText w:val=""/>
      <w:lvlJc w:val="left"/>
      <w:pPr>
        <w:ind w:left="720" w:hanging="360"/>
      </w:pPr>
      <w:rPr>
        <w:rFonts w:ascii="Symbol" w:hAnsi="Symbol"/>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0567E1D"/>
    <w:multiLevelType w:val="hybridMultilevel"/>
    <w:tmpl w:val="F6C44EF4"/>
    <w:lvl w:ilvl="0" w:tplc="00000002">
      <w:start w:val="1"/>
      <w:numFmt w:val="bullet"/>
      <w:lvlText w:val=""/>
      <w:lvlJc w:val="left"/>
      <w:pPr>
        <w:ind w:left="720" w:hanging="360"/>
      </w:pPr>
      <w:rPr>
        <w:rFonts w:ascii="Symbol" w:hAnsi="Symbol"/>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0BF4F6A"/>
    <w:multiLevelType w:val="hybridMultilevel"/>
    <w:tmpl w:val="4BAECD52"/>
    <w:lvl w:ilvl="0" w:tplc="1CECF832">
      <w:start w:val="1"/>
      <w:numFmt w:val="bullet"/>
      <w:lvlText w:val="o"/>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0F73B87"/>
    <w:multiLevelType w:val="hybridMultilevel"/>
    <w:tmpl w:val="EAA45AB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682231EC"/>
    <w:multiLevelType w:val="hybridMultilevel"/>
    <w:tmpl w:val="CC9C1720"/>
    <w:lvl w:ilvl="0" w:tplc="84B8009A">
      <w:start w:val="1"/>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0" w15:restartNumberingAfterBreak="0">
    <w:nsid w:val="683752E0"/>
    <w:multiLevelType w:val="hybridMultilevel"/>
    <w:tmpl w:val="1F9ADB5C"/>
    <w:lvl w:ilvl="0" w:tplc="041B000B">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1" w15:restartNumberingAfterBreak="0">
    <w:nsid w:val="68584EBF"/>
    <w:multiLevelType w:val="hybridMultilevel"/>
    <w:tmpl w:val="532648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9A778D9"/>
    <w:multiLevelType w:val="hybridMultilevel"/>
    <w:tmpl w:val="D0165514"/>
    <w:lvl w:ilvl="0" w:tplc="1CECF832">
      <w:start w:val="1"/>
      <w:numFmt w:val="bullet"/>
      <w:lvlText w:val="o"/>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1F75981"/>
    <w:multiLevelType w:val="hybridMultilevel"/>
    <w:tmpl w:val="FDFA10A6"/>
    <w:lvl w:ilvl="0" w:tplc="00000002">
      <w:start w:val="1"/>
      <w:numFmt w:val="bullet"/>
      <w:lvlText w:val=""/>
      <w:lvlJc w:val="left"/>
      <w:pPr>
        <w:ind w:left="720" w:hanging="360"/>
      </w:pPr>
      <w:rPr>
        <w:rFonts w:ascii="Symbol" w:hAnsi="Symbol"/>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36F3F1D"/>
    <w:multiLevelType w:val="hybridMultilevel"/>
    <w:tmpl w:val="FFF2703C"/>
    <w:lvl w:ilvl="0" w:tplc="041B000B">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5" w15:restartNumberingAfterBreak="0">
    <w:nsid w:val="74176193"/>
    <w:multiLevelType w:val="hybridMultilevel"/>
    <w:tmpl w:val="7F8804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7AE74A78"/>
    <w:multiLevelType w:val="hybridMultilevel"/>
    <w:tmpl w:val="EC2A8A12"/>
    <w:lvl w:ilvl="0" w:tplc="041B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E0565A5"/>
    <w:multiLevelType w:val="hybridMultilevel"/>
    <w:tmpl w:val="4A4C9404"/>
    <w:lvl w:ilvl="0" w:tplc="901C14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8" w15:restartNumberingAfterBreak="0">
    <w:nsid w:val="7F1C2630"/>
    <w:multiLevelType w:val="hybridMultilevel"/>
    <w:tmpl w:val="7C7E674E"/>
    <w:lvl w:ilvl="0" w:tplc="00000002">
      <w:start w:val="1"/>
      <w:numFmt w:val="bullet"/>
      <w:lvlText w:val=""/>
      <w:lvlJc w:val="left"/>
      <w:pPr>
        <w:ind w:left="720" w:hanging="360"/>
      </w:pPr>
      <w:rPr>
        <w:rFonts w:ascii="Symbol" w:hAnsi="Symbol"/>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10"/>
  </w:num>
  <w:num w:numId="4">
    <w:abstractNumId w:val="17"/>
  </w:num>
  <w:num w:numId="5">
    <w:abstractNumId w:val="4"/>
  </w:num>
  <w:num w:numId="6">
    <w:abstractNumId w:val="18"/>
  </w:num>
  <w:num w:numId="7">
    <w:abstractNumId w:val="35"/>
  </w:num>
  <w:num w:numId="8">
    <w:abstractNumId w:val="5"/>
  </w:num>
  <w:num w:numId="9">
    <w:abstractNumId w:val="48"/>
  </w:num>
  <w:num w:numId="10">
    <w:abstractNumId w:val="13"/>
  </w:num>
  <w:num w:numId="11">
    <w:abstractNumId w:val="3"/>
  </w:num>
  <w:num w:numId="12">
    <w:abstractNumId w:val="29"/>
  </w:num>
  <w:num w:numId="13">
    <w:abstractNumId w:val="7"/>
  </w:num>
  <w:num w:numId="14">
    <w:abstractNumId w:val="42"/>
  </w:num>
  <w:num w:numId="15">
    <w:abstractNumId w:val="43"/>
  </w:num>
  <w:num w:numId="16">
    <w:abstractNumId w:val="1"/>
  </w:num>
  <w:num w:numId="17">
    <w:abstractNumId w:val="21"/>
  </w:num>
  <w:num w:numId="18">
    <w:abstractNumId w:val="6"/>
  </w:num>
  <w:num w:numId="19">
    <w:abstractNumId w:val="2"/>
  </w:num>
  <w:num w:numId="20">
    <w:abstractNumId w:val="36"/>
  </w:num>
  <w:num w:numId="21">
    <w:abstractNumId w:val="45"/>
  </w:num>
  <w:num w:numId="22">
    <w:abstractNumId w:val="20"/>
  </w:num>
  <w:num w:numId="23">
    <w:abstractNumId w:val="15"/>
  </w:num>
  <w:num w:numId="24">
    <w:abstractNumId w:val="37"/>
  </w:num>
  <w:num w:numId="25">
    <w:abstractNumId w:val="11"/>
  </w:num>
  <w:num w:numId="26">
    <w:abstractNumId w:val="41"/>
  </w:num>
  <w:num w:numId="27">
    <w:abstractNumId w:val="25"/>
  </w:num>
  <w:num w:numId="28">
    <w:abstractNumId w:val="30"/>
  </w:num>
  <w:num w:numId="29">
    <w:abstractNumId w:val="27"/>
  </w:num>
  <w:num w:numId="30">
    <w:abstractNumId w:val="16"/>
  </w:num>
  <w:num w:numId="31">
    <w:abstractNumId w:val="14"/>
  </w:num>
  <w:num w:numId="32">
    <w:abstractNumId w:val="24"/>
  </w:num>
  <w:num w:numId="33">
    <w:abstractNumId w:val="19"/>
  </w:num>
  <w:num w:numId="34">
    <w:abstractNumId w:val="33"/>
  </w:num>
  <w:num w:numId="35">
    <w:abstractNumId w:val="39"/>
  </w:num>
  <w:num w:numId="36">
    <w:abstractNumId w:val="22"/>
  </w:num>
  <w:num w:numId="37">
    <w:abstractNumId w:val="44"/>
  </w:num>
  <w:num w:numId="38">
    <w:abstractNumId w:val="31"/>
  </w:num>
  <w:num w:numId="39">
    <w:abstractNumId w:val="32"/>
  </w:num>
  <w:num w:numId="40">
    <w:abstractNumId w:val="8"/>
  </w:num>
  <w:num w:numId="41">
    <w:abstractNumId w:val="38"/>
  </w:num>
  <w:num w:numId="42">
    <w:abstractNumId w:val="26"/>
  </w:num>
  <w:num w:numId="43">
    <w:abstractNumId w:val="40"/>
  </w:num>
  <w:num w:numId="44">
    <w:abstractNumId w:val="23"/>
  </w:num>
  <w:num w:numId="45">
    <w:abstractNumId w:val="34"/>
  </w:num>
  <w:num w:numId="46">
    <w:abstractNumId w:val="47"/>
  </w:num>
  <w:num w:numId="47">
    <w:abstractNumId w:val="12"/>
  </w:num>
  <w:num w:numId="48">
    <w:abstractNumId w:val="9"/>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E96"/>
    <w:rsid w:val="000015D5"/>
    <w:rsid w:val="00002A1C"/>
    <w:rsid w:val="00027A72"/>
    <w:rsid w:val="0005245A"/>
    <w:rsid w:val="00055D48"/>
    <w:rsid w:val="00073D51"/>
    <w:rsid w:val="0009317A"/>
    <w:rsid w:val="000B65F2"/>
    <w:rsid w:val="000C6E21"/>
    <w:rsid w:val="000D1278"/>
    <w:rsid w:val="000D4138"/>
    <w:rsid w:val="000D6B92"/>
    <w:rsid w:val="001046B1"/>
    <w:rsid w:val="00113474"/>
    <w:rsid w:val="00120C18"/>
    <w:rsid w:val="001263D3"/>
    <w:rsid w:val="00132D8C"/>
    <w:rsid w:val="00133728"/>
    <w:rsid w:val="00135235"/>
    <w:rsid w:val="00140F69"/>
    <w:rsid w:val="001425FA"/>
    <w:rsid w:val="00144C78"/>
    <w:rsid w:val="0019304E"/>
    <w:rsid w:val="001A079E"/>
    <w:rsid w:val="001D09A0"/>
    <w:rsid w:val="001F6E4D"/>
    <w:rsid w:val="0020266F"/>
    <w:rsid w:val="002163B2"/>
    <w:rsid w:val="00223AC3"/>
    <w:rsid w:val="00227104"/>
    <w:rsid w:val="00256152"/>
    <w:rsid w:val="00257F35"/>
    <w:rsid w:val="002666E3"/>
    <w:rsid w:val="00267048"/>
    <w:rsid w:val="00291872"/>
    <w:rsid w:val="002943D2"/>
    <w:rsid w:val="002A6CA2"/>
    <w:rsid w:val="002D6CEC"/>
    <w:rsid w:val="002F2FC9"/>
    <w:rsid w:val="002F3E0E"/>
    <w:rsid w:val="0031162D"/>
    <w:rsid w:val="003246F3"/>
    <w:rsid w:val="00324906"/>
    <w:rsid w:val="00330E7B"/>
    <w:rsid w:val="0036356C"/>
    <w:rsid w:val="00373114"/>
    <w:rsid w:val="00385BA4"/>
    <w:rsid w:val="0039549F"/>
    <w:rsid w:val="003A1E65"/>
    <w:rsid w:val="003B3867"/>
    <w:rsid w:val="003C4664"/>
    <w:rsid w:val="003E7FB0"/>
    <w:rsid w:val="00446C74"/>
    <w:rsid w:val="004527B1"/>
    <w:rsid w:val="00453943"/>
    <w:rsid w:val="004567E5"/>
    <w:rsid w:val="00456ABD"/>
    <w:rsid w:val="00465A4F"/>
    <w:rsid w:val="00481404"/>
    <w:rsid w:val="00490BFE"/>
    <w:rsid w:val="0049491D"/>
    <w:rsid w:val="004964A4"/>
    <w:rsid w:val="004C17BF"/>
    <w:rsid w:val="004D6658"/>
    <w:rsid w:val="004F1F94"/>
    <w:rsid w:val="004F6E61"/>
    <w:rsid w:val="005057B7"/>
    <w:rsid w:val="00534794"/>
    <w:rsid w:val="00540439"/>
    <w:rsid w:val="00570B86"/>
    <w:rsid w:val="0057791A"/>
    <w:rsid w:val="00585770"/>
    <w:rsid w:val="0059797C"/>
    <w:rsid w:val="005A24AC"/>
    <w:rsid w:val="005C00C5"/>
    <w:rsid w:val="005E4E57"/>
    <w:rsid w:val="005E73BE"/>
    <w:rsid w:val="00611ECB"/>
    <w:rsid w:val="006160C5"/>
    <w:rsid w:val="00655631"/>
    <w:rsid w:val="00663475"/>
    <w:rsid w:val="0066694F"/>
    <w:rsid w:val="00680A57"/>
    <w:rsid w:val="006A03B2"/>
    <w:rsid w:val="006A3812"/>
    <w:rsid w:val="006B5C63"/>
    <w:rsid w:val="006E3CFF"/>
    <w:rsid w:val="00700D66"/>
    <w:rsid w:val="00701FF0"/>
    <w:rsid w:val="0071017D"/>
    <w:rsid w:val="007220D6"/>
    <w:rsid w:val="007417C1"/>
    <w:rsid w:val="007423C0"/>
    <w:rsid w:val="00754031"/>
    <w:rsid w:val="007614AB"/>
    <w:rsid w:val="00762BFC"/>
    <w:rsid w:val="00770857"/>
    <w:rsid w:val="00771128"/>
    <w:rsid w:val="007B7B67"/>
    <w:rsid w:val="007C48AC"/>
    <w:rsid w:val="00801592"/>
    <w:rsid w:val="0080766E"/>
    <w:rsid w:val="008119CE"/>
    <w:rsid w:val="00821933"/>
    <w:rsid w:val="00821CF1"/>
    <w:rsid w:val="00824AC3"/>
    <w:rsid w:val="0082560D"/>
    <w:rsid w:val="008370C7"/>
    <w:rsid w:val="00843585"/>
    <w:rsid w:val="008521BD"/>
    <w:rsid w:val="00862FA2"/>
    <w:rsid w:val="00863DD9"/>
    <w:rsid w:val="00867C9B"/>
    <w:rsid w:val="008D4AEA"/>
    <w:rsid w:val="008E3D04"/>
    <w:rsid w:val="00900882"/>
    <w:rsid w:val="00923233"/>
    <w:rsid w:val="0094791C"/>
    <w:rsid w:val="00966CAB"/>
    <w:rsid w:val="00985B9B"/>
    <w:rsid w:val="00994908"/>
    <w:rsid w:val="009C2BE5"/>
    <w:rsid w:val="009D4E96"/>
    <w:rsid w:val="009E42FB"/>
    <w:rsid w:val="00A060CE"/>
    <w:rsid w:val="00A3634E"/>
    <w:rsid w:val="00A421F4"/>
    <w:rsid w:val="00A4442C"/>
    <w:rsid w:val="00A630A4"/>
    <w:rsid w:val="00A67EFC"/>
    <w:rsid w:val="00A73165"/>
    <w:rsid w:val="00A82D52"/>
    <w:rsid w:val="00A869BA"/>
    <w:rsid w:val="00AA1448"/>
    <w:rsid w:val="00AA6065"/>
    <w:rsid w:val="00AD2453"/>
    <w:rsid w:val="00AE0984"/>
    <w:rsid w:val="00AE156F"/>
    <w:rsid w:val="00B103E7"/>
    <w:rsid w:val="00B2594B"/>
    <w:rsid w:val="00B30AD1"/>
    <w:rsid w:val="00B35A26"/>
    <w:rsid w:val="00B36924"/>
    <w:rsid w:val="00B42F14"/>
    <w:rsid w:val="00B563F7"/>
    <w:rsid w:val="00B70E26"/>
    <w:rsid w:val="00B730E7"/>
    <w:rsid w:val="00BA136B"/>
    <w:rsid w:val="00BA5081"/>
    <w:rsid w:val="00BD31A7"/>
    <w:rsid w:val="00BD4BFF"/>
    <w:rsid w:val="00BE12C7"/>
    <w:rsid w:val="00C02888"/>
    <w:rsid w:val="00C06FDF"/>
    <w:rsid w:val="00C31629"/>
    <w:rsid w:val="00C42E3B"/>
    <w:rsid w:val="00C526BB"/>
    <w:rsid w:val="00C85C66"/>
    <w:rsid w:val="00CA71FB"/>
    <w:rsid w:val="00CB6DA0"/>
    <w:rsid w:val="00CC3E33"/>
    <w:rsid w:val="00CD4EBD"/>
    <w:rsid w:val="00D10924"/>
    <w:rsid w:val="00D17264"/>
    <w:rsid w:val="00D34E6B"/>
    <w:rsid w:val="00D37043"/>
    <w:rsid w:val="00D37676"/>
    <w:rsid w:val="00D6552A"/>
    <w:rsid w:val="00D678D1"/>
    <w:rsid w:val="00D77121"/>
    <w:rsid w:val="00D861B6"/>
    <w:rsid w:val="00D926CA"/>
    <w:rsid w:val="00DB4AA7"/>
    <w:rsid w:val="00DC2D15"/>
    <w:rsid w:val="00DC6819"/>
    <w:rsid w:val="00DE2A60"/>
    <w:rsid w:val="00DE74EE"/>
    <w:rsid w:val="00E04A80"/>
    <w:rsid w:val="00E27DE1"/>
    <w:rsid w:val="00E42554"/>
    <w:rsid w:val="00E85896"/>
    <w:rsid w:val="00E91EC2"/>
    <w:rsid w:val="00EC2B8A"/>
    <w:rsid w:val="00ED4554"/>
    <w:rsid w:val="00EF50F4"/>
    <w:rsid w:val="00F10144"/>
    <w:rsid w:val="00F41D88"/>
    <w:rsid w:val="00F43EAE"/>
    <w:rsid w:val="00F520D4"/>
    <w:rsid w:val="00F5381E"/>
    <w:rsid w:val="00F65DAB"/>
    <w:rsid w:val="00F92222"/>
    <w:rsid w:val="00FD6B3F"/>
    <w:rsid w:val="00FF710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F2C9D"/>
  <w15:docId w15:val="{62A50E2E-E6B9-44D1-B3FF-D412A3BE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D4E96"/>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y"/>
    <w:next w:val="Normlny"/>
    <w:link w:val="Nadpis1Char"/>
    <w:qFormat/>
    <w:rsid w:val="009D4E96"/>
    <w:pPr>
      <w:keepNext/>
      <w:numPr>
        <w:numId w:val="1"/>
      </w:numPr>
      <w:tabs>
        <w:tab w:val="left" w:pos="284"/>
      </w:tabs>
      <w:jc w:val="center"/>
      <w:outlineLvl w:val="0"/>
    </w:pPr>
    <w:rPr>
      <w:rFonts w:ascii="Arial" w:hAnsi="Arial"/>
      <w:b/>
      <w:sz w:val="24"/>
    </w:rPr>
  </w:style>
  <w:style w:type="paragraph" w:styleId="Nadpis2">
    <w:name w:val="heading 2"/>
    <w:basedOn w:val="Normlny"/>
    <w:next w:val="Normlny"/>
    <w:link w:val="Nadpis2Char"/>
    <w:qFormat/>
    <w:rsid w:val="009D4E96"/>
    <w:pPr>
      <w:keepNext/>
      <w:numPr>
        <w:ilvl w:val="1"/>
        <w:numId w:val="1"/>
      </w:numPr>
      <w:tabs>
        <w:tab w:val="left" w:pos="142"/>
      </w:tabs>
      <w:outlineLvl w:val="1"/>
    </w:pPr>
    <w:rPr>
      <w:sz w:val="24"/>
    </w:rPr>
  </w:style>
  <w:style w:type="paragraph" w:styleId="Nadpis3">
    <w:name w:val="heading 3"/>
    <w:basedOn w:val="Normlny"/>
    <w:next w:val="Normlny"/>
    <w:link w:val="Nadpis3Char"/>
    <w:qFormat/>
    <w:rsid w:val="009D4E96"/>
    <w:pPr>
      <w:keepNext/>
      <w:numPr>
        <w:ilvl w:val="2"/>
        <w:numId w:val="1"/>
      </w:numPr>
      <w:tabs>
        <w:tab w:val="left" w:pos="1418"/>
        <w:tab w:val="left" w:pos="2552"/>
        <w:tab w:val="left" w:pos="2977"/>
        <w:tab w:val="left" w:pos="7797"/>
        <w:tab w:val="left" w:pos="10915"/>
      </w:tabs>
      <w:outlineLvl w:val="2"/>
    </w:pPr>
    <w:rPr>
      <w:rFonts w:ascii="Arial" w:hAnsi="Arial"/>
      <w:b/>
      <w:sz w:val="24"/>
    </w:rPr>
  </w:style>
  <w:style w:type="paragraph" w:styleId="Nadpis4">
    <w:name w:val="heading 4"/>
    <w:basedOn w:val="Normlny"/>
    <w:next w:val="Normlny"/>
    <w:link w:val="Nadpis4Char"/>
    <w:qFormat/>
    <w:rsid w:val="009D4E96"/>
    <w:pPr>
      <w:keepNext/>
      <w:numPr>
        <w:ilvl w:val="3"/>
        <w:numId w:val="1"/>
      </w:numPr>
      <w:tabs>
        <w:tab w:val="left" w:pos="710"/>
        <w:tab w:val="left" w:pos="2978"/>
        <w:tab w:val="left" w:pos="3403"/>
      </w:tabs>
      <w:ind w:left="142" w:hanging="142"/>
      <w:outlineLvl w:val="3"/>
    </w:pPr>
    <w:rPr>
      <w:sz w:val="24"/>
    </w:rPr>
  </w:style>
  <w:style w:type="paragraph" w:styleId="Nadpis5">
    <w:name w:val="heading 5"/>
    <w:basedOn w:val="Normlny"/>
    <w:next w:val="Normlny"/>
    <w:link w:val="Nadpis5Char"/>
    <w:qFormat/>
    <w:rsid w:val="009D4E96"/>
    <w:pPr>
      <w:keepNext/>
      <w:numPr>
        <w:ilvl w:val="4"/>
        <w:numId w:val="1"/>
      </w:numPr>
      <w:tabs>
        <w:tab w:val="left" w:pos="1843"/>
        <w:tab w:val="left" w:pos="2552"/>
        <w:tab w:val="left" w:pos="2977"/>
        <w:tab w:val="left" w:pos="7797"/>
        <w:tab w:val="left" w:pos="10915"/>
      </w:tabs>
      <w:jc w:val="center"/>
      <w:outlineLvl w:val="4"/>
    </w:pPr>
    <w:rPr>
      <w:b/>
      <w:sz w:val="40"/>
      <w:u w:val="single"/>
    </w:rPr>
  </w:style>
  <w:style w:type="paragraph" w:styleId="Nadpis6">
    <w:name w:val="heading 6"/>
    <w:basedOn w:val="Normlny"/>
    <w:next w:val="Normlny"/>
    <w:link w:val="Nadpis6Char"/>
    <w:qFormat/>
    <w:rsid w:val="009D4E96"/>
    <w:pPr>
      <w:keepNext/>
      <w:numPr>
        <w:ilvl w:val="5"/>
        <w:numId w:val="1"/>
      </w:numPr>
      <w:tabs>
        <w:tab w:val="left" w:pos="0"/>
        <w:tab w:val="left" w:pos="1843"/>
        <w:tab w:val="left" w:pos="2552"/>
        <w:tab w:val="left" w:pos="2977"/>
        <w:tab w:val="left" w:pos="7797"/>
        <w:tab w:val="left" w:pos="10915"/>
      </w:tabs>
      <w:ind w:left="0" w:right="850" w:firstLine="426"/>
      <w:jc w:val="right"/>
      <w:outlineLvl w:val="5"/>
    </w:pPr>
    <w:rPr>
      <w:sz w:val="24"/>
    </w:rPr>
  </w:style>
  <w:style w:type="paragraph" w:styleId="Nadpis7">
    <w:name w:val="heading 7"/>
    <w:basedOn w:val="Normlny"/>
    <w:next w:val="Normlny"/>
    <w:link w:val="Nadpis7Char"/>
    <w:qFormat/>
    <w:rsid w:val="009D4E96"/>
    <w:pPr>
      <w:keepNext/>
      <w:numPr>
        <w:ilvl w:val="6"/>
        <w:numId w:val="1"/>
      </w:numPr>
      <w:jc w:val="center"/>
      <w:outlineLvl w:val="6"/>
    </w:pPr>
    <w:rPr>
      <w:b/>
      <w:sz w:val="28"/>
    </w:rPr>
  </w:style>
  <w:style w:type="paragraph" w:styleId="Nadpis8">
    <w:name w:val="heading 8"/>
    <w:basedOn w:val="Normlny"/>
    <w:next w:val="Normlny"/>
    <w:link w:val="Nadpis8Char"/>
    <w:qFormat/>
    <w:rsid w:val="009D4E96"/>
    <w:pPr>
      <w:keepNext/>
      <w:numPr>
        <w:ilvl w:val="7"/>
        <w:numId w:val="1"/>
      </w:numPr>
      <w:tabs>
        <w:tab w:val="left" w:pos="3544"/>
      </w:tabs>
      <w:jc w:val="both"/>
      <w:outlineLvl w:val="7"/>
    </w:pPr>
    <w:rPr>
      <w:sz w:val="24"/>
    </w:rPr>
  </w:style>
  <w:style w:type="paragraph" w:styleId="Nadpis9">
    <w:name w:val="heading 9"/>
    <w:basedOn w:val="Normlny"/>
    <w:next w:val="Normlny"/>
    <w:link w:val="Nadpis9Char"/>
    <w:qFormat/>
    <w:rsid w:val="009D4E96"/>
    <w:pPr>
      <w:keepNext/>
      <w:numPr>
        <w:ilvl w:val="8"/>
        <w:numId w:val="1"/>
      </w:numPr>
      <w:tabs>
        <w:tab w:val="left" w:pos="2835"/>
      </w:tabs>
      <w:jc w:val="both"/>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D4E96"/>
    <w:rPr>
      <w:rFonts w:ascii="Arial" w:eastAsia="Times New Roman" w:hAnsi="Arial" w:cs="Times New Roman"/>
      <w:b/>
      <w:sz w:val="24"/>
      <w:szCs w:val="20"/>
      <w:lang w:eastAsia="ar-SA"/>
    </w:rPr>
  </w:style>
  <w:style w:type="character" w:customStyle="1" w:styleId="Nadpis2Char">
    <w:name w:val="Nadpis 2 Char"/>
    <w:basedOn w:val="Predvolenpsmoodseku"/>
    <w:link w:val="Nadpis2"/>
    <w:rsid w:val="009D4E96"/>
    <w:rPr>
      <w:rFonts w:ascii="Times New Roman" w:eastAsia="Times New Roman" w:hAnsi="Times New Roman" w:cs="Times New Roman"/>
      <w:sz w:val="24"/>
      <w:szCs w:val="20"/>
      <w:lang w:eastAsia="ar-SA"/>
    </w:rPr>
  </w:style>
  <w:style w:type="character" w:customStyle="1" w:styleId="Nadpis3Char">
    <w:name w:val="Nadpis 3 Char"/>
    <w:basedOn w:val="Predvolenpsmoodseku"/>
    <w:link w:val="Nadpis3"/>
    <w:rsid w:val="009D4E96"/>
    <w:rPr>
      <w:rFonts w:ascii="Arial" w:eastAsia="Times New Roman" w:hAnsi="Arial" w:cs="Times New Roman"/>
      <w:b/>
      <w:sz w:val="24"/>
      <w:szCs w:val="20"/>
      <w:lang w:eastAsia="ar-SA"/>
    </w:rPr>
  </w:style>
  <w:style w:type="character" w:customStyle="1" w:styleId="Nadpis4Char">
    <w:name w:val="Nadpis 4 Char"/>
    <w:basedOn w:val="Predvolenpsmoodseku"/>
    <w:link w:val="Nadpis4"/>
    <w:rsid w:val="009D4E96"/>
    <w:rPr>
      <w:rFonts w:ascii="Times New Roman" w:eastAsia="Times New Roman" w:hAnsi="Times New Roman" w:cs="Times New Roman"/>
      <w:sz w:val="24"/>
      <w:szCs w:val="20"/>
      <w:lang w:eastAsia="ar-SA"/>
    </w:rPr>
  </w:style>
  <w:style w:type="character" w:customStyle="1" w:styleId="Nadpis5Char">
    <w:name w:val="Nadpis 5 Char"/>
    <w:basedOn w:val="Predvolenpsmoodseku"/>
    <w:link w:val="Nadpis5"/>
    <w:rsid w:val="009D4E96"/>
    <w:rPr>
      <w:rFonts w:ascii="Times New Roman" w:eastAsia="Times New Roman" w:hAnsi="Times New Roman" w:cs="Times New Roman"/>
      <w:b/>
      <w:sz w:val="40"/>
      <w:szCs w:val="20"/>
      <w:u w:val="single"/>
      <w:lang w:eastAsia="ar-SA"/>
    </w:rPr>
  </w:style>
  <w:style w:type="character" w:customStyle="1" w:styleId="Nadpis6Char">
    <w:name w:val="Nadpis 6 Char"/>
    <w:basedOn w:val="Predvolenpsmoodseku"/>
    <w:link w:val="Nadpis6"/>
    <w:rsid w:val="009D4E96"/>
    <w:rPr>
      <w:rFonts w:ascii="Times New Roman" w:eastAsia="Times New Roman" w:hAnsi="Times New Roman" w:cs="Times New Roman"/>
      <w:sz w:val="24"/>
      <w:szCs w:val="20"/>
      <w:lang w:eastAsia="ar-SA"/>
    </w:rPr>
  </w:style>
  <w:style w:type="character" w:customStyle="1" w:styleId="Nadpis7Char">
    <w:name w:val="Nadpis 7 Char"/>
    <w:basedOn w:val="Predvolenpsmoodseku"/>
    <w:link w:val="Nadpis7"/>
    <w:rsid w:val="009D4E96"/>
    <w:rPr>
      <w:rFonts w:ascii="Times New Roman" w:eastAsia="Times New Roman" w:hAnsi="Times New Roman" w:cs="Times New Roman"/>
      <w:b/>
      <w:sz w:val="28"/>
      <w:szCs w:val="20"/>
      <w:lang w:eastAsia="ar-SA"/>
    </w:rPr>
  </w:style>
  <w:style w:type="character" w:customStyle="1" w:styleId="Nadpis8Char">
    <w:name w:val="Nadpis 8 Char"/>
    <w:basedOn w:val="Predvolenpsmoodseku"/>
    <w:link w:val="Nadpis8"/>
    <w:rsid w:val="009D4E96"/>
    <w:rPr>
      <w:rFonts w:ascii="Times New Roman" w:eastAsia="Times New Roman" w:hAnsi="Times New Roman" w:cs="Times New Roman"/>
      <w:sz w:val="24"/>
      <w:szCs w:val="20"/>
      <w:lang w:eastAsia="ar-SA"/>
    </w:rPr>
  </w:style>
  <w:style w:type="character" w:customStyle="1" w:styleId="Nadpis9Char">
    <w:name w:val="Nadpis 9 Char"/>
    <w:basedOn w:val="Predvolenpsmoodseku"/>
    <w:link w:val="Nadpis9"/>
    <w:rsid w:val="009D4E96"/>
    <w:rPr>
      <w:rFonts w:ascii="Times New Roman" w:eastAsia="Times New Roman" w:hAnsi="Times New Roman" w:cs="Times New Roman"/>
      <w:b/>
      <w:sz w:val="24"/>
      <w:szCs w:val="20"/>
      <w:lang w:eastAsia="ar-SA"/>
    </w:rPr>
  </w:style>
  <w:style w:type="character" w:customStyle="1" w:styleId="WW8Num2z0">
    <w:name w:val="WW8Num2z0"/>
    <w:rsid w:val="009D4E96"/>
    <w:rPr>
      <w:rFonts w:ascii="Symbol" w:hAnsi="Symbol"/>
    </w:rPr>
  </w:style>
  <w:style w:type="character" w:customStyle="1" w:styleId="WW8Num3z0">
    <w:name w:val="WW8Num3z0"/>
    <w:rsid w:val="009D4E96"/>
    <w:rPr>
      <w:rFonts w:ascii="Symbol" w:hAnsi="Symbol" w:cs="Times New Roman"/>
    </w:rPr>
  </w:style>
  <w:style w:type="character" w:customStyle="1" w:styleId="WW8Num4z0">
    <w:name w:val="WW8Num4z0"/>
    <w:rsid w:val="009D4E96"/>
    <w:rPr>
      <w:rFonts w:ascii="Symbol" w:hAnsi="Symbol"/>
    </w:rPr>
  </w:style>
  <w:style w:type="character" w:customStyle="1" w:styleId="WW8Num10z0">
    <w:name w:val="WW8Num10z0"/>
    <w:rsid w:val="009D4E96"/>
    <w:rPr>
      <w:rFonts w:ascii="Symbol" w:hAnsi="Symbol"/>
    </w:rPr>
  </w:style>
  <w:style w:type="character" w:customStyle="1" w:styleId="WW8Num13z0">
    <w:name w:val="WW8Num13z0"/>
    <w:rsid w:val="009D4E96"/>
    <w:rPr>
      <w:rFonts w:ascii="Calibri" w:hAnsi="Calibri" w:cs="Times New Roman"/>
      <w:sz w:val="24"/>
    </w:rPr>
  </w:style>
  <w:style w:type="character" w:customStyle="1" w:styleId="WW8Num14z0">
    <w:name w:val="WW8Num14z0"/>
    <w:rsid w:val="009D4E96"/>
    <w:rPr>
      <w:rFonts w:ascii="Calibri" w:hAnsi="Calibri" w:cs="Times New Roman"/>
    </w:rPr>
  </w:style>
  <w:style w:type="character" w:customStyle="1" w:styleId="Absatz-Standardschriftart">
    <w:name w:val="Absatz-Standardschriftart"/>
    <w:rsid w:val="009D4E96"/>
  </w:style>
  <w:style w:type="character" w:customStyle="1" w:styleId="WW8Num6z0">
    <w:name w:val="WW8Num6z0"/>
    <w:rsid w:val="009D4E96"/>
    <w:rPr>
      <w:rFonts w:ascii="Times New Roman" w:hAnsi="Times New Roman" w:cs="Times New Roman"/>
    </w:rPr>
  </w:style>
  <w:style w:type="character" w:customStyle="1" w:styleId="WW8Num7z0">
    <w:name w:val="WW8Num7z0"/>
    <w:rsid w:val="009D4E96"/>
    <w:rPr>
      <w:rFonts w:ascii="Times New Roman" w:hAnsi="Times New Roman" w:cs="Times New Roman"/>
    </w:rPr>
  </w:style>
  <w:style w:type="character" w:customStyle="1" w:styleId="WW8Num8z0">
    <w:name w:val="WW8Num8z0"/>
    <w:rsid w:val="009D4E96"/>
    <w:rPr>
      <w:rFonts w:ascii="Calibri" w:eastAsia="Times New Roman" w:hAnsi="Calibri" w:cs="Times New Roman"/>
    </w:rPr>
  </w:style>
  <w:style w:type="character" w:customStyle="1" w:styleId="WW8Num11z0">
    <w:name w:val="WW8Num11z0"/>
    <w:rsid w:val="009D4E96"/>
    <w:rPr>
      <w:rFonts w:ascii="Symbol" w:hAnsi="Symbol"/>
    </w:rPr>
  </w:style>
  <w:style w:type="character" w:customStyle="1" w:styleId="WW8Num19z0">
    <w:name w:val="WW8Num19z0"/>
    <w:rsid w:val="009D4E96"/>
    <w:rPr>
      <w:rFonts w:ascii="Times New Roman" w:hAnsi="Times New Roman" w:cs="Times New Roman"/>
    </w:rPr>
  </w:style>
  <w:style w:type="character" w:customStyle="1" w:styleId="WW8Num22z0">
    <w:name w:val="WW8Num22z0"/>
    <w:rsid w:val="009D4E96"/>
    <w:rPr>
      <w:rFonts w:ascii="Calibri" w:hAnsi="Calibri" w:cs="Times New Roman"/>
      <w:sz w:val="24"/>
    </w:rPr>
  </w:style>
  <w:style w:type="character" w:customStyle="1" w:styleId="WW8Num23z0">
    <w:name w:val="WW8Num23z0"/>
    <w:rsid w:val="009D4E96"/>
    <w:rPr>
      <w:rFonts w:ascii="Calibri" w:hAnsi="Calibri" w:cs="Times New Roman"/>
    </w:rPr>
  </w:style>
  <w:style w:type="character" w:customStyle="1" w:styleId="WW-Absatz-Standardschriftart">
    <w:name w:val="WW-Absatz-Standardschriftart"/>
    <w:rsid w:val="009D4E96"/>
  </w:style>
  <w:style w:type="character" w:customStyle="1" w:styleId="WW8Num1z0">
    <w:name w:val="WW8Num1z0"/>
    <w:rsid w:val="009D4E96"/>
    <w:rPr>
      <w:rFonts w:ascii="Symbol" w:hAnsi="Symbol"/>
      <w:color w:val="auto"/>
    </w:rPr>
  </w:style>
  <w:style w:type="character" w:customStyle="1" w:styleId="WW8Num1z1">
    <w:name w:val="WW8Num1z1"/>
    <w:rsid w:val="009D4E96"/>
    <w:rPr>
      <w:rFonts w:ascii="Courier New" w:hAnsi="Courier New" w:cs="Courier New"/>
    </w:rPr>
  </w:style>
  <w:style w:type="character" w:customStyle="1" w:styleId="WW8Num1z2">
    <w:name w:val="WW8Num1z2"/>
    <w:rsid w:val="009D4E96"/>
    <w:rPr>
      <w:rFonts w:ascii="Wingdings" w:hAnsi="Wingdings"/>
    </w:rPr>
  </w:style>
  <w:style w:type="character" w:customStyle="1" w:styleId="WW8Num1z3">
    <w:name w:val="WW8Num1z3"/>
    <w:rsid w:val="009D4E96"/>
    <w:rPr>
      <w:rFonts w:ascii="Symbol" w:hAnsi="Symbol"/>
    </w:rPr>
  </w:style>
  <w:style w:type="character" w:customStyle="1" w:styleId="WW8Num5z0">
    <w:name w:val="WW8Num5z0"/>
    <w:rsid w:val="009D4E96"/>
    <w:rPr>
      <w:rFonts w:ascii="Times New Roman" w:hAnsi="Times New Roman" w:cs="Times New Roman"/>
    </w:rPr>
  </w:style>
  <w:style w:type="character" w:customStyle="1" w:styleId="WW8Num9z0">
    <w:name w:val="WW8Num9z0"/>
    <w:rsid w:val="009D4E96"/>
    <w:rPr>
      <w:rFonts w:ascii="Symbol" w:hAnsi="Symbol"/>
    </w:rPr>
  </w:style>
  <w:style w:type="character" w:customStyle="1" w:styleId="WW8Num11z1">
    <w:name w:val="WW8Num11z1"/>
    <w:rsid w:val="009D4E96"/>
    <w:rPr>
      <w:rFonts w:ascii="Courier New" w:hAnsi="Courier New" w:cs="Courier New"/>
    </w:rPr>
  </w:style>
  <w:style w:type="character" w:customStyle="1" w:styleId="WW8Num11z2">
    <w:name w:val="WW8Num11z2"/>
    <w:rsid w:val="009D4E96"/>
    <w:rPr>
      <w:rFonts w:ascii="Wingdings" w:hAnsi="Wingdings"/>
    </w:rPr>
  </w:style>
  <w:style w:type="character" w:customStyle="1" w:styleId="WW8Num12z0">
    <w:name w:val="WW8Num12z0"/>
    <w:rsid w:val="009D4E96"/>
    <w:rPr>
      <w:rFonts w:ascii="Calibri" w:hAnsi="Calibri" w:cs="Times New Roman"/>
      <w:sz w:val="24"/>
    </w:rPr>
  </w:style>
  <w:style w:type="character" w:customStyle="1" w:styleId="Predvolenpsmoodseku1">
    <w:name w:val="Predvolené písmo odseku1"/>
    <w:rsid w:val="009D4E96"/>
  </w:style>
  <w:style w:type="character" w:styleId="slostrany">
    <w:name w:val="page number"/>
    <w:basedOn w:val="Predvolenpsmoodseku1"/>
    <w:rsid w:val="009D4E96"/>
  </w:style>
  <w:style w:type="paragraph" w:customStyle="1" w:styleId="Nadpis">
    <w:name w:val="Nadpis"/>
    <w:basedOn w:val="Normlny"/>
    <w:next w:val="Zkladntext"/>
    <w:rsid w:val="009D4E96"/>
    <w:pPr>
      <w:keepNext/>
      <w:spacing w:before="240" w:after="120"/>
    </w:pPr>
    <w:rPr>
      <w:rFonts w:ascii="Arial" w:eastAsia="Lucida Sans Unicode" w:hAnsi="Arial" w:cs="Tahoma"/>
      <w:sz w:val="28"/>
      <w:szCs w:val="28"/>
    </w:rPr>
  </w:style>
  <w:style w:type="paragraph" w:styleId="Zkladntext">
    <w:name w:val="Body Text"/>
    <w:basedOn w:val="Normlny"/>
    <w:link w:val="ZkladntextChar"/>
    <w:rsid w:val="009D4E96"/>
    <w:pPr>
      <w:tabs>
        <w:tab w:val="left" w:pos="284"/>
      </w:tabs>
    </w:pPr>
    <w:rPr>
      <w:sz w:val="24"/>
    </w:rPr>
  </w:style>
  <w:style w:type="character" w:customStyle="1" w:styleId="ZkladntextChar">
    <w:name w:val="Základný text Char"/>
    <w:basedOn w:val="Predvolenpsmoodseku"/>
    <w:link w:val="Zkladntext"/>
    <w:rsid w:val="009D4E96"/>
    <w:rPr>
      <w:rFonts w:ascii="Times New Roman" w:eastAsia="Times New Roman" w:hAnsi="Times New Roman" w:cs="Times New Roman"/>
      <w:sz w:val="24"/>
      <w:szCs w:val="20"/>
      <w:lang w:eastAsia="ar-SA"/>
    </w:rPr>
  </w:style>
  <w:style w:type="paragraph" w:styleId="Zoznam">
    <w:name w:val="List"/>
    <w:basedOn w:val="Zkladntext"/>
    <w:rsid w:val="009D4E96"/>
    <w:rPr>
      <w:rFonts w:cs="Tahoma"/>
    </w:rPr>
  </w:style>
  <w:style w:type="paragraph" w:customStyle="1" w:styleId="Popisok">
    <w:name w:val="Popisok"/>
    <w:basedOn w:val="Normlny"/>
    <w:rsid w:val="009D4E96"/>
    <w:pPr>
      <w:suppressLineNumbers/>
      <w:spacing w:before="120" w:after="120"/>
    </w:pPr>
    <w:rPr>
      <w:rFonts w:cs="Tahoma"/>
      <w:i/>
      <w:iCs/>
      <w:sz w:val="24"/>
      <w:szCs w:val="24"/>
    </w:rPr>
  </w:style>
  <w:style w:type="paragraph" w:customStyle="1" w:styleId="Index">
    <w:name w:val="Index"/>
    <w:basedOn w:val="Normlny"/>
    <w:rsid w:val="009D4E96"/>
    <w:pPr>
      <w:suppressLineNumbers/>
    </w:pPr>
    <w:rPr>
      <w:rFonts w:cs="Tahoma"/>
    </w:rPr>
  </w:style>
  <w:style w:type="paragraph" w:styleId="Hlavika">
    <w:name w:val="header"/>
    <w:basedOn w:val="Normlny"/>
    <w:link w:val="HlavikaChar"/>
    <w:rsid w:val="009D4E96"/>
    <w:pPr>
      <w:tabs>
        <w:tab w:val="center" w:pos="4703"/>
        <w:tab w:val="right" w:pos="9406"/>
      </w:tabs>
    </w:pPr>
  </w:style>
  <w:style w:type="character" w:customStyle="1" w:styleId="HlavikaChar">
    <w:name w:val="Hlavička Char"/>
    <w:basedOn w:val="Predvolenpsmoodseku"/>
    <w:link w:val="Hlavika"/>
    <w:rsid w:val="009D4E96"/>
    <w:rPr>
      <w:rFonts w:ascii="Times New Roman" w:eastAsia="Times New Roman" w:hAnsi="Times New Roman" w:cs="Times New Roman"/>
      <w:sz w:val="20"/>
      <w:szCs w:val="20"/>
      <w:lang w:eastAsia="ar-SA"/>
    </w:rPr>
  </w:style>
  <w:style w:type="paragraph" w:customStyle="1" w:styleId="truktradokumentu1">
    <w:name w:val="Štruktúra dokumentu1"/>
    <w:basedOn w:val="Normlny"/>
    <w:rsid w:val="009D4E96"/>
    <w:pPr>
      <w:shd w:val="clear" w:color="auto" w:fill="000080"/>
    </w:pPr>
    <w:rPr>
      <w:rFonts w:ascii="Tahoma" w:hAnsi="Tahoma"/>
    </w:rPr>
  </w:style>
  <w:style w:type="paragraph" w:styleId="Zarkazkladnhotextu">
    <w:name w:val="Body Text Indent"/>
    <w:basedOn w:val="Normlny"/>
    <w:link w:val="ZarkazkladnhotextuChar"/>
    <w:rsid w:val="009D4E96"/>
    <w:pPr>
      <w:tabs>
        <w:tab w:val="left" w:pos="284"/>
      </w:tabs>
      <w:ind w:firstLine="708"/>
    </w:pPr>
    <w:rPr>
      <w:sz w:val="24"/>
    </w:rPr>
  </w:style>
  <w:style w:type="character" w:customStyle="1" w:styleId="ZarkazkladnhotextuChar">
    <w:name w:val="Zarážka základného textu Char"/>
    <w:basedOn w:val="Predvolenpsmoodseku"/>
    <w:link w:val="Zarkazkladnhotextu"/>
    <w:rsid w:val="009D4E96"/>
    <w:rPr>
      <w:rFonts w:ascii="Times New Roman" w:eastAsia="Times New Roman" w:hAnsi="Times New Roman" w:cs="Times New Roman"/>
      <w:sz w:val="24"/>
      <w:szCs w:val="20"/>
      <w:lang w:eastAsia="ar-SA"/>
    </w:rPr>
  </w:style>
  <w:style w:type="paragraph" w:customStyle="1" w:styleId="Zarkazkladnhotextu21">
    <w:name w:val="Zarážka základného textu 21"/>
    <w:basedOn w:val="Normlny"/>
    <w:rsid w:val="009D4E96"/>
    <w:pPr>
      <w:tabs>
        <w:tab w:val="left" w:pos="568"/>
        <w:tab w:val="left" w:pos="2978"/>
        <w:tab w:val="left" w:pos="3403"/>
      </w:tabs>
      <w:ind w:left="142" w:hanging="142"/>
    </w:pPr>
    <w:rPr>
      <w:sz w:val="24"/>
    </w:rPr>
  </w:style>
  <w:style w:type="paragraph" w:customStyle="1" w:styleId="Zkladntext21">
    <w:name w:val="Základný text 21"/>
    <w:basedOn w:val="Normlny"/>
    <w:rsid w:val="009D4E96"/>
    <w:pPr>
      <w:tabs>
        <w:tab w:val="left" w:pos="284"/>
      </w:tabs>
      <w:jc w:val="both"/>
    </w:pPr>
    <w:rPr>
      <w:rFonts w:ascii="Arial" w:hAnsi="Arial"/>
      <w:sz w:val="24"/>
    </w:rPr>
  </w:style>
  <w:style w:type="paragraph" w:customStyle="1" w:styleId="Zarkazkladnhotextu31">
    <w:name w:val="Zarážka základného textu 31"/>
    <w:basedOn w:val="Normlny"/>
    <w:rsid w:val="009D4E96"/>
    <w:pPr>
      <w:tabs>
        <w:tab w:val="left" w:pos="1701"/>
      </w:tabs>
      <w:ind w:left="567" w:hanging="567"/>
    </w:pPr>
    <w:rPr>
      <w:sz w:val="24"/>
    </w:rPr>
  </w:style>
  <w:style w:type="paragraph" w:customStyle="1" w:styleId="Zkladntext31">
    <w:name w:val="Základný text 31"/>
    <w:basedOn w:val="Normlny"/>
    <w:rsid w:val="009D4E96"/>
    <w:pPr>
      <w:tabs>
        <w:tab w:val="left" w:pos="567"/>
        <w:tab w:val="left" w:pos="1843"/>
        <w:tab w:val="left" w:pos="2552"/>
        <w:tab w:val="left" w:pos="2977"/>
        <w:tab w:val="left" w:pos="7797"/>
        <w:tab w:val="left" w:pos="10915"/>
      </w:tabs>
      <w:ind w:right="850"/>
      <w:jc w:val="both"/>
    </w:pPr>
    <w:rPr>
      <w:sz w:val="24"/>
    </w:rPr>
  </w:style>
  <w:style w:type="paragraph" w:styleId="Pta">
    <w:name w:val="footer"/>
    <w:basedOn w:val="Normlny"/>
    <w:link w:val="PtaChar"/>
    <w:uiPriority w:val="99"/>
    <w:rsid w:val="009D4E96"/>
    <w:pPr>
      <w:tabs>
        <w:tab w:val="center" w:pos="4536"/>
        <w:tab w:val="right" w:pos="9072"/>
      </w:tabs>
    </w:pPr>
  </w:style>
  <w:style w:type="character" w:customStyle="1" w:styleId="PtaChar">
    <w:name w:val="Päta Char"/>
    <w:basedOn w:val="Predvolenpsmoodseku"/>
    <w:link w:val="Pta"/>
    <w:uiPriority w:val="99"/>
    <w:rsid w:val="009D4E96"/>
    <w:rPr>
      <w:rFonts w:ascii="Times New Roman" w:eastAsia="Times New Roman" w:hAnsi="Times New Roman" w:cs="Times New Roman"/>
      <w:sz w:val="20"/>
      <w:szCs w:val="20"/>
      <w:lang w:eastAsia="ar-SA"/>
    </w:rPr>
  </w:style>
  <w:style w:type="paragraph" w:customStyle="1" w:styleId="Obyajntext1">
    <w:name w:val="Obyčajný text1"/>
    <w:basedOn w:val="Normlny"/>
    <w:rsid w:val="009D4E96"/>
    <w:rPr>
      <w:rFonts w:ascii="Courier New" w:eastAsia="SimSun" w:hAnsi="Courier New" w:cs="Courier New"/>
    </w:rPr>
  </w:style>
  <w:style w:type="paragraph" w:customStyle="1" w:styleId="Roman">
    <w:name w:val="Roman"/>
    <w:basedOn w:val="Normlny"/>
    <w:rsid w:val="009D4E96"/>
    <w:pPr>
      <w:widowControl w:val="0"/>
      <w:spacing w:line="480" w:lineRule="exact"/>
      <w:ind w:firstLine="709"/>
      <w:jc w:val="both"/>
    </w:pPr>
    <w:rPr>
      <w:rFonts w:ascii="Courier New" w:hAnsi="Courier New"/>
    </w:rPr>
  </w:style>
  <w:style w:type="paragraph" w:customStyle="1" w:styleId="Standard">
    <w:name w:val="Standard"/>
    <w:rsid w:val="009D4E96"/>
    <w:pPr>
      <w:suppressAutoHyphens/>
      <w:textAlignment w:val="baseline"/>
    </w:pPr>
    <w:rPr>
      <w:rFonts w:ascii="Calibri" w:eastAsia="Calibri" w:hAnsi="Calibri" w:cs="Calibri"/>
      <w:kern w:val="1"/>
      <w:lang w:eastAsia="ar-SA"/>
    </w:rPr>
  </w:style>
  <w:style w:type="paragraph" w:customStyle="1" w:styleId="Textbodyindent">
    <w:name w:val="Text body indent"/>
    <w:basedOn w:val="Standard"/>
    <w:rsid w:val="009D4E96"/>
    <w:pPr>
      <w:spacing w:after="120"/>
      <w:ind w:left="283"/>
    </w:pPr>
  </w:style>
  <w:style w:type="paragraph" w:customStyle="1" w:styleId="Textbody">
    <w:name w:val="Text body"/>
    <w:basedOn w:val="Standard"/>
    <w:rsid w:val="009D4E96"/>
    <w:pPr>
      <w:spacing w:after="0" w:line="240" w:lineRule="auto"/>
      <w:jc w:val="both"/>
    </w:pPr>
    <w:rPr>
      <w:rFonts w:ascii="Times New Roman" w:eastAsia="Times New Roman" w:hAnsi="Times New Roman"/>
      <w:b/>
      <w:bCs/>
      <w:sz w:val="24"/>
      <w:szCs w:val="24"/>
    </w:rPr>
  </w:style>
  <w:style w:type="paragraph" w:customStyle="1" w:styleId="Obsahtabuky">
    <w:name w:val="Obsah tabuľky"/>
    <w:basedOn w:val="Normlny"/>
    <w:rsid w:val="009D4E96"/>
    <w:pPr>
      <w:suppressLineNumbers/>
    </w:pPr>
  </w:style>
  <w:style w:type="paragraph" w:customStyle="1" w:styleId="Nadpistabuky">
    <w:name w:val="Nadpis tabuľky"/>
    <w:basedOn w:val="Obsahtabuky"/>
    <w:rsid w:val="009D4E96"/>
    <w:pPr>
      <w:jc w:val="center"/>
    </w:pPr>
    <w:rPr>
      <w:b/>
      <w:bCs/>
    </w:rPr>
  </w:style>
  <w:style w:type="paragraph" w:customStyle="1" w:styleId="Obsahrmca">
    <w:name w:val="Obsah rámca"/>
    <w:basedOn w:val="Zkladntext"/>
    <w:rsid w:val="009D4E96"/>
  </w:style>
  <w:style w:type="paragraph" w:styleId="Odsekzoznamu">
    <w:name w:val="List Paragraph"/>
    <w:basedOn w:val="Normlny"/>
    <w:uiPriority w:val="34"/>
    <w:qFormat/>
    <w:rsid w:val="009D4E96"/>
    <w:pPr>
      <w:suppressAutoHyphens w:val="0"/>
      <w:spacing w:after="200" w:line="276" w:lineRule="auto"/>
      <w:ind w:left="720"/>
      <w:contextualSpacing/>
    </w:pPr>
    <w:rPr>
      <w:rFonts w:ascii="Calibri" w:eastAsia="Calibri" w:hAnsi="Calibri"/>
      <w:sz w:val="22"/>
      <w:szCs w:val="22"/>
      <w:lang w:eastAsia="en-US"/>
    </w:rPr>
  </w:style>
  <w:style w:type="paragraph" w:styleId="Zkladntext2">
    <w:name w:val="Body Text 2"/>
    <w:basedOn w:val="Normlny"/>
    <w:link w:val="Zkladntext2Char"/>
    <w:rsid w:val="009D4E96"/>
    <w:pPr>
      <w:spacing w:after="120" w:line="480" w:lineRule="auto"/>
    </w:pPr>
  </w:style>
  <w:style w:type="character" w:customStyle="1" w:styleId="Zkladntext2Char">
    <w:name w:val="Základný text 2 Char"/>
    <w:basedOn w:val="Predvolenpsmoodseku"/>
    <w:link w:val="Zkladntext2"/>
    <w:rsid w:val="009D4E96"/>
    <w:rPr>
      <w:rFonts w:ascii="Times New Roman" w:eastAsia="Times New Roman" w:hAnsi="Times New Roman" w:cs="Times New Roman"/>
      <w:sz w:val="20"/>
      <w:szCs w:val="20"/>
      <w:lang w:eastAsia="ar-SA"/>
    </w:rPr>
  </w:style>
  <w:style w:type="paragraph" w:styleId="Normlnywebov">
    <w:name w:val="Normal (Web)"/>
    <w:basedOn w:val="Normlny"/>
    <w:uiPriority w:val="99"/>
    <w:unhideWhenUsed/>
    <w:rsid w:val="009D4E96"/>
    <w:pPr>
      <w:suppressAutoHyphens w:val="0"/>
      <w:spacing w:before="100" w:beforeAutospacing="1" w:after="100" w:afterAutospacing="1"/>
    </w:pPr>
    <w:rPr>
      <w:sz w:val="24"/>
      <w:szCs w:val="24"/>
      <w:lang w:eastAsia="sk-SK"/>
    </w:rPr>
  </w:style>
  <w:style w:type="character" w:styleId="Siln">
    <w:name w:val="Strong"/>
    <w:uiPriority w:val="22"/>
    <w:qFormat/>
    <w:rsid w:val="009D4E96"/>
    <w:rPr>
      <w:b/>
      <w:bCs/>
    </w:rPr>
  </w:style>
  <w:style w:type="character" w:customStyle="1" w:styleId="apple-tab-span">
    <w:name w:val="apple-tab-span"/>
    <w:basedOn w:val="Predvolenpsmoodseku"/>
    <w:rsid w:val="009D4E96"/>
  </w:style>
  <w:style w:type="paragraph" w:styleId="truktradokumentu">
    <w:name w:val="Document Map"/>
    <w:basedOn w:val="Normlny"/>
    <w:link w:val="truktradokumentuChar"/>
    <w:rsid w:val="009D4E96"/>
    <w:rPr>
      <w:rFonts w:ascii="Tahoma" w:hAnsi="Tahoma" w:cs="Tahoma"/>
      <w:sz w:val="16"/>
      <w:szCs w:val="16"/>
    </w:rPr>
  </w:style>
  <w:style w:type="character" w:customStyle="1" w:styleId="truktradokumentuChar">
    <w:name w:val="Štruktúra dokumentu Char"/>
    <w:basedOn w:val="Predvolenpsmoodseku"/>
    <w:link w:val="truktradokumentu"/>
    <w:rsid w:val="009D4E96"/>
    <w:rPr>
      <w:rFonts w:ascii="Tahoma" w:eastAsia="Times New Roman" w:hAnsi="Tahoma" w:cs="Tahoma"/>
      <w:sz w:val="16"/>
      <w:szCs w:val="16"/>
      <w:lang w:eastAsia="ar-SA"/>
    </w:rPr>
  </w:style>
  <w:style w:type="paragraph" w:styleId="Revzia">
    <w:name w:val="Revision"/>
    <w:hidden/>
    <w:uiPriority w:val="99"/>
    <w:semiHidden/>
    <w:rsid w:val="009D4E96"/>
    <w:pPr>
      <w:spacing w:after="0" w:line="240" w:lineRule="auto"/>
    </w:pPr>
    <w:rPr>
      <w:rFonts w:ascii="Times New Roman" w:eastAsia="Times New Roman" w:hAnsi="Times New Roman" w:cs="Times New Roman"/>
      <w:sz w:val="20"/>
      <w:szCs w:val="20"/>
      <w:lang w:eastAsia="ar-SA"/>
    </w:rPr>
  </w:style>
  <w:style w:type="paragraph" w:styleId="Textbubliny">
    <w:name w:val="Balloon Text"/>
    <w:basedOn w:val="Normlny"/>
    <w:link w:val="TextbublinyChar"/>
    <w:rsid w:val="009D4E96"/>
    <w:rPr>
      <w:rFonts w:ascii="Tahoma" w:hAnsi="Tahoma" w:cs="Tahoma"/>
      <w:sz w:val="16"/>
      <w:szCs w:val="16"/>
    </w:rPr>
  </w:style>
  <w:style w:type="character" w:customStyle="1" w:styleId="TextbublinyChar">
    <w:name w:val="Text bubliny Char"/>
    <w:basedOn w:val="Predvolenpsmoodseku"/>
    <w:link w:val="Textbubliny"/>
    <w:rsid w:val="009D4E96"/>
    <w:rPr>
      <w:rFonts w:ascii="Tahoma" w:eastAsia="Times New Roman" w:hAnsi="Tahoma" w:cs="Tahoma"/>
      <w:sz w:val="16"/>
      <w:szCs w:val="16"/>
      <w:lang w:eastAsia="ar-SA"/>
    </w:rPr>
  </w:style>
  <w:style w:type="character" w:styleId="Odkaznakomentr">
    <w:name w:val="annotation reference"/>
    <w:basedOn w:val="Predvolenpsmoodseku"/>
    <w:rsid w:val="009D4E96"/>
    <w:rPr>
      <w:sz w:val="16"/>
      <w:szCs w:val="16"/>
    </w:rPr>
  </w:style>
  <w:style w:type="paragraph" w:styleId="Textkomentra">
    <w:name w:val="annotation text"/>
    <w:basedOn w:val="Normlny"/>
    <w:link w:val="TextkomentraChar"/>
    <w:rsid w:val="009D4E96"/>
  </w:style>
  <w:style w:type="character" w:customStyle="1" w:styleId="TextkomentraChar">
    <w:name w:val="Text komentára Char"/>
    <w:basedOn w:val="Predvolenpsmoodseku"/>
    <w:link w:val="Textkomentra"/>
    <w:rsid w:val="009D4E96"/>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rsid w:val="009D4E96"/>
    <w:rPr>
      <w:b/>
      <w:bCs/>
    </w:rPr>
  </w:style>
  <w:style w:type="character" w:customStyle="1" w:styleId="PredmetkomentraChar">
    <w:name w:val="Predmet komentára Char"/>
    <w:basedOn w:val="TextkomentraChar"/>
    <w:link w:val="Predmetkomentra"/>
    <w:rsid w:val="009D4E96"/>
    <w:rPr>
      <w:rFonts w:ascii="Times New Roman" w:eastAsia="Times New Roman" w:hAnsi="Times New Roman" w:cs="Times New Roman"/>
      <w:b/>
      <w:bCs/>
      <w:sz w:val="20"/>
      <w:szCs w:val="20"/>
      <w:lang w:eastAsia="ar-SA"/>
    </w:rPr>
  </w:style>
  <w:style w:type="character" w:customStyle="1" w:styleId="apple-converted-space">
    <w:name w:val="apple-converted-space"/>
    <w:basedOn w:val="Predvolenpsmoodseku"/>
    <w:rsid w:val="009D4E96"/>
  </w:style>
  <w:style w:type="paragraph" w:styleId="Hlavikaobsahu">
    <w:name w:val="TOC Heading"/>
    <w:basedOn w:val="Nadpis1"/>
    <w:next w:val="Normlny"/>
    <w:uiPriority w:val="39"/>
    <w:semiHidden/>
    <w:unhideWhenUsed/>
    <w:qFormat/>
    <w:rsid w:val="009D4E96"/>
    <w:pPr>
      <w:keepLines/>
      <w:numPr>
        <w:numId w:val="0"/>
      </w:numPr>
      <w:tabs>
        <w:tab w:val="clear" w:pos="284"/>
      </w:tabs>
      <w:suppressAutoHyphens w:val="0"/>
      <w:spacing w:before="480" w:line="276" w:lineRule="auto"/>
      <w:jc w:val="left"/>
      <w:outlineLvl w:val="9"/>
    </w:pPr>
    <w:rPr>
      <w:rFonts w:ascii="Cambria" w:hAnsi="Cambria"/>
      <w:bCs/>
      <w:color w:val="365F91"/>
      <w:sz w:val="28"/>
      <w:szCs w:val="28"/>
      <w:lang w:eastAsia="en-US"/>
    </w:rPr>
  </w:style>
  <w:style w:type="paragraph" w:styleId="Obsah1">
    <w:name w:val="toc 1"/>
    <w:basedOn w:val="Normlny"/>
    <w:next w:val="Normlny"/>
    <w:autoRedefine/>
    <w:uiPriority w:val="39"/>
    <w:rsid w:val="006B5C63"/>
    <w:pPr>
      <w:tabs>
        <w:tab w:val="right" w:leader="dot" w:pos="8776"/>
      </w:tabs>
      <w:spacing w:line="360" w:lineRule="auto"/>
      <w:jc w:val="both"/>
    </w:pPr>
    <w:rPr>
      <w:b/>
      <w:bCs/>
      <w:noProof/>
    </w:rPr>
  </w:style>
  <w:style w:type="paragraph" w:styleId="Obsah2">
    <w:name w:val="toc 2"/>
    <w:basedOn w:val="Normlny"/>
    <w:next w:val="Normlny"/>
    <w:autoRedefine/>
    <w:uiPriority w:val="39"/>
    <w:rsid w:val="006B5C63"/>
    <w:pPr>
      <w:tabs>
        <w:tab w:val="right" w:leader="dot" w:pos="8776"/>
      </w:tabs>
      <w:spacing w:line="360" w:lineRule="auto"/>
    </w:pPr>
    <w:rPr>
      <w:noProof/>
      <w:lang w:eastAsia="sk-SK"/>
    </w:rPr>
  </w:style>
  <w:style w:type="paragraph" w:styleId="Obsah3">
    <w:name w:val="toc 3"/>
    <w:basedOn w:val="Normlny"/>
    <w:next w:val="Normlny"/>
    <w:autoRedefine/>
    <w:uiPriority w:val="39"/>
    <w:rsid w:val="00DB4AA7"/>
    <w:pPr>
      <w:tabs>
        <w:tab w:val="right" w:leader="dot" w:pos="8776"/>
      </w:tabs>
      <w:ind w:left="400"/>
    </w:pPr>
  </w:style>
  <w:style w:type="character" w:styleId="Hypertextovprepojenie">
    <w:name w:val="Hyperlink"/>
    <w:basedOn w:val="Predvolenpsmoodseku"/>
    <w:uiPriority w:val="99"/>
    <w:unhideWhenUsed/>
    <w:rsid w:val="009D4E96"/>
    <w:rPr>
      <w:color w:val="0000FF"/>
      <w:u w:val="single"/>
    </w:rPr>
  </w:style>
  <w:style w:type="character" w:styleId="PremennHTML">
    <w:name w:val="HTML Variable"/>
    <w:basedOn w:val="Predvolenpsmoodseku"/>
    <w:uiPriority w:val="99"/>
    <w:semiHidden/>
    <w:unhideWhenUsed/>
    <w:rsid w:val="003246F3"/>
    <w:rPr>
      <w:i/>
      <w:iCs/>
    </w:rPr>
  </w:style>
  <w:style w:type="paragraph" w:customStyle="1" w:styleId="Default">
    <w:name w:val="Default"/>
    <w:rsid w:val="00EF50F4"/>
    <w:pPr>
      <w:autoSpaceDE w:val="0"/>
      <w:autoSpaceDN w:val="0"/>
      <w:adjustRightInd w:val="0"/>
      <w:spacing w:after="0" w:line="240" w:lineRule="auto"/>
    </w:pPr>
    <w:rPr>
      <w:rFonts w:ascii="Calibri" w:hAnsi="Calibri" w:cs="Calibri"/>
      <w:color w:val="000000"/>
      <w:sz w:val="24"/>
      <w:szCs w:val="24"/>
    </w:rPr>
  </w:style>
  <w:style w:type="table" w:styleId="Mriekatabuky">
    <w:name w:val="Table Grid"/>
    <w:basedOn w:val="Normlnatabuka"/>
    <w:uiPriority w:val="59"/>
    <w:rsid w:val="00762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1425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90292">
      <w:bodyDiv w:val="1"/>
      <w:marLeft w:val="0"/>
      <w:marRight w:val="0"/>
      <w:marTop w:val="0"/>
      <w:marBottom w:val="0"/>
      <w:divBdr>
        <w:top w:val="none" w:sz="0" w:space="0" w:color="auto"/>
        <w:left w:val="none" w:sz="0" w:space="0" w:color="auto"/>
        <w:bottom w:val="none" w:sz="0" w:space="0" w:color="auto"/>
        <w:right w:val="none" w:sz="0" w:space="0" w:color="auto"/>
      </w:divBdr>
      <w:divsChild>
        <w:div w:id="871570616">
          <w:marLeft w:val="255"/>
          <w:marRight w:val="0"/>
          <w:marTop w:val="75"/>
          <w:marBottom w:val="0"/>
          <w:divBdr>
            <w:top w:val="none" w:sz="0" w:space="0" w:color="auto"/>
            <w:left w:val="none" w:sz="0" w:space="0" w:color="auto"/>
            <w:bottom w:val="none" w:sz="0" w:space="0" w:color="auto"/>
            <w:right w:val="none" w:sz="0" w:space="0" w:color="auto"/>
          </w:divBdr>
          <w:divsChild>
            <w:div w:id="935670848">
              <w:marLeft w:val="255"/>
              <w:marRight w:val="0"/>
              <w:marTop w:val="75"/>
              <w:marBottom w:val="0"/>
              <w:divBdr>
                <w:top w:val="none" w:sz="0" w:space="0" w:color="auto"/>
                <w:left w:val="none" w:sz="0" w:space="0" w:color="auto"/>
                <w:bottom w:val="none" w:sz="0" w:space="0" w:color="auto"/>
                <w:right w:val="none" w:sz="0" w:space="0" w:color="auto"/>
              </w:divBdr>
            </w:div>
            <w:div w:id="398946413">
              <w:marLeft w:val="255"/>
              <w:marRight w:val="0"/>
              <w:marTop w:val="75"/>
              <w:marBottom w:val="0"/>
              <w:divBdr>
                <w:top w:val="none" w:sz="0" w:space="0" w:color="auto"/>
                <w:left w:val="none" w:sz="0" w:space="0" w:color="auto"/>
                <w:bottom w:val="none" w:sz="0" w:space="0" w:color="auto"/>
                <w:right w:val="none" w:sz="0" w:space="0" w:color="auto"/>
              </w:divBdr>
            </w:div>
            <w:div w:id="633557289">
              <w:marLeft w:val="255"/>
              <w:marRight w:val="0"/>
              <w:marTop w:val="75"/>
              <w:marBottom w:val="0"/>
              <w:divBdr>
                <w:top w:val="none" w:sz="0" w:space="0" w:color="auto"/>
                <w:left w:val="none" w:sz="0" w:space="0" w:color="auto"/>
                <w:bottom w:val="none" w:sz="0" w:space="0" w:color="auto"/>
                <w:right w:val="none" w:sz="0" w:space="0" w:color="auto"/>
              </w:divBdr>
            </w:div>
            <w:div w:id="904144853">
              <w:marLeft w:val="255"/>
              <w:marRight w:val="0"/>
              <w:marTop w:val="75"/>
              <w:marBottom w:val="0"/>
              <w:divBdr>
                <w:top w:val="none" w:sz="0" w:space="0" w:color="auto"/>
                <w:left w:val="none" w:sz="0" w:space="0" w:color="auto"/>
                <w:bottom w:val="none" w:sz="0" w:space="0" w:color="auto"/>
                <w:right w:val="none" w:sz="0" w:space="0" w:color="auto"/>
              </w:divBdr>
            </w:div>
            <w:div w:id="974749288">
              <w:marLeft w:val="255"/>
              <w:marRight w:val="0"/>
              <w:marTop w:val="75"/>
              <w:marBottom w:val="0"/>
              <w:divBdr>
                <w:top w:val="none" w:sz="0" w:space="0" w:color="auto"/>
                <w:left w:val="none" w:sz="0" w:space="0" w:color="auto"/>
                <w:bottom w:val="none" w:sz="0" w:space="0" w:color="auto"/>
                <w:right w:val="none" w:sz="0" w:space="0" w:color="auto"/>
              </w:divBdr>
            </w:div>
            <w:div w:id="992179834">
              <w:marLeft w:val="255"/>
              <w:marRight w:val="0"/>
              <w:marTop w:val="75"/>
              <w:marBottom w:val="0"/>
              <w:divBdr>
                <w:top w:val="none" w:sz="0" w:space="0" w:color="auto"/>
                <w:left w:val="none" w:sz="0" w:space="0" w:color="auto"/>
                <w:bottom w:val="none" w:sz="0" w:space="0" w:color="auto"/>
                <w:right w:val="none" w:sz="0" w:space="0" w:color="auto"/>
              </w:divBdr>
              <w:divsChild>
                <w:div w:id="2110811316">
                  <w:marLeft w:val="255"/>
                  <w:marRight w:val="0"/>
                  <w:marTop w:val="0"/>
                  <w:marBottom w:val="0"/>
                  <w:divBdr>
                    <w:top w:val="none" w:sz="0" w:space="0" w:color="auto"/>
                    <w:left w:val="none" w:sz="0" w:space="0" w:color="auto"/>
                    <w:bottom w:val="none" w:sz="0" w:space="0" w:color="auto"/>
                    <w:right w:val="none" w:sz="0" w:space="0" w:color="auto"/>
                  </w:divBdr>
                </w:div>
                <w:div w:id="1758986688">
                  <w:marLeft w:val="255"/>
                  <w:marRight w:val="0"/>
                  <w:marTop w:val="0"/>
                  <w:marBottom w:val="0"/>
                  <w:divBdr>
                    <w:top w:val="none" w:sz="0" w:space="0" w:color="auto"/>
                    <w:left w:val="none" w:sz="0" w:space="0" w:color="auto"/>
                    <w:bottom w:val="none" w:sz="0" w:space="0" w:color="auto"/>
                    <w:right w:val="none" w:sz="0" w:space="0" w:color="auto"/>
                  </w:divBdr>
                </w:div>
              </w:divsChild>
            </w:div>
            <w:div w:id="1296257291">
              <w:marLeft w:val="255"/>
              <w:marRight w:val="0"/>
              <w:marTop w:val="75"/>
              <w:marBottom w:val="0"/>
              <w:divBdr>
                <w:top w:val="none" w:sz="0" w:space="0" w:color="auto"/>
                <w:left w:val="none" w:sz="0" w:space="0" w:color="auto"/>
                <w:bottom w:val="none" w:sz="0" w:space="0" w:color="auto"/>
                <w:right w:val="none" w:sz="0" w:space="0" w:color="auto"/>
              </w:divBdr>
            </w:div>
            <w:div w:id="1032808702">
              <w:marLeft w:val="255"/>
              <w:marRight w:val="0"/>
              <w:marTop w:val="75"/>
              <w:marBottom w:val="0"/>
              <w:divBdr>
                <w:top w:val="none" w:sz="0" w:space="0" w:color="auto"/>
                <w:left w:val="none" w:sz="0" w:space="0" w:color="auto"/>
                <w:bottom w:val="none" w:sz="0" w:space="0" w:color="auto"/>
                <w:right w:val="none" w:sz="0" w:space="0" w:color="auto"/>
              </w:divBdr>
            </w:div>
            <w:div w:id="3752293">
              <w:marLeft w:val="255"/>
              <w:marRight w:val="0"/>
              <w:marTop w:val="75"/>
              <w:marBottom w:val="0"/>
              <w:divBdr>
                <w:top w:val="none" w:sz="0" w:space="0" w:color="auto"/>
                <w:left w:val="none" w:sz="0" w:space="0" w:color="auto"/>
                <w:bottom w:val="none" w:sz="0" w:space="0" w:color="auto"/>
                <w:right w:val="none" w:sz="0" w:space="0" w:color="auto"/>
              </w:divBdr>
            </w:div>
            <w:div w:id="1527479655">
              <w:marLeft w:val="255"/>
              <w:marRight w:val="0"/>
              <w:marTop w:val="75"/>
              <w:marBottom w:val="0"/>
              <w:divBdr>
                <w:top w:val="none" w:sz="0" w:space="0" w:color="auto"/>
                <w:left w:val="none" w:sz="0" w:space="0" w:color="auto"/>
                <w:bottom w:val="none" w:sz="0" w:space="0" w:color="auto"/>
                <w:right w:val="none" w:sz="0" w:space="0" w:color="auto"/>
              </w:divBdr>
            </w:div>
            <w:div w:id="16197472">
              <w:marLeft w:val="255"/>
              <w:marRight w:val="0"/>
              <w:marTop w:val="75"/>
              <w:marBottom w:val="0"/>
              <w:divBdr>
                <w:top w:val="none" w:sz="0" w:space="0" w:color="auto"/>
                <w:left w:val="none" w:sz="0" w:space="0" w:color="auto"/>
                <w:bottom w:val="none" w:sz="0" w:space="0" w:color="auto"/>
                <w:right w:val="none" w:sz="0" w:space="0" w:color="auto"/>
              </w:divBdr>
            </w:div>
          </w:divsChild>
        </w:div>
        <w:div w:id="1749886802">
          <w:marLeft w:val="255"/>
          <w:marRight w:val="0"/>
          <w:marTop w:val="75"/>
          <w:marBottom w:val="0"/>
          <w:divBdr>
            <w:top w:val="none" w:sz="0" w:space="0" w:color="auto"/>
            <w:left w:val="none" w:sz="0" w:space="0" w:color="auto"/>
            <w:bottom w:val="none" w:sz="0" w:space="0" w:color="auto"/>
            <w:right w:val="none" w:sz="0" w:space="0" w:color="auto"/>
          </w:divBdr>
          <w:divsChild>
            <w:div w:id="1049036659">
              <w:marLeft w:val="0"/>
              <w:marRight w:val="75"/>
              <w:marTop w:val="0"/>
              <w:marBottom w:val="0"/>
              <w:divBdr>
                <w:top w:val="none" w:sz="0" w:space="0" w:color="auto"/>
                <w:left w:val="none" w:sz="0" w:space="0" w:color="auto"/>
                <w:bottom w:val="none" w:sz="0" w:space="0" w:color="auto"/>
                <w:right w:val="none" w:sz="0" w:space="0" w:color="auto"/>
              </w:divBdr>
            </w:div>
            <w:div w:id="1591625808">
              <w:marLeft w:val="255"/>
              <w:marRight w:val="0"/>
              <w:marTop w:val="75"/>
              <w:marBottom w:val="0"/>
              <w:divBdr>
                <w:top w:val="none" w:sz="0" w:space="0" w:color="auto"/>
                <w:left w:val="none" w:sz="0" w:space="0" w:color="auto"/>
                <w:bottom w:val="none" w:sz="0" w:space="0" w:color="auto"/>
                <w:right w:val="none" w:sz="0" w:space="0" w:color="auto"/>
              </w:divBdr>
            </w:div>
            <w:div w:id="1426534365">
              <w:marLeft w:val="255"/>
              <w:marRight w:val="0"/>
              <w:marTop w:val="75"/>
              <w:marBottom w:val="0"/>
              <w:divBdr>
                <w:top w:val="none" w:sz="0" w:space="0" w:color="auto"/>
                <w:left w:val="none" w:sz="0" w:space="0" w:color="auto"/>
                <w:bottom w:val="none" w:sz="0" w:space="0" w:color="auto"/>
                <w:right w:val="none" w:sz="0" w:space="0" w:color="auto"/>
              </w:divBdr>
            </w:div>
            <w:div w:id="1436483662">
              <w:marLeft w:val="255"/>
              <w:marRight w:val="0"/>
              <w:marTop w:val="75"/>
              <w:marBottom w:val="0"/>
              <w:divBdr>
                <w:top w:val="none" w:sz="0" w:space="0" w:color="auto"/>
                <w:left w:val="none" w:sz="0" w:space="0" w:color="auto"/>
                <w:bottom w:val="none" w:sz="0" w:space="0" w:color="auto"/>
                <w:right w:val="none" w:sz="0" w:space="0" w:color="auto"/>
              </w:divBdr>
            </w:div>
            <w:div w:id="1178076162">
              <w:marLeft w:val="255"/>
              <w:marRight w:val="0"/>
              <w:marTop w:val="75"/>
              <w:marBottom w:val="0"/>
              <w:divBdr>
                <w:top w:val="none" w:sz="0" w:space="0" w:color="auto"/>
                <w:left w:val="none" w:sz="0" w:space="0" w:color="auto"/>
                <w:bottom w:val="none" w:sz="0" w:space="0" w:color="auto"/>
                <w:right w:val="none" w:sz="0" w:space="0" w:color="auto"/>
              </w:divBdr>
            </w:div>
            <w:div w:id="1515456488">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542447949">
      <w:bodyDiv w:val="1"/>
      <w:marLeft w:val="0"/>
      <w:marRight w:val="0"/>
      <w:marTop w:val="0"/>
      <w:marBottom w:val="0"/>
      <w:divBdr>
        <w:top w:val="none" w:sz="0" w:space="0" w:color="auto"/>
        <w:left w:val="none" w:sz="0" w:space="0" w:color="auto"/>
        <w:bottom w:val="none" w:sz="0" w:space="0" w:color="auto"/>
        <w:right w:val="none" w:sz="0" w:space="0" w:color="auto"/>
      </w:divBdr>
      <w:divsChild>
        <w:div w:id="1747876072">
          <w:marLeft w:val="0"/>
          <w:marRight w:val="0"/>
          <w:marTop w:val="100"/>
          <w:marBottom w:val="100"/>
          <w:divBdr>
            <w:top w:val="none" w:sz="0" w:space="0" w:color="auto"/>
            <w:left w:val="none" w:sz="0" w:space="0" w:color="auto"/>
            <w:bottom w:val="none" w:sz="0" w:space="0" w:color="auto"/>
            <w:right w:val="none" w:sz="0" w:space="0" w:color="auto"/>
          </w:divBdr>
        </w:div>
        <w:div w:id="152336864">
          <w:marLeft w:val="0"/>
          <w:marRight w:val="0"/>
          <w:marTop w:val="0"/>
          <w:marBottom w:val="300"/>
          <w:divBdr>
            <w:top w:val="none" w:sz="0" w:space="0" w:color="auto"/>
            <w:left w:val="none" w:sz="0" w:space="0" w:color="auto"/>
            <w:bottom w:val="single" w:sz="6" w:space="8" w:color="EFEFEF"/>
            <w:right w:val="none" w:sz="0" w:space="0" w:color="auto"/>
          </w:divBdr>
        </w:div>
      </w:divsChild>
    </w:div>
    <w:div w:id="1451705648">
      <w:bodyDiv w:val="1"/>
      <w:marLeft w:val="0"/>
      <w:marRight w:val="0"/>
      <w:marTop w:val="0"/>
      <w:marBottom w:val="0"/>
      <w:divBdr>
        <w:top w:val="none" w:sz="0" w:space="0" w:color="auto"/>
        <w:left w:val="none" w:sz="0" w:space="0" w:color="auto"/>
        <w:bottom w:val="none" w:sz="0" w:space="0" w:color="auto"/>
        <w:right w:val="none" w:sz="0" w:space="0" w:color="auto"/>
      </w:divBdr>
      <w:divsChild>
        <w:div w:id="1204296092">
          <w:marLeft w:val="255"/>
          <w:marRight w:val="0"/>
          <w:marTop w:val="0"/>
          <w:marBottom w:val="0"/>
          <w:divBdr>
            <w:top w:val="none" w:sz="0" w:space="0" w:color="auto"/>
            <w:left w:val="none" w:sz="0" w:space="0" w:color="auto"/>
            <w:bottom w:val="none" w:sz="0" w:space="0" w:color="auto"/>
            <w:right w:val="none" w:sz="0" w:space="0" w:color="auto"/>
          </w:divBdr>
        </w:div>
        <w:div w:id="1995448265">
          <w:marLeft w:val="255"/>
          <w:marRight w:val="0"/>
          <w:marTop w:val="0"/>
          <w:marBottom w:val="0"/>
          <w:divBdr>
            <w:top w:val="none" w:sz="0" w:space="0" w:color="auto"/>
            <w:left w:val="none" w:sz="0" w:space="0" w:color="auto"/>
            <w:bottom w:val="none" w:sz="0" w:space="0" w:color="auto"/>
            <w:right w:val="none" w:sz="0" w:space="0" w:color="auto"/>
          </w:divBdr>
        </w:div>
        <w:div w:id="43405686">
          <w:marLeft w:val="255"/>
          <w:marRight w:val="0"/>
          <w:marTop w:val="0"/>
          <w:marBottom w:val="0"/>
          <w:divBdr>
            <w:top w:val="none" w:sz="0" w:space="0" w:color="auto"/>
            <w:left w:val="none" w:sz="0" w:space="0" w:color="auto"/>
            <w:bottom w:val="none" w:sz="0" w:space="0" w:color="auto"/>
            <w:right w:val="none" w:sz="0" w:space="0" w:color="auto"/>
          </w:divBdr>
        </w:div>
        <w:div w:id="1192378565">
          <w:marLeft w:val="255"/>
          <w:marRight w:val="0"/>
          <w:marTop w:val="0"/>
          <w:marBottom w:val="0"/>
          <w:divBdr>
            <w:top w:val="none" w:sz="0" w:space="0" w:color="auto"/>
            <w:left w:val="none" w:sz="0" w:space="0" w:color="auto"/>
            <w:bottom w:val="none" w:sz="0" w:space="0" w:color="auto"/>
            <w:right w:val="none" w:sz="0" w:space="0" w:color="auto"/>
          </w:divBdr>
        </w:div>
        <w:div w:id="1398481744">
          <w:marLeft w:val="255"/>
          <w:marRight w:val="0"/>
          <w:marTop w:val="0"/>
          <w:marBottom w:val="0"/>
          <w:divBdr>
            <w:top w:val="none" w:sz="0" w:space="0" w:color="auto"/>
            <w:left w:val="none" w:sz="0" w:space="0" w:color="auto"/>
            <w:bottom w:val="none" w:sz="0" w:space="0" w:color="auto"/>
            <w:right w:val="none" w:sz="0" w:space="0" w:color="auto"/>
          </w:divBdr>
        </w:div>
      </w:divsChild>
    </w:div>
    <w:div w:id="1724017012">
      <w:bodyDiv w:val="1"/>
      <w:marLeft w:val="0"/>
      <w:marRight w:val="0"/>
      <w:marTop w:val="0"/>
      <w:marBottom w:val="0"/>
      <w:divBdr>
        <w:top w:val="none" w:sz="0" w:space="0" w:color="auto"/>
        <w:left w:val="none" w:sz="0" w:space="0" w:color="auto"/>
        <w:bottom w:val="none" w:sz="0" w:space="0" w:color="auto"/>
        <w:right w:val="none" w:sz="0" w:space="0" w:color="auto"/>
      </w:divBdr>
      <w:divsChild>
        <w:div w:id="204800971">
          <w:marLeft w:val="255"/>
          <w:marRight w:val="0"/>
          <w:marTop w:val="0"/>
          <w:marBottom w:val="0"/>
          <w:divBdr>
            <w:top w:val="none" w:sz="0" w:space="0" w:color="auto"/>
            <w:left w:val="none" w:sz="0" w:space="0" w:color="auto"/>
            <w:bottom w:val="none" w:sz="0" w:space="0" w:color="auto"/>
            <w:right w:val="none" w:sz="0" w:space="0" w:color="auto"/>
          </w:divBdr>
        </w:div>
        <w:div w:id="328799670">
          <w:marLeft w:val="255"/>
          <w:marRight w:val="0"/>
          <w:marTop w:val="0"/>
          <w:marBottom w:val="0"/>
          <w:divBdr>
            <w:top w:val="none" w:sz="0" w:space="0" w:color="auto"/>
            <w:left w:val="none" w:sz="0" w:space="0" w:color="auto"/>
            <w:bottom w:val="none" w:sz="0" w:space="0" w:color="auto"/>
            <w:right w:val="none" w:sz="0" w:space="0" w:color="auto"/>
          </w:divBdr>
        </w:div>
        <w:div w:id="2086295649">
          <w:marLeft w:val="255"/>
          <w:marRight w:val="0"/>
          <w:marTop w:val="0"/>
          <w:marBottom w:val="0"/>
          <w:divBdr>
            <w:top w:val="none" w:sz="0" w:space="0" w:color="auto"/>
            <w:left w:val="none" w:sz="0" w:space="0" w:color="auto"/>
            <w:bottom w:val="none" w:sz="0" w:space="0" w:color="auto"/>
            <w:right w:val="none" w:sz="0" w:space="0" w:color="auto"/>
          </w:divBdr>
        </w:div>
        <w:div w:id="717095492">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inedu.sk/data/att/22409.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nedu.sk/data/att/2239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edu.sk/metodicke-usmernenie-c-42009-r-z-11-februara-2009-k-zavedeniu-jednotneho-postupu-skol-skolskych-zariadeni-a-vysokych-skol-pri-vzniku-registrovaneho-skolskeho-urazu-a-pri-evidencii-nebezpecnych-udalost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lov-lex.sk/pravne-predpisy/SK/ZZ/2008/245/" TargetMode="External"/><Relationship Id="rId4" Type="http://schemas.openxmlformats.org/officeDocument/2006/relationships/settings" Target="settings.xml"/><Relationship Id="rId9" Type="http://schemas.openxmlformats.org/officeDocument/2006/relationships/hyperlink" Target="https://www.slov-lex.sk/pravne-predpisy/SK/ZZ/2008/245/" TargetMode="Externa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B8B3D-F5E7-4996-8D29-646623264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23</Pages>
  <Words>10752</Words>
  <Characters>61290</Characters>
  <Application>Microsoft Office Word</Application>
  <DocSecurity>0</DocSecurity>
  <Lines>510</Lines>
  <Paragraphs>143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User</cp:lastModifiedBy>
  <cp:revision>24</cp:revision>
  <cp:lastPrinted>2024-09-17T12:56:00Z</cp:lastPrinted>
  <dcterms:created xsi:type="dcterms:W3CDTF">2023-07-08T10:20:00Z</dcterms:created>
  <dcterms:modified xsi:type="dcterms:W3CDTF">2025-06-18T10:59:00Z</dcterms:modified>
</cp:coreProperties>
</file>