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70A" w:rsidRDefault="00C7070A" w:rsidP="00B60556">
      <w:pPr>
        <w:pStyle w:val="Nzov"/>
        <w:rPr>
          <w:rFonts w:eastAsia="Arial Unicode MS"/>
          <w:sz w:val="32"/>
          <w:szCs w:val="32"/>
        </w:rPr>
      </w:pPr>
    </w:p>
    <w:p w:rsidR="000B09D5" w:rsidRDefault="000B09D5" w:rsidP="00B60556">
      <w:pPr>
        <w:pStyle w:val="Nzov"/>
        <w:rPr>
          <w:rFonts w:eastAsia="Arial Unicode MS"/>
          <w:sz w:val="32"/>
          <w:szCs w:val="32"/>
        </w:rPr>
      </w:pPr>
      <w:r>
        <w:rPr>
          <w:rFonts w:eastAsia="Arial Unicode MS"/>
          <w:sz w:val="32"/>
          <w:szCs w:val="32"/>
        </w:rPr>
        <w:t>Všeobecne záväzné</w:t>
      </w:r>
      <w:r w:rsidR="00C7070A">
        <w:rPr>
          <w:rFonts w:eastAsia="Arial Unicode MS"/>
          <w:sz w:val="32"/>
          <w:szCs w:val="32"/>
        </w:rPr>
        <w:t xml:space="preserve"> nariadeni</w:t>
      </w:r>
      <w:r w:rsidR="001A0962">
        <w:rPr>
          <w:rFonts w:eastAsia="Arial Unicode MS"/>
          <w:sz w:val="32"/>
          <w:szCs w:val="32"/>
        </w:rPr>
        <w:t>e</w:t>
      </w:r>
    </w:p>
    <w:p w:rsidR="000B09D5" w:rsidRDefault="000B09D5" w:rsidP="00B60556">
      <w:pPr>
        <w:jc w:val="center"/>
        <w:rPr>
          <w:rFonts w:eastAsia="Arial Unicode MS"/>
          <w:b/>
          <w:sz w:val="32"/>
          <w:szCs w:val="32"/>
        </w:rPr>
      </w:pPr>
      <w:r>
        <w:rPr>
          <w:rFonts w:eastAsia="Arial Unicode MS"/>
          <w:b/>
          <w:sz w:val="32"/>
          <w:szCs w:val="32"/>
        </w:rPr>
        <w:t xml:space="preserve">obce </w:t>
      </w:r>
      <w:r w:rsidR="00C7070A">
        <w:rPr>
          <w:rFonts w:eastAsia="Arial Unicode MS"/>
          <w:b/>
          <w:sz w:val="32"/>
          <w:szCs w:val="32"/>
        </w:rPr>
        <w:t>Dolná Streda</w:t>
      </w:r>
      <w:r w:rsidR="007F7C61">
        <w:rPr>
          <w:rFonts w:eastAsia="Arial Unicode MS"/>
          <w:b/>
          <w:sz w:val="32"/>
          <w:szCs w:val="32"/>
        </w:rPr>
        <w:t xml:space="preserve"> č. </w:t>
      </w:r>
      <w:r w:rsidR="00C7070A">
        <w:rPr>
          <w:rFonts w:eastAsia="Arial Unicode MS"/>
          <w:b/>
          <w:sz w:val="32"/>
          <w:szCs w:val="32"/>
        </w:rPr>
        <w:t>2</w:t>
      </w:r>
      <w:r w:rsidR="007F7C61">
        <w:rPr>
          <w:rFonts w:eastAsia="Arial Unicode MS"/>
          <w:b/>
          <w:sz w:val="32"/>
          <w:szCs w:val="32"/>
        </w:rPr>
        <w:t>/2016</w:t>
      </w:r>
    </w:p>
    <w:p w:rsidR="000B09D5" w:rsidRDefault="000B09D5" w:rsidP="00B60556">
      <w:pPr>
        <w:jc w:val="center"/>
        <w:rPr>
          <w:rFonts w:eastAsia="Arial Unicode MS"/>
          <w:b/>
          <w:sz w:val="32"/>
          <w:szCs w:val="32"/>
        </w:rPr>
      </w:pPr>
    </w:p>
    <w:p w:rsidR="000B09D5" w:rsidRDefault="000B09D5" w:rsidP="00C7070A">
      <w:pPr>
        <w:rPr>
          <w:rFonts w:eastAsia="Arial Unicode MS"/>
          <w:b/>
          <w:sz w:val="32"/>
          <w:szCs w:val="32"/>
        </w:rPr>
      </w:pPr>
    </w:p>
    <w:p w:rsidR="000B09D5" w:rsidRDefault="000B09D5" w:rsidP="00B60556">
      <w:pPr>
        <w:jc w:val="center"/>
        <w:rPr>
          <w:rFonts w:eastAsia="Arial Unicode MS"/>
          <w:b/>
          <w:sz w:val="32"/>
          <w:szCs w:val="32"/>
        </w:rPr>
      </w:pPr>
    </w:p>
    <w:p w:rsidR="000B09D5" w:rsidRDefault="000B09D5" w:rsidP="00B60556">
      <w:pPr>
        <w:pStyle w:val="Zkladntext21"/>
        <w:rPr>
          <w:rFonts w:eastAsia="Arial Unicode MS"/>
          <w:b/>
          <w:i/>
          <w:sz w:val="32"/>
          <w:szCs w:val="32"/>
        </w:rPr>
      </w:pPr>
      <w:r>
        <w:rPr>
          <w:rFonts w:eastAsia="Arial Unicode MS"/>
          <w:b/>
          <w:i/>
          <w:sz w:val="32"/>
          <w:szCs w:val="32"/>
        </w:rPr>
        <w:t>o nakladaní s komunálnym odpadom</w:t>
      </w:r>
    </w:p>
    <w:p w:rsidR="000B09D5" w:rsidRDefault="000B09D5" w:rsidP="00B60556">
      <w:pPr>
        <w:rPr>
          <w:szCs w:val="20"/>
        </w:rPr>
      </w:pPr>
    </w:p>
    <w:p w:rsidR="000B09D5" w:rsidRDefault="000B09D5" w:rsidP="00B60556">
      <w:pPr>
        <w:pStyle w:val="Nadpis6"/>
        <w:ind w:left="540" w:firstLine="90"/>
        <w:rPr>
          <w:sz w:val="24"/>
        </w:rPr>
      </w:pPr>
      <w:r>
        <w:rPr>
          <w:sz w:val="24"/>
        </w:rPr>
        <w:t xml:space="preserve">     Obecné zastupiteľstvo obce </w:t>
      </w:r>
      <w:r w:rsidR="00C7070A">
        <w:rPr>
          <w:sz w:val="24"/>
        </w:rPr>
        <w:t>Dolná Streda</w:t>
      </w:r>
      <w:r>
        <w:rPr>
          <w:sz w:val="24"/>
        </w:rPr>
        <w:t xml:space="preserve"> vo veciach územnej samosprávy v zmysle ustanovenia § 6 ods. 1 zákona č. 369/1990 Zb. o obecnom zriadení v znení neskorších predpisov a ustanovenia § 80 ods. 7, § 81 ods. 3, ods. 8, ods. 18 písm. b)                                  zákona č. 79/2015 Z. z. o odpadoch a o zmene a doplnení niektorých zákonov (ďalej len „zákon o odpadoch“) sa uznieslo na tomto</w:t>
      </w:r>
    </w:p>
    <w:p w:rsidR="000B09D5" w:rsidRDefault="000B09D5" w:rsidP="00B60556">
      <w:pPr>
        <w:jc w:val="both"/>
        <w:rPr>
          <w:szCs w:val="20"/>
        </w:rPr>
      </w:pPr>
    </w:p>
    <w:p w:rsidR="000B09D5" w:rsidRDefault="000B09D5" w:rsidP="00B60556">
      <w:pPr>
        <w:jc w:val="both"/>
        <w:rPr>
          <w:szCs w:val="20"/>
        </w:rPr>
      </w:pPr>
    </w:p>
    <w:p w:rsidR="000B09D5" w:rsidRDefault="000B09D5" w:rsidP="00B60556">
      <w:pPr>
        <w:jc w:val="center"/>
        <w:rPr>
          <w:b/>
        </w:rPr>
      </w:pPr>
      <w:r>
        <w:rPr>
          <w:b/>
        </w:rPr>
        <w:t>všeobecne záväznom nariadení</w:t>
      </w:r>
    </w:p>
    <w:p w:rsidR="000B09D5" w:rsidRDefault="000B09D5" w:rsidP="00B60556">
      <w:pPr>
        <w:rPr>
          <w:szCs w:val="20"/>
        </w:rPr>
      </w:pPr>
    </w:p>
    <w:p w:rsidR="000B09D5" w:rsidRDefault="000B09D5" w:rsidP="00B60556">
      <w:pPr>
        <w:jc w:val="center"/>
        <w:rPr>
          <w:b/>
        </w:rPr>
      </w:pPr>
      <w:r>
        <w:rPr>
          <w:b/>
        </w:rPr>
        <w:t>§ 1</w:t>
      </w:r>
    </w:p>
    <w:p w:rsidR="000B09D5" w:rsidRDefault="000B09D5" w:rsidP="00B60556">
      <w:pPr>
        <w:jc w:val="center"/>
        <w:rPr>
          <w:b/>
        </w:rPr>
      </w:pPr>
      <w:r>
        <w:rPr>
          <w:b/>
        </w:rPr>
        <w:t>Predmet úpravy</w:t>
      </w:r>
    </w:p>
    <w:p w:rsidR="000B09D5" w:rsidRDefault="000B09D5" w:rsidP="00B60556">
      <w:pPr>
        <w:jc w:val="both"/>
        <w:rPr>
          <w:b/>
          <w:szCs w:val="20"/>
        </w:rPr>
      </w:pPr>
    </w:p>
    <w:p w:rsidR="000B09D5" w:rsidRDefault="000B09D5" w:rsidP="00B60556">
      <w:pPr>
        <w:pStyle w:val="Nadpis2"/>
        <w:widowControl/>
      </w:pPr>
      <w:r>
        <w:t xml:space="preserve">     </w:t>
      </w:r>
      <w:r w:rsidR="00424F4D">
        <w:t xml:space="preserve">          </w:t>
      </w:r>
      <w:r>
        <w:t>Toto všeobecne záväzné nariadenie (ďalej len „nariadenie“) upravuje podrobnosti o nakladaní  so zmesovým komunálnym odpadom a drobným stavebným odpadom, o spôsobe zberu a prepravy komunálnych odpadov, o nakladaní z biologicky rozložiteľným komunálnym odpadom, o spôsobe a podmienkach triedeného zberu komunálnych odpadov, o spôsobe zberu objemného odpadu a odpadu domácností s obsahom škodlivých látok a o spôsobe zberu drobného stavebného odpadu.</w:t>
      </w:r>
    </w:p>
    <w:p w:rsidR="000B09D5" w:rsidRPr="00EF56D2" w:rsidRDefault="000B09D5" w:rsidP="00EF56D2">
      <w:pPr>
        <w:pStyle w:val="Nadpis2"/>
        <w:widowControl/>
      </w:pPr>
    </w:p>
    <w:p w:rsidR="000B09D5" w:rsidRDefault="000B09D5" w:rsidP="00B60556">
      <w:pPr>
        <w:jc w:val="center"/>
        <w:rPr>
          <w:b/>
        </w:rPr>
      </w:pPr>
      <w:r>
        <w:rPr>
          <w:b/>
        </w:rPr>
        <w:t>§ 2</w:t>
      </w:r>
    </w:p>
    <w:p w:rsidR="000B09D5" w:rsidRDefault="000B09D5" w:rsidP="00B60556">
      <w:pPr>
        <w:jc w:val="center"/>
        <w:rPr>
          <w:b/>
        </w:rPr>
      </w:pPr>
      <w:r>
        <w:rPr>
          <w:b/>
        </w:rPr>
        <w:t>Systém zberu odpadov</w:t>
      </w:r>
    </w:p>
    <w:p w:rsidR="000B09D5" w:rsidRDefault="000B09D5" w:rsidP="00B60556">
      <w:pPr>
        <w:jc w:val="center"/>
        <w:rPr>
          <w:b/>
          <w:szCs w:val="20"/>
        </w:rPr>
      </w:pPr>
    </w:p>
    <w:p w:rsidR="000B09D5" w:rsidRDefault="000B09D5" w:rsidP="00B60556">
      <w:pPr>
        <w:pStyle w:val="Zkladntext31"/>
        <w:rPr>
          <w:sz w:val="24"/>
        </w:rPr>
      </w:pPr>
      <w:r>
        <w:rPr>
          <w:sz w:val="24"/>
        </w:rPr>
        <w:tab/>
        <w:t>Na území obce je zavedený systém zberu komunálnych odpadov:</w:t>
      </w:r>
    </w:p>
    <w:p w:rsidR="000B09D5" w:rsidRDefault="000B09D5" w:rsidP="00B60556">
      <w:pPr>
        <w:numPr>
          <w:ilvl w:val="0"/>
          <w:numId w:val="20"/>
        </w:numPr>
        <w:jc w:val="both"/>
        <w:rPr>
          <w:szCs w:val="20"/>
        </w:rPr>
      </w:pPr>
      <w:r>
        <w:rPr>
          <w:szCs w:val="20"/>
        </w:rPr>
        <w:t>kontajnerový a vrecový,</w:t>
      </w:r>
    </w:p>
    <w:p w:rsidR="000B09D5" w:rsidRDefault="000B09D5" w:rsidP="00B60556">
      <w:pPr>
        <w:numPr>
          <w:ilvl w:val="0"/>
          <w:numId w:val="20"/>
        </w:numPr>
        <w:jc w:val="both"/>
        <w:rPr>
          <w:szCs w:val="20"/>
        </w:rPr>
      </w:pPr>
      <w:r>
        <w:rPr>
          <w:szCs w:val="20"/>
        </w:rPr>
        <w:t xml:space="preserve">kalendárový zber, </w:t>
      </w:r>
    </w:p>
    <w:p w:rsidR="000B09D5" w:rsidRDefault="000B09D5" w:rsidP="00B60556">
      <w:pPr>
        <w:numPr>
          <w:ilvl w:val="0"/>
          <w:numId w:val="20"/>
        </w:numPr>
        <w:jc w:val="both"/>
        <w:rPr>
          <w:szCs w:val="20"/>
        </w:rPr>
      </w:pPr>
      <w:r>
        <w:rPr>
          <w:szCs w:val="20"/>
        </w:rPr>
        <w:t>intervalový zber,</w:t>
      </w:r>
    </w:p>
    <w:p w:rsidR="000B09D5" w:rsidRDefault="000B09D5" w:rsidP="00B60556">
      <w:pPr>
        <w:numPr>
          <w:ilvl w:val="0"/>
          <w:numId w:val="20"/>
        </w:numPr>
        <w:jc w:val="both"/>
        <w:rPr>
          <w:szCs w:val="20"/>
        </w:rPr>
      </w:pPr>
      <w:r>
        <w:rPr>
          <w:szCs w:val="20"/>
        </w:rPr>
        <w:t>oddelený zber zložky komunálneho odpadu pre:</w:t>
      </w:r>
    </w:p>
    <w:p w:rsidR="000B09D5" w:rsidRDefault="000B09D5" w:rsidP="00B60556">
      <w:pPr>
        <w:numPr>
          <w:ilvl w:val="0"/>
          <w:numId w:val="12"/>
        </w:numPr>
        <w:jc w:val="both"/>
        <w:rPr>
          <w:szCs w:val="20"/>
        </w:rPr>
      </w:pPr>
      <w:proofErr w:type="spellStart"/>
      <w:r>
        <w:rPr>
          <w:szCs w:val="20"/>
        </w:rPr>
        <w:t>elektroodpad</w:t>
      </w:r>
      <w:proofErr w:type="spellEnd"/>
      <w:r>
        <w:rPr>
          <w:szCs w:val="20"/>
        </w:rPr>
        <w:t xml:space="preserve"> z domácností, </w:t>
      </w:r>
    </w:p>
    <w:p w:rsidR="000B09D5" w:rsidRDefault="000B09D5" w:rsidP="00B60556">
      <w:pPr>
        <w:numPr>
          <w:ilvl w:val="0"/>
          <w:numId w:val="12"/>
        </w:numPr>
        <w:jc w:val="both"/>
        <w:rPr>
          <w:szCs w:val="20"/>
        </w:rPr>
      </w:pPr>
      <w:r>
        <w:rPr>
          <w:szCs w:val="20"/>
        </w:rPr>
        <w:t>batérie a akumulátory,</w:t>
      </w:r>
    </w:p>
    <w:p w:rsidR="000B09D5" w:rsidRDefault="000B09D5" w:rsidP="00B60556">
      <w:pPr>
        <w:numPr>
          <w:ilvl w:val="0"/>
          <w:numId w:val="12"/>
        </w:numPr>
        <w:jc w:val="both"/>
      </w:pPr>
      <w:r>
        <w:t>obaly a odpady z obalov, neobalové výrobky a odpad z nich,</w:t>
      </w:r>
    </w:p>
    <w:p w:rsidR="000B09D5" w:rsidRDefault="000B09D5" w:rsidP="00B60556">
      <w:pPr>
        <w:numPr>
          <w:ilvl w:val="0"/>
          <w:numId w:val="12"/>
        </w:numPr>
        <w:jc w:val="both"/>
        <w:rPr>
          <w:szCs w:val="20"/>
        </w:rPr>
      </w:pPr>
      <w:r>
        <w:rPr>
          <w:szCs w:val="20"/>
        </w:rPr>
        <w:t>drobný stavebný odpad,</w:t>
      </w:r>
    </w:p>
    <w:p w:rsidR="000B09D5" w:rsidRDefault="000B09D5" w:rsidP="00B60556">
      <w:pPr>
        <w:numPr>
          <w:ilvl w:val="0"/>
          <w:numId w:val="12"/>
        </w:numPr>
        <w:jc w:val="both"/>
        <w:rPr>
          <w:szCs w:val="20"/>
        </w:rPr>
      </w:pPr>
      <w:r>
        <w:rPr>
          <w:szCs w:val="20"/>
        </w:rPr>
        <w:t xml:space="preserve">objemný odpad, </w:t>
      </w:r>
    </w:p>
    <w:p w:rsidR="000B09D5" w:rsidRDefault="000B09D5" w:rsidP="00B60556">
      <w:pPr>
        <w:numPr>
          <w:ilvl w:val="0"/>
          <w:numId w:val="12"/>
        </w:numPr>
        <w:jc w:val="both"/>
        <w:rPr>
          <w:szCs w:val="20"/>
        </w:rPr>
      </w:pPr>
      <w:r>
        <w:rPr>
          <w:szCs w:val="20"/>
        </w:rPr>
        <w:t>odpad z domácností s obsahom škodlivých látok,</w:t>
      </w:r>
    </w:p>
    <w:p w:rsidR="000B09D5" w:rsidRDefault="000B09D5" w:rsidP="00B60556">
      <w:pPr>
        <w:numPr>
          <w:ilvl w:val="0"/>
          <w:numId w:val="20"/>
        </w:numPr>
        <w:jc w:val="both"/>
      </w:pPr>
      <w:r>
        <w:t>triedený zber komunálnych odpadov pre:</w:t>
      </w:r>
    </w:p>
    <w:p w:rsidR="000B09D5" w:rsidRDefault="000B09D5" w:rsidP="00B60556">
      <w:pPr>
        <w:numPr>
          <w:ilvl w:val="0"/>
          <w:numId w:val="12"/>
        </w:numPr>
        <w:jc w:val="both"/>
        <w:rPr>
          <w:szCs w:val="20"/>
        </w:rPr>
      </w:pPr>
      <w:r>
        <w:rPr>
          <w:szCs w:val="20"/>
        </w:rPr>
        <w:t>biologicky rozložiteľný kuchynský odpad okrem toho, ktorého pôvodcom je fyzická osoba-podnikateľ a právnická osoba, ktorá prevádzkuje zariadenie spoločného stravovania,</w:t>
      </w:r>
    </w:p>
    <w:p w:rsidR="000B09D5" w:rsidRDefault="000B09D5" w:rsidP="00B60556">
      <w:pPr>
        <w:numPr>
          <w:ilvl w:val="0"/>
          <w:numId w:val="12"/>
        </w:numPr>
        <w:jc w:val="both"/>
        <w:rPr>
          <w:szCs w:val="20"/>
        </w:rPr>
      </w:pPr>
      <w:r>
        <w:rPr>
          <w:szCs w:val="20"/>
        </w:rPr>
        <w:t>jedlé oleje a tuky z domácností,</w:t>
      </w:r>
    </w:p>
    <w:p w:rsidR="000B09D5" w:rsidRDefault="000B09D5" w:rsidP="00B60556">
      <w:pPr>
        <w:numPr>
          <w:ilvl w:val="0"/>
          <w:numId w:val="12"/>
        </w:numPr>
        <w:jc w:val="both"/>
        <w:rPr>
          <w:szCs w:val="20"/>
        </w:rPr>
      </w:pPr>
      <w:r>
        <w:rPr>
          <w:szCs w:val="20"/>
        </w:rPr>
        <w:t>biologicky rozložiteľný odpad zo záhrad a parkov vrátane odpadu z cintorína,</w:t>
      </w:r>
    </w:p>
    <w:p w:rsidR="000B09D5" w:rsidRDefault="000B09D5" w:rsidP="00B60556">
      <w:pPr>
        <w:numPr>
          <w:ilvl w:val="0"/>
          <w:numId w:val="12"/>
        </w:numPr>
        <w:jc w:val="both"/>
        <w:rPr>
          <w:color w:val="000000"/>
        </w:rPr>
      </w:pPr>
      <w:r>
        <w:t>papier, plasty, kovy, sklo</w:t>
      </w:r>
      <w:r>
        <w:rPr>
          <w:color w:val="000000"/>
        </w:rPr>
        <w:t xml:space="preserve">, textil, </w:t>
      </w:r>
    </w:p>
    <w:p w:rsidR="000B09D5" w:rsidRDefault="000B09D5" w:rsidP="00B60556">
      <w:pPr>
        <w:numPr>
          <w:ilvl w:val="0"/>
          <w:numId w:val="20"/>
        </w:numPr>
        <w:jc w:val="both"/>
      </w:pPr>
      <w:r>
        <w:lastRenderedPageBreak/>
        <w:t>zmesový zber komunálnych odpadov,</w:t>
      </w:r>
    </w:p>
    <w:p w:rsidR="000B09D5" w:rsidRDefault="000B09D5" w:rsidP="00B60556">
      <w:pPr>
        <w:numPr>
          <w:ilvl w:val="0"/>
          <w:numId w:val="20"/>
        </w:numPr>
        <w:jc w:val="both"/>
        <w:rPr>
          <w:color w:val="000000"/>
        </w:rPr>
      </w:pPr>
      <w:r>
        <w:rPr>
          <w:color w:val="000000"/>
        </w:rPr>
        <w:t xml:space="preserve">v obci je zavedený množstvový zber zmesového komunálneho odpadu pre právnické  </w:t>
      </w:r>
    </w:p>
    <w:p w:rsidR="000B09D5" w:rsidRDefault="000B09D5" w:rsidP="00B60556">
      <w:pPr>
        <w:ind w:left="170"/>
        <w:jc w:val="both"/>
        <w:rPr>
          <w:color w:val="000000"/>
        </w:rPr>
      </w:pPr>
      <w:r>
        <w:rPr>
          <w:color w:val="000000"/>
        </w:rPr>
        <w:t xml:space="preserve">      osoby a fyzické osoby - podnikateľov,</w:t>
      </w:r>
    </w:p>
    <w:p w:rsidR="000B09D5" w:rsidRDefault="007F7C61" w:rsidP="00B60556">
      <w:pPr>
        <w:numPr>
          <w:ilvl w:val="0"/>
          <w:numId w:val="20"/>
        </w:numPr>
        <w:jc w:val="both"/>
        <w:rPr>
          <w:color w:val="000000"/>
        </w:rPr>
      </w:pPr>
      <w:r>
        <w:rPr>
          <w:color w:val="000000"/>
        </w:rPr>
        <w:t>v obci</w:t>
      </w:r>
      <w:r w:rsidR="000B09D5">
        <w:rPr>
          <w:color w:val="000000"/>
        </w:rPr>
        <w:t xml:space="preserve"> je zavedený množstvový zber zmesového komunálneho odpadu </w:t>
      </w:r>
      <w:r>
        <w:rPr>
          <w:color w:val="000000"/>
        </w:rPr>
        <w:t xml:space="preserve">aj </w:t>
      </w:r>
      <w:r w:rsidR="000B09D5">
        <w:rPr>
          <w:color w:val="000000"/>
        </w:rPr>
        <w:t xml:space="preserve">pre fyzické </w:t>
      </w:r>
    </w:p>
    <w:p w:rsidR="000B09D5" w:rsidRDefault="000B09D5" w:rsidP="00B60556">
      <w:pPr>
        <w:ind w:left="170"/>
        <w:jc w:val="both"/>
        <w:rPr>
          <w:color w:val="000000"/>
        </w:rPr>
      </w:pPr>
      <w:r>
        <w:rPr>
          <w:color w:val="000000"/>
        </w:rPr>
        <w:t xml:space="preserve">      osoby</w:t>
      </w:r>
      <w:r w:rsidR="007F7C61">
        <w:rPr>
          <w:color w:val="000000"/>
        </w:rPr>
        <w:t xml:space="preserve"> bez trvalého pobytu</w:t>
      </w:r>
      <w:r>
        <w:rPr>
          <w:color w:val="000000"/>
        </w:rPr>
        <w:t>,</w:t>
      </w:r>
      <w:r w:rsidR="007F7C61">
        <w:rPr>
          <w:color w:val="000000"/>
        </w:rPr>
        <w:t xml:space="preserve"> ale vlastnia nehnuteľnosť na bývanie,</w:t>
      </w:r>
    </w:p>
    <w:p w:rsidR="000B09D5" w:rsidRDefault="000B09D5" w:rsidP="00B60556">
      <w:pPr>
        <w:numPr>
          <w:ilvl w:val="0"/>
          <w:numId w:val="20"/>
        </w:numPr>
        <w:jc w:val="both"/>
        <w:rPr>
          <w:color w:val="000000"/>
        </w:rPr>
      </w:pPr>
      <w:r>
        <w:rPr>
          <w:color w:val="000000"/>
        </w:rPr>
        <w:t>v obci je zavedený množstvový zber drobného stavebného odpadu,</w:t>
      </w:r>
    </w:p>
    <w:p w:rsidR="000B09D5" w:rsidRDefault="000B09D5" w:rsidP="00B60556">
      <w:pPr>
        <w:numPr>
          <w:ilvl w:val="0"/>
          <w:numId w:val="20"/>
        </w:numPr>
        <w:jc w:val="both"/>
        <w:rPr>
          <w:color w:val="000000"/>
        </w:rPr>
      </w:pPr>
      <w:r>
        <w:rPr>
          <w:color w:val="000000"/>
        </w:rPr>
        <w:t>na území o</w:t>
      </w:r>
      <w:r w:rsidR="004B0EEA">
        <w:rPr>
          <w:color w:val="000000"/>
        </w:rPr>
        <w:t>bce nie je zriadený zberný dvor,</w:t>
      </w:r>
    </w:p>
    <w:p w:rsidR="004B0EEA" w:rsidRDefault="004B0EEA" w:rsidP="00B60556">
      <w:pPr>
        <w:numPr>
          <w:ilvl w:val="0"/>
          <w:numId w:val="20"/>
        </w:numPr>
        <w:jc w:val="both"/>
        <w:rPr>
          <w:color w:val="000000"/>
        </w:rPr>
      </w:pPr>
      <w:r>
        <w:rPr>
          <w:color w:val="000000"/>
        </w:rPr>
        <w:t>na území obce je zriadené zberné miesto za budovou ŠKC</w:t>
      </w:r>
      <w:r w:rsidR="00DE5C6C">
        <w:rPr>
          <w:color w:val="000000"/>
        </w:rPr>
        <w:t>.</w:t>
      </w:r>
    </w:p>
    <w:p w:rsidR="000B09D5" w:rsidRDefault="000B09D5" w:rsidP="00B60556">
      <w:pPr>
        <w:ind w:left="170"/>
        <w:jc w:val="both"/>
        <w:rPr>
          <w:color w:val="FF0000"/>
          <w:szCs w:val="20"/>
        </w:rPr>
      </w:pPr>
    </w:p>
    <w:p w:rsidR="000B09D5" w:rsidRDefault="000B09D5" w:rsidP="00B60556">
      <w:pPr>
        <w:jc w:val="center"/>
        <w:rPr>
          <w:b/>
        </w:rPr>
      </w:pPr>
      <w:r>
        <w:rPr>
          <w:b/>
        </w:rPr>
        <w:t>§ 3</w:t>
      </w:r>
    </w:p>
    <w:p w:rsidR="000B09D5" w:rsidRDefault="000B09D5" w:rsidP="00B60556">
      <w:pPr>
        <w:pStyle w:val="Nadpis1"/>
      </w:pPr>
      <w:r>
        <w:t>Zberné nádoby na ukladanie komunálneho odpadu</w:t>
      </w:r>
    </w:p>
    <w:p w:rsidR="000B09D5" w:rsidRDefault="000B09D5" w:rsidP="00B60556"/>
    <w:p w:rsidR="000B09D5" w:rsidRDefault="000B09D5" w:rsidP="00B60556">
      <w:pPr>
        <w:jc w:val="both"/>
      </w:pPr>
      <w:r>
        <w:t xml:space="preserve">   1)  Podľa § 81 ods. 9 zákona o odpadoch </w:t>
      </w:r>
      <w:r>
        <w:rPr>
          <w:rStyle w:val="apple-converted-space"/>
          <w:rFonts w:ascii="Tahoma" w:hAnsi="Tahoma" w:cs="Tahoma"/>
          <w:color w:val="4B4B4B"/>
          <w:sz w:val="18"/>
          <w:szCs w:val="18"/>
        </w:rPr>
        <w:t> </w:t>
      </w:r>
      <w:r>
        <w:t>pôvodca komunálnych odpadov je povinný</w:t>
      </w:r>
    </w:p>
    <w:p w:rsidR="000B09D5" w:rsidRDefault="000B09D5" w:rsidP="00B60556">
      <w:pPr>
        <w:jc w:val="both"/>
      </w:pPr>
      <w:bookmarkStart w:id="0" w:name="f_5984510"/>
      <w:bookmarkEnd w:id="0"/>
      <w:r>
        <w:t xml:space="preserve">      a) nakladať alebo inak s nimi zaobchádzať v súlade so všeobecne záväzným nariadením </w:t>
      </w:r>
    </w:p>
    <w:p w:rsidR="000B09D5" w:rsidRDefault="000B09D5" w:rsidP="00B60556">
      <w:pPr>
        <w:jc w:val="both"/>
      </w:pPr>
      <w:r>
        <w:t xml:space="preserve">          obce,</w:t>
      </w:r>
    </w:p>
    <w:p w:rsidR="000B09D5" w:rsidRDefault="000B09D5" w:rsidP="00B60556">
      <w:pPr>
        <w:jc w:val="both"/>
      </w:pPr>
      <w:bookmarkStart w:id="1" w:name="f_5984511"/>
      <w:bookmarkEnd w:id="1"/>
      <w:r>
        <w:t xml:space="preserve">      b) zapojiť sa do systému zberu komunálnych odpadov v obci,</w:t>
      </w:r>
    </w:p>
    <w:p w:rsidR="000B09D5" w:rsidRDefault="000B09D5" w:rsidP="00B60556">
      <w:pPr>
        <w:jc w:val="both"/>
      </w:pPr>
      <w:bookmarkStart w:id="2" w:name="f_5984512"/>
      <w:bookmarkEnd w:id="2"/>
      <w:r>
        <w:t xml:space="preserve">      c) užívať zberné nádoby zodpovedajúce systému zberu komunálnych odpadov v obci,</w:t>
      </w:r>
    </w:p>
    <w:p w:rsidR="000B09D5" w:rsidRDefault="000B09D5" w:rsidP="00B60556">
      <w:pPr>
        <w:jc w:val="both"/>
      </w:pPr>
      <w:bookmarkStart w:id="3" w:name="f_5984513"/>
      <w:bookmarkEnd w:id="3"/>
      <w:r>
        <w:t xml:space="preserve">      d) ukladať zmesový komunálny odpad, oddelene zbierané zložky komunálneho odpadu a  </w:t>
      </w:r>
    </w:p>
    <w:p w:rsidR="000B09D5" w:rsidRDefault="000B09D5" w:rsidP="00B60556">
      <w:pPr>
        <w:jc w:val="both"/>
      </w:pPr>
      <w:r>
        <w:t xml:space="preserve">         drobné stavebné odpady na účely ich zberu na miesta určené obcou a do zberných nádob   </w:t>
      </w:r>
    </w:p>
    <w:p w:rsidR="000B09D5" w:rsidRDefault="000B09D5" w:rsidP="00B60556">
      <w:pPr>
        <w:jc w:val="both"/>
      </w:pPr>
      <w:r>
        <w:t xml:space="preserve">          zodpovedajúcich systému zberu komunálnych odpadov v obci.</w:t>
      </w:r>
    </w:p>
    <w:p w:rsidR="000B09D5" w:rsidRDefault="000B09D5" w:rsidP="00B60556">
      <w:pPr>
        <w:rPr>
          <w:b/>
        </w:rPr>
      </w:pPr>
    </w:p>
    <w:p w:rsidR="000B09D5" w:rsidRDefault="000B09D5" w:rsidP="00427FB6">
      <w:pPr>
        <w:numPr>
          <w:ilvl w:val="0"/>
          <w:numId w:val="7"/>
        </w:numPr>
        <w:ind w:left="0" w:firstLine="142"/>
        <w:jc w:val="both"/>
      </w:pPr>
      <w:r>
        <w:t xml:space="preserve">Obec určuje zberné nádoby na ukladanie komunálneho odpadu: </w:t>
      </w:r>
    </w:p>
    <w:p w:rsidR="000B09D5" w:rsidRDefault="007F7C61" w:rsidP="00B60556">
      <w:pPr>
        <w:numPr>
          <w:ilvl w:val="0"/>
          <w:numId w:val="4"/>
        </w:numPr>
        <w:jc w:val="both"/>
      </w:pPr>
      <w:r>
        <w:t>plastový kontajner 12</w:t>
      </w:r>
      <w:r w:rsidR="000B09D5">
        <w:t xml:space="preserve">0 l pre zmesový komunálny odpad, </w:t>
      </w:r>
    </w:p>
    <w:p w:rsidR="000B09D5" w:rsidRDefault="000B09D5" w:rsidP="00B60556">
      <w:pPr>
        <w:numPr>
          <w:ilvl w:val="0"/>
          <w:numId w:val="4"/>
        </w:numPr>
        <w:jc w:val="both"/>
        <w:rPr>
          <w:color w:val="000000"/>
        </w:rPr>
      </w:pPr>
      <w:r>
        <w:rPr>
          <w:color w:val="000000"/>
        </w:rPr>
        <w:t>plastový kontajner</w:t>
      </w:r>
      <w:r w:rsidR="007F7C61">
        <w:rPr>
          <w:color w:val="000000"/>
        </w:rPr>
        <w:t xml:space="preserve"> </w:t>
      </w:r>
      <w:r>
        <w:rPr>
          <w:color w:val="000000"/>
        </w:rPr>
        <w:t>1100 l  pre zmesový komunálny odpad,</w:t>
      </w:r>
    </w:p>
    <w:p w:rsidR="000B09D5" w:rsidRDefault="000B09D5" w:rsidP="00B60556">
      <w:pPr>
        <w:numPr>
          <w:ilvl w:val="0"/>
          <w:numId w:val="4"/>
        </w:numPr>
        <w:jc w:val="both"/>
        <w:rPr>
          <w:color w:val="000000"/>
        </w:rPr>
      </w:pPr>
      <w:r>
        <w:rPr>
          <w:color w:val="000000"/>
        </w:rPr>
        <w:t>kovový kontajner  označený farebným štítkom pre textil,</w:t>
      </w:r>
    </w:p>
    <w:p w:rsidR="000B09D5" w:rsidRDefault="000B09D5" w:rsidP="00B60556">
      <w:pPr>
        <w:numPr>
          <w:ilvl w:val="0"/>
          <w:numId w:val="4"/>
        </w:numPr>
        <w:jc w:val="both"/>
      </w:pPr>
      <w:r>
        <w:t>veľkoobjemové kontajnery pre objemné  odpady a drobné stavebné odpady,</w:t>
      </w:r>
    </w:p>
    <w:p w:rsidR="000B09D5" w:rsidRDefault="000B09D5" w:rsidP="00B60556">
      <w:pPr>
        <w:numPr>
          <w:ilvl w:val="0"/>
          <w:numId w:val="4"/>
        </w:numPr>
        <w:jc w:val="both"/>
        <w:rPr>
          <w:color w:val="000000"/>
        </w:rPr>
      </w:pPr>
      <w:r>
        <w:rPr>
          <w:color w:val="000000"/>
        </w:rPr>
        <w:t>plastový kontajner  240  l  pre odpad z domácností s obsahom škodlivých látok,</w:t>
      </w:r>
    </w:p>
    <w:p w:rsidR="00C15B39" w:rsidRDefault="000B09D5" w:rsidP="00F32D22">
      <w:pPr>
        <w:numPr>
          <w:ilvl w:val="0"/>
          <w:numId w:val="4"/>
        </w:numPr>
        <w:jc w:val="both"/>
        <w:rPr>
          <w:color w:val="000000"/>
        </w:rPr>
      </w:pPr>
      <w:r w:rsidRPr="00C15B39">
        <w:rPr>
          <w:color w:val="000000"/>
        </w:rPr>
        <w:t>plastový kontajner 1100 l</w:t>
      </w:r>
      <w:r w:rsidR="00C15B39" w:rsidRPr="00C15B39">
        <w:rPr>
          <w:color w:val="000000"/>
        </w:rPr>
        <w:t xml:space="preserve"> zelený pre sklo</w:t>
      </w:r>
      <w:r w:rsidRPr="00C15B39">
        <w:rPr>
          <w:color w:val="000000"/>
        </w:rPr>
        <w:t xml:space="preserve"> </w:t>
      </w:r>
    </w:p>
    <w:p w:rsidR="00082B11" w:rsidRDefault="00C15B39" w:rsidP="00F32D22">
      <w:pPr>
        <w:numPr>
          <w:ilvl w:val="0"/>
          <w:numId w:val="4"/>
        </w:numPr>
        <w:jc w:val="both"/>
        <w:rPr>
          <w:color w:val="000000"/>
        </w:rPr>
      </w:pPr>
      <w:r>
        <w:rPr>
          <w:color w:val="000000"/>
        </w:rPr>
        <w:t>plastový kontajner</w:t>
      </w:r>
      <w:r w:rsidR="000B09D5" w:rsidRPr="00C15B39">
        <w:rPr>
          <w:color w:val="000000"/>
        </w:rPr>
        <w:t xml:space="preserve"> 1100 l </w:t>
      </w:r>
      <w:r>
        <w:rPr>
          <w:color w:val="000000"/>
        </w:rPr>
        <w:t>modrý na papier</w:t>
      </w:r>
    </w:p>
    <w:p w:rsidR="000B09D5" w:rsidRPr="00C15B39" w:rsidRDefault="00082B11" w:rsidP="00F32D22">
      <w:pPr>
        <w:numPr>
          <w:ilvl w:val="0"/>
          <w:numId w:val="4"/>
        </w:numPr>
        <w:jc w:val="both"/>
        <w:rPr>
          <w:color w:val="000000"/>
        </w:rPr>
      </w:pPr>
      <w:r>
        <w:rPr>
          <w:color w:val="000000"/>
        </w:rPr>
        <w:t>pla</w:t>
      </w:r>
      <w:r w:rsidR="00DE5C6C">
        <w:rPr>
          <w:color w:val="000000"/>
        </w:rPr>
        <w:t>s</w:t>
      </w:r>
      <w:r>
        <w:rPr>
          <w:color w:val="000000"/>
        </w:rPr>
        <w:t xml:space="preserve">tový kontajner 240 l </w:t>
      </w:r>
      <w:r w:rsidR="000B09D5" w:rsidRPr="00C15B39">
        <w:rPr>
          <w:color w:val="000000"/>
        </w:rPr>
        <w:t xml:space="preserve"> pre jedlé oleje a tuky z domácností, </w:t>
      </w:r>
    </w:p>
    <w:p w:rsidR="00C15B39" w:rsidRDefault="000B09D5" w:rsidP="00A51225">
      <w:pPr>
        <w:numPr>
          <w:ilvl w:val="0"/>
          <w:numId w:val="4"/>
        </w:numPr>
        <w:jc w:val="both"/>
        <w:rPr>
          <w:color w:val="000000"/>
        </w:rPr>
      </w:pPr>
      <w:r w:rsidRPr="00C15B39">
        <w:rPr>
          <w:color w:val="000000"/>
        </w:rPr>
        <w:t xml:space="preserve">plastový kontajner 1100 l </w:t>
      </w:r>
      <w:r w:rsidR="00C15B39" w:rsidRPr="00C15B39">
        <w:rPr>
          <w:color w:val="000000"/>
        </w:rPr>
        <w:t xml:space="preserve">červený </w:t>
      </w:r>
      <w:r w:rsidRPr="00C15B39">
        <w:rPr>
          <w:color w:val="000000"/>
        </w:rPr>
        <w:t>pre</w:t>
      </w:r>
      <w:r w:rsidR="00C15B39" w:rsidRPr="00C15B39">
        <w:rPr>
          <w:color w:val="000000"/>
        </w:rPr>
        <w:t xml:space="preserve"> kovové </w:t>
      </w:r>
      <w:r w:rsidR="00C15B39">
        <w:rPr>
          <w:color w:val="000000"/>
        </w:rPr>
        <w:t>obaly</w:t>
      </w:r>
    </w:p>
    <w:p w:rsidR="000B09D5" w:rsidRPr="00C15B39" w:rsidRDefault="00C15B39" w:rsidP="00A51225">
      <w:pPr>
        <w:numPr>
          <w:ilvl w:val="0"/>
          <w:numId w:val="4"/>
        </w:numPr>
        <w:jc w:val="both"/>
        <w:rPr>
          <w:color w:val="000000"/>
        </w:rPr>
      </w:pPr>
      <w:r>
        <w:rPr>
          <w:color w:val="000000"/>
        </w:rPr>
        <w:t>veľkoobjemové kontajnery pre biologicky rozložiteľný komunálny odpad z parkov vrátane odpadu z cintorína</w:t>
      </w:r>
    </w:p>
    <w:p w:rsidR="000B09D5" w:rsidRDefault="000B09D5" w:rsidP="00B60556">
      <w:pPr>
        <w:jc w:val="both"/>
      </w:pPr>
    </w:p>
    <w:p w:rsidR="000B09D5" w:rsidRDefault="000B09D5" w:rsidP="00427FB6">
      <w:pPr>
        <w:numPr>
          <w:ilvl w:val="0"/>
          <w:numId w:val="7"/>
        </w:numPr>
        <w:ind w:left="284" w:hanging="142"/>
        <w:jc w:val="both"/>
      </w:pPr>
      <w:r>
        <w:t>Pôvodca komunálneho odpadu je povinný v deň zberu a vývozu komunálneho odpadu a zložky komunálneho odpadu umiestniť zbernú nádobu alebo vrece na verejne prístupnom mieste, v bezprostrednej blízkosti verejnej komunikácie prístupného pre zberné vozidlo.</w:t>
      </w:r>
    </w:p>
    <w:p w:rsidR="000B09D5" w:rsidRDefault="000B09D5" w:rsidP="00B60556">
      <w:pPr>
        <w:ind w:left="360"/>
        <w:jc w:val="both"/>
      </w:pPr>
    </w:p>
    <w:p w:rsidR="000B09D5" w:rsidRDefault="000B09D5" w:rsidP="00C15B39">
      <w:pPr>
        <w:numPr>
          <w:ilvl w:val="0"/>
          <w:numId w:val="7"/>
        </w:numPr>
        <w:ind w:left="284" w:hanging="142"/>
        <w:jc w:val="both"/>
      </w:pPr>
      <w:r>
        <w:t>Podľa § 81 ods. 6 písm. a) zákona o odpadoch zakazuje sa ukladať do zberných nádob určených obcou na zber zmesového komunálneho odpadu iný odpad ako zmesový komunálny odpad a do zberných nádob určených na triedený zber komunálneho odpadu zložku komunálneho odpadu, pre ktorú nie je nádoba určená.</w:t>
      </w:r>
    </w:p>
    <w:p w:rsidR="000B09D5" w:rsidRDefault="000B09D5" w:rsidP="00B60556">
      <w:pPr>
        <w:rPr>
          <w:b/>
        </w:rPr>
      </w:pPr>
    </w:p>
    <w:p w:rsidR="000B09D5" w:rsidRDefault="000B09D5" w:rsidP="00B60556">
      <w:pPr>
        <w:jc w:val="center"/>
        <w:rPr>
          <w:b/>
        </w:rPr>
      </w:pPr>
      <w:r>
        <w:rPr>
          <w:b/>
        </w:rPr>
        <w:t>§ 4</w:t>
      </w:r>
    </w:p>
    <w:p w:rsidR="000B09D5" w:rsidRDefault="000B09D5" w:rsidP="00B60556">
      <w:pPr>
        <w:jc w:val="center"/>
        <w:rPr>
          <w:b/>
        </w:rPr>
      </w:pPr>
      <w:r>
        <w:rPr>
          <w:b/>
        </w:rPr>
        <w:t>Náklady na zbernú nádobu</w:t>
      </w:r>
    </w:p>
    <w:p w:rsidR="000B09D5" w:rsidRDefault="000B09D5" w:rsidP="00B60556">
      <w:pPr>
        <w:rPr>
          <w:b/>
        </w:rPr>
      </w:pPr>
    </w:p>
    <w:p w:rsidR="000B09D5" w:rsidRDefault="000B09D5" w:rsidP="00B60556">
      <w:pPr>
        <w:numPr>
          <w:ilvl w:val="0"/>
          <w:numId w:val="16"/>
        </w:numPr>
        <w:ind w:left="142" w:firstLine="142"/>
        <w:jc w:val="both"/>
      </w:pPr>
      <w:r>
        <w:t xml:space="preserve">Pôvodca komunálneho odpadu je povinný na obecnom úrade obce objednať si potrebný počet zberných nádob na zmesový komunálny odpad. </w:t>
      </w:r>
    </w:p>
    <w:p w:rsidR="000B09D5" w:rsidRDefault="000B09D5" w:rsidP="00B60556">
      <w:pPr>
        <w:ind w:left="567"/>
        <w:jc w:val="both"/>
      </w:pPr>
    </w:p>
    <w:p w:rsidR="000B09D5" w:rsidRDefault="000B09D5" w:rsidP="00C15B39">
      <w:pPr>
        <w:ind w:firstLine="284"/>
        <w:jc w:val="both"/>
      </w:pPr>
      <w:r>
        <w:lastRenderedPageBreak/>
        <w:t>2) Náklady na zabezpečenie zberných nádob</w:t>
      </w:r>
      <w:r w:rsidR="00EB72C3">
        <w:t xml:space="preserve"> </w:t>
      </w:r>
      <w:r>
        <w:t xml:space="preserve">na triedený zber zložiek komunálnych odpadov, pri ktorých sa neuplatňuje rozšírená zodpovednosť výrobcov, obec zahŕňa do miestneho poplatku za komunálne </w:t>
      </w:r>
      <w:r w:rsidR="00082B11">
        <w:t>odpady a drobné stavebné odpady</w:t>
      </w:r>
      <w:r w:rsidR="00BC325B">
        <w:t>.</w:t>
      </w:r>
    </w:p>
    <w:p w:rsidR="000B09D5" w:rsidRDefault="000B09D5" w:rsidP="00B60556">
      <w:pPr>
        <w:rPr>
          <w:b/>
        </w:rPr>
      </w:pPr>
    </w:p>
    <w:p w:rsidR="000B09D5" w:rsidRDefault="000B09D5" w:rsidP="00B60556">
      <w:pPr>
        <w:jc w:val="center"/>
        <w:rPr>
          <w:b/>
        </w:rPr>
      </w:pPr>
      <w:r>
        <w:rPr>
          <w:b/>
        </w:rPr>
        <w:t>§ 5</w:t>
      </w:r>
    </w:p>
    <w:p w:rsidR="000B09D5" w:rsidRDefault="000B09D5" w:rsidP="00B60556">
      <w:pPr>
        <w:jc w:val="center"/>
        <w:rPr>
          <w:b/>
        </w:rPr>
      </w:pPr>
      <w:r>
        <w:rPr>
          <w:b/>
        </w:rPr>
        <w:t>Množstvový zber zmesového komunálneho odpadu</w:t>
      </w:r>
    </w:p>
    <w:p w:rsidR="000B09D5" w:rsidRDefault="000B09D5" w:rsidP="00B60556">
      <w:pPr>
        <w:jc w:val="center"/>
        <w:rPr>
          <w:b/>
        </w:rPr>
      </w:pPr>
    </w:p>
    <w:p w:rsidR="000B09D5" w:rsidRDefault="000B09D5" w:rsidP="00B60556">
      <w:pPr>
        <w:numPr>
          <w:ilvl w:val="0"/>
          <w:numId w:val="21"/>
        </w:numPr>
        <w:jc w:val="both"/>
      </w:pPr>
      <w:r>
        <w:t>Množstvový zber zmesového komunálneho odpadu je zavedený pre právnické osoby</w:t>
      </w:r>
      <w:r w:rsidR="00C15B39">
        <w:t>, fyzickú osobu – podnikateľa, fyzickú osobu bez trvalého pobytu</w:t>
      </w:r>
      <w:r>
        <w:t xml:space="preserve"> </w:t>
      </w:r>
    </w:p>
    <w:p w:rsidR="007E2EFB" w:rsidRDefault="007E2EFB" w:rsidP="007E2EFB">
      <w:pPr>
        <w:jc w:val="both"/>
      </w:pPr>
    </w:p>
    <w:p w:rsidR="000B09D5" w:rsidRPr="009B61C1" w:rsidRDefault="000B09D5" w:rsidP="009B61C1">
      <w:pPr>
        <w:numPr>
          <w:ilvl w:val="0"/>
          <w:numId w:val="21"/>
        </w:numPr>
        <w:jc w:val="both"/>
      </w:pPr>
      <w:r w:rsidRPr="009B61C1">
        <w:rPr>
          <w:color w:val="000000"/>
        </w:rPr>
        <w:t xml:space="preserve">Pri množstvovom zbere </w:t>
      </w:r>
      <w:r w:rsidR="00C15B39">
        <w:rPr>
          <w:color w:val="000000"/>
        </w:rPr>
        <w:t xml:space="preserve">je </w:t>
      </w:r>
      <w:r w:rsidR="007E2EFB">
        <w:rPr>
          <w:color w:val="000000"/>
        </w:rPr>
        <w:t>určený</w:t>
      </w:r>
      <w:r w:rsidRPr="009B61C1">
        <w:rPr>
          <w:color w:val="000000"/>
        </w:rPr>
        <w:t xml:space="preserve"> interval odvozu komunálneho odpadu:   </w:t>
      </w:r>
    </w:p>
    <w:p w:rsidR="000B09D5" w:rsidRDefault="000B09D5" w:rsidP="00B60556">
      <w:pPr>
        <w:numPr>
          <w:ilvl w:val="1"/>
          <w:numId w:val="8"/>
        </w:numPr>
        <w:jc w:val="both"/>
        <w:rPr>
          <w:color w:val="000000"/>
        </w:rPr>
      </w:pPr>
      <w:r>
        <w:rPr>
          <w:color w:val="000000"/>
        </w:rPr>
        <w:t>jedenkrát za</w:t>
      </w:r>
      <w:r w:rsidR="007E2EFB">
        <w:rPr>
          <w:color w:val="000000"/>
        </w:rPr>
        <w:t xml:space="preserve"> dva týždne</w:t>
      </w:r>
      <w:r>
        <w:rPr>
          <w:color w:val="000000"/>
        </w:rPr>
        <w:t xml:space="preserve">,  </w:t>
      </w:r>
    </w:p>
    <w:p w:rsidR="000B09D5" w:rsidRDefault="000B09D5" w:rsidP="00B60556">
      <w:pPr>
        <w:rPr>
          <w:b/>
        </w:rPr>
      </w:pPr>
    </w:p>
    <w:p w:rsidR="000B09D5" w:rsidRDefault="000B09D5" w:rsidP="007E2EFB">
      <w:pPr>
        <w:ind w:left="284"/>
        <w:jc w:val="both"/>
      </w:pPr>
      <w:r>
        <w:t xml:space="preserve">3) Pre množstvový zber zmesového komunálneho odpadu obec ustanovuje veľkosti zberných nádob, z ktorých si pôvodca komunálneho odpadu môže vybrať zbernú nádobu: </w:t>
      </w:r>
    </w:p>
    <w:p w:rsidR="000B09D5" w:rsidRPr="00082B11" w:rsidRDefault="007E2EFB" w:rsidP="00082B11">
      <w:pPr>
        <w:numPr>
          <w:ilvl w:val="1"/>
          <w:numId w:val="13"/>
        </w:numPr>
        <w:jc w:val="both"/>
        <w:rPr>
          <w:color w:val="000000"/>
        </w:rPr>
      </w:pPr>
      <w:r>
        <w:rPr>
          <w:color w:val="000000"/>
        </w:rPr>
        <w:t>plastový kontajner 12</w:t>
      </w:r>
      <w:r w:rsidR="000B09D5">
        <w:rPr>
          <w:color w:val="000000"/>
        </w:rPr>
        <w:t>0 l,</w:t>
      </w:r>
    </w:p>
    <w:p w:rsidR="000B09D5" w:rsidRDefault="000B09D5" w:rsidP="00B60556">
      <w:pPr>
        <w:numPr>
          <w:ilvl w:val="1"/>
          <w:numId w:val="13"/>
        </w:numPr>
        <w:jc w:val="both"/>
        <w:rPr>
          <w:color w:val="000000"/>
        </w:rPr>
      </w:pPr>
      <w:r>
        <w:rPr>
          <w:color w:val="000000"/>
        </w:rPr>
        <w:t>plastový kontajner 1100 l,</w:t>
      </w:r>
    </w:p>
    <w:p w:rsidR="007E2EFB" w:rsidRDefault="007E2EFB" w:rsidP="00B60556">
      <w:pPr>
        <w:numPr>
          <w:ilvl w:val="1"/>
          <w:numId w:val="13"/>
        </w:numPr>
        <w:jc w:val="both"/>
        <w:rPr>
          <w:color w:val="000000"/>
        </w:rPr>
      </w:pPr>
      <w:r>
        <w:rPr>
          <w:color w:val="000000"/>
        </w:rPr>
        <w:t>kovový kontajner 1100 l,</w:t>
      </w:r>
    </w:p>
    <w:p w:rsidR="000B09D5" w:rsidRDefault="000B09D5" w:rsidP="00734511">
      <w:pPr>
        <w:jc w:val="both"/>
        <w:rPr>
          <w:color w:val="FF0000"/>
        </w:rPr>
      </w:pPr>
      <w:r>
        <w:rPr>
          <w:color w:val="FF0000"/>
        </w:rPr>
        <w:t>.</w:t>
      </w:r>
    </w:p>
    <w:p w:rsidR="000B09D5" w:rsidRDefault="000B09D5" w:rsidP="00B60556">
      <w:pPr>
        <w:jc w:val="both"/>
      </w:pPr>
    </w:p>
    <w:p w:rsidR="000B09D5" w:rsidRDefault="000B09D5" w:rsidP="00B60556">
      <w:pPr>
        <w:jc w:val="both"/>
        <w:rPr>
          <w:color w:val="000000"/>
        </w:rPr>
      </w:pPr>
      <w:r>
        <w:rPr>
          <w:color w:val="000000"/>
        </w:rPr>
        <w:t xml:space="preserve">4)  Výber zbernej nádoby a individuálne určenie intervalu odvozu komunálneho odpadu  je pôvodca komunálneho odpadu povinný  písomne oznámiť obecnému úradu obce do 30 dní odo dňa nadobudnutia účinnosti tohto všeobecne záväzného nariadenia, do 30 dní odo dňa vzniku povinnosti platiť poplatok. </w:t>
      </w:r>
    </w:p>
    <w:p w:rsidR="000B09D5" w:rsidRDefault="000B09D5" w:rsidP="00B60556">
      <w:pPr>
        <w:jc w:val="both"/>
      </w:pPr>
    </w:p>
    <w:p w:rsidR="000B09D5" w:rsidRDefault="000B09D5" w:rsidP="00B60556">
      <w:pPr>
        <w:numPr>
          <w:ilvl w:val="0"/>
          <w:numId w:val="3"/>
        </w:numPr>
        <w:jc w:val="both"/>
      </w:pPr>
      <w:r>
        <w:t xml:space="preserve">Na množstvový zber sa vzťahujú ustanovenia tohto všeobecne záväzného nariadenia.  </w:t>
      </w:r>
    </w:p>
    <w:p w:rsidR="000B09D5" w:rsidRDefault="000B09D5" w:rsidP="00B60556">
      <w:pPr>
        <w:rPr>
          <w:b/>
        </w:rPr>
      </w:pPr>
    </w:p>
    <w:p w:rsidR="000B09D5" w:rsidRDefault="000B09D5" w:rsidP="00B60556">
      <w:pPr>
        <w:rPr>
          <w:b/>
        </w:rPr>
      </w:pPr>
    </w:p>
    <w:p w:rsidR="000B09D5" w:rsidRDefault="000B09D5" w:rsidP="00B60556">
      <w:pPr>
        <w:jc w:val="center"/>
        <w:rPr>
          <w:b/>
        </w:rPr>
      </w:pPr>
      <w:r>
        <w:rPr>
          <w:b/>
        </w:rPr>
        <w:t>§ 6</w:t>
      </w:r>
    </w:p>
    <w:p w:rsidR="000B09D5" w:rsidRDefault="000B09D5" w:rsidP="00B60556">
      <w:pPr>
        <w:pStyle w:val="Nadpis1"/>
      </w:pPr>
      <w:r>
        <w:t>Podrobnosti o nakladaní so  zmesovým komunálnym odpadom</w:t>
      </w:r>
    </w:p>
    <w:p w:rsidR="000B09D5" w:rsidRDefault="000B09D5" w:rsidP="00B60556">
      <w:pPr>
        <w:pStyle w:val="Nadpis1"/>
      </w:pPr>
    </w:p>
    <w:p w:rsidR="000B09D5" w:rsidRDefault="000B09D5" w:rsidP="00B60556">
      <w:pPr>
        <w:pStyle w:val="Nadpis1"/>
        <w:tabs>
          <w:tab w:val="left" w:pos="530"/>
        </w:tabs>
        <w:ind w:left="0" w:firstLine="170"/>
        <w:jc w:val="both"/>
        <w:rPr>
          <w:b w:val="0"/>
        </w:rPr>
      </w:pPr>
      <w:r w:rsidRPr="00B47150">
        <w:rPr>
          <w:b w:val="0"/>
        </w:rPr>
        <w:t>1)</w:t>
      </w:r>
      <w:r>
        <w:t xml:space="preserve"> </w:t>
      </w:r>
      <w:r>
        <w:rPr>
          <w:b w:val="0"/>
        </w:rPr>
        <w:t>Podľa  § 80 ods. 4 zákona o odpadoch  zmesový komunálny odpad je nevytriedený komunálny odpad alebo komunálny odpad po vytriedení zložiek komunálneho odpadu.</w:t>
      </w:r>
    </w:p>
    <w:p w:rsidR="000B09D5" w:rsidRDefault="000B09D5" w:rsidP="00B60556"/>
    <w:p w:rsidR="000B09D5" w:rsidRDefault="000B09D5" w:rsidP="00B60556">
      <w:pPr>
        <w:pStyle w:val="Nadpis1"/>
        <w:tabs>
          <w:tab w:val="left" w:pos="530"/>
        </w:tabs>
        <w:ind w:left="0" w:firstLine="170"/>
        <w:jc w:val="both"/>
        <w:rPr>
          <w:b w:val="0"/>
        </w:rPr>
      </w:pPr>
      <w:r>
        <w:rPr>
          <w:b w:val="0"/>
        </w:rPr>
        <w:t>2) Na území obce pre pôvodcov zmesového komunálneho odpadu, ukladaného do zberných nádob určených týmto nariadení sa uplatňuje intervalový systém zberu.</w:t>
      </w:r>
    </w:p>
    <w:p w:rsidR="000B09D5" w:rsidRDefault="000B09D5" w:rsidP="00B60556">
      <w:pPr>
        <w:pStyle w:val="Nadpis1"/>
        <w:tabs>
          <w:tab w:val="left" w:pos="530"/>
        </w:tabs>
        <w:ind w:left="0" w:firstLine="170"/>
        <w:jc w:val="both"/>
        <w:rPr>
          <w:b w:val="0"/>
        </w:rPr>
      </w:pPr>
    </w:p>
    <w:p w:rsidR="000B09D5" w:rsidRDefault="000B09D5" w:rsidP="00B60556">
      <w:pPr>
        <w:pStyle w:val="Nadpis1"/>
        <w:tabs>
          <w:tab w:val="left" w:pos="530"/>
        </w:tabs>
        <w:ind w:left="0" w:firstLine="170"/>
        <w:jc w:val="both"/>
        <w:rPr>
          <w:b w:val="0"/>
        </w:rPr>
      </w:pPr>
      <w:r>
        <w:rPr>
          <w:b w:val="0"/>
        </w:rPr>
        <w:t xml:space="preserve">3) Zber, prepravu, zhodnocovanie alebo zneškodňovanie zmesového komunálneho odpadu zabezpečuje oprávnená osoba na nakladanie s odpadmi, s ktorou má obec uzatvorenú zmluvu. </w:t>
      </w:r>
    </w:p>
    <w:p w:rsidR="000B09D5" w:rsidRDefault="000B09D5" w:rsidP="00B60556"/>
    <w:p w:rsidR="000B09D5" w:rsidRDefault="000B09D5" w:rsidP="00B60556">
      <w:pPr>
        <w:pStyle w:val="Nadpis1"/>
        <w:tabs>
          <w:tab w:val="left" w:pos="530"/>
        </w:tabs>
        <w:ind w:left="0" w:firstLine="170"/>
        <w:jc w:val="both"/>
      </w:pPr>
      <w:r>
        <w:rPr>
          <w:b w:val="0"/>
        </w:rPr>
        <w:t>4) Pôvodca zmesového komunálneho odpadu je povinný mať minimálne jednu zbernú nádobu na zmesový komunálny odpad</w:t>
      </w:r>
      <w:r>
        <w:t xml:space="preserve">.  </w:t>
      </w:r>
    </w:p>
    <w:p w:rsidR="000B09D5" w:rsidRDefault="000B09D5" w:rsidP="00B60556"/>
    <w:p w:rsidR="000B09D5" w:rsidRDefault="000B09D5" w:rsidP="00B60556">
      <w:pPr>
        <w:pStyle w:val="Nadpis1"/>
        <w:tabs>
          <w:tab w:val="left" w:pos="530"/>
        </w:tabs>
        <w:ind w:left="0" w:firstLine="170"/>
        <w:jc w:val="both"/>
        <w:rPr>
          <w:b w:val="0"/>
        </w:rPr>
      </w:pPr>
      <w:r>
        <w:rPr>
          <w:b w:val="0"/>
        </w:rPr>
        <w:t>5) Obec zabezpečuje zber a prepravu zmesového komunálneho odpadu</w:t>
      </w:r>
      <w:r>
        <w:t xml:space="preserve"> </w:t>
      </w:r>
      <w:r>
        <w:rPr>
          <w:b w:val="0"/>
          <w:color w:val="000000"/>
        </w:rPr>
        <w:t>jedenkrát</w:t>
      </w:r>
      <w:r w:rsidR="007E2EFB">
        <w:rPr>
          <w:b w:val="0"/>
          <w:color w:val="000000"/>
        </w:rPr>
        <w:t xml:space="preserve"> za dva týždn</w:t>
      </w:r>
      <w:r>
        <w:rPr>
          <w:b w:val="0"/>
          <w:color w:val="000000"/>
        </w:rPr>
        <w:t>e.</w:t>
      </w:r>
      <w:r>
        <w:rPr>
          <w:color w:val="FF0000"/>
        </w:rPr>
        <w:t xml:space="preserve"> </w:t>
      </w:r>
      <w:r>
        <w:rPr>
          <w:b w:val="0"/>
        </w:rPr>
        <w:t xml:space="preserve">O dni zberu a prepravy zmesového komunálneho odpadu obec vopred informuje pôvodcov zmesového komunálneho odpadu v obci obvyklým spôsobom (miestnym rozhlasom, na úradných informačných tabulách </w:t>
      </w:r>
      <w:r w:rsidR="00082B11">
        <w:rPr>
          <w:b w:val="0"/>
        </w:rPr>
        <w:t>a na internetovej stránke obce) a vydaním zberového kalendára.</w:t>
      </w:r>
    </w:p>
    <w:p w:rsidR="00424F4D" w:rsidRPr="00424F4D" w:rsidRDefault="00424F4D" w:rsidP="00424F4D"/>
    <w:p w:rsidR="000B09D5" w:rsidRDefault="000B09D5" w:rsidP="00B60556">
      <w:pPr>
        <w:jc w:val="both"/>
      </w:pPr>
    </w:p>
    <w:p w:rsidR="000B09D5" w:rsidRDefault="000B09D5" w:rsidP="00B60556">
      <w:pPr>
        <w:jc w:val="center"/>
        <w:rPr>
          <w:b/>
        </w:rPr>
      </w:pPr>
      <w:r>
        <w:rPr>
          <w:b/>
        </w:rPr>
        <w:lastRenderedPageBreak/>
        <w:t>§ 7</w:t>
      </w:r>
    </w:p>
    <w:p w:rsidR="000B09D5" w:rsidRDefault="000B09D5" w:rsidP="00B60556">
      <w:pPr>
        <w:tabs>
          <w:tab w:val="left" w:pos="360"/>
        </w:tabs>
        <w:jc w:val="center"/>
        <w:rPr>
          <w:b/>
        </w:rPr>
      </w:pPr>
      <w:r>
        <w:rPr>
          <w:b/>
        </w:rPr>
        <w:t>Podrobnosti o nakladaní s  biologicky rozložiteľným</w:t>
      </w:r>
    </w:p>
    <w:p w:rsidR="000B09D5" w:rsidRDefault="000B09D5" w:rsidP="00B60556">
      <w:pPr>
        <w:tabs>
          <w:tab w:val="left" w:pos="360"/>
        </w:tabs>
        <w:jc w:val="center"/>
        <w:rPr>
          <w:b/>
        </w:rPr>
      </w:pPr>
      <w:r>
        <w:rPr>
          <w:b/>
        </w:rPr>
        <w:t xml:space="preserve">komunálnym odpadom </w:t>
      </w:r>
    </w:p>
    <w:p w:rsidR="000B09D5" w:rsidRDefault="000B09D5" w:rsidP="00B60556">
      <w:pPr>
        <w:pStyle w:val="Nadpis2"/>
        <w:rPr>
          <w:b/>
        </w:rPr>
      </w:pPr>
    </w:p>
    <w:p w:rsidR="000B09D5" w:rsidRDefault="000B09D5" w:rsidP="00B60556">
      <w:pPr>
        <w:numPr>
          <w:ilvl w:val="0"/>
          <w:numId w:val="5"/>
        </w:numPr>
        <w:jc w:val="both"/>
      </w:pPr>
      <w:r>
        <w:t xml:space="preserve">Medzi biologicky rozložiteľný komunálny odpad patrí: </w:t>
      </w:r>
    </w:p>
    <w:p w:rsidR="000B09D5" w:rsidRDefault="000B09D5" w:rsidP="00B60556">
      <w:pPr>
        <w:numPr>
          <w:ilvl w:val="0"/>
          <w:numId w:val="12"/>
        </w:numPr>
        <w:jc w:val="both"/>
      </w:pPr>
      <w:r>
        <w:t xml:space="preserve">odpad zo záhrad, parkov vrátane odpadu z cintorínov, </w:t>
      </w:r>
    </w:p>
    <w:p w:rsidR="000B09D5" w:rsidRDefault="000B09D5" w:rsidP="00B60556">
      <w:pPr>
        <w:numPr>
          <w:ilvl w:val="0"/>
          <w:numId w:val="12"/>
        </w:numPr>
        <w:jc w:val="both"/>
      </w:pPr>
      <w:r>
        <w:t>kuchynský odpad z domácností.</w:t>
      </w:r>
    </w:p>
    <w:p w:rsidR="000B09D5" w:rsidRDefault="000B09D5" w:rsidP="00B60556">
      <w:pPr>
        <w:pStyle w:val="Odsekzoznamu"/>
        <w:ind w:left="0"/>
      </w:pPr>
    </w:p>
    <w:p w:rsidR="000B09D5" w:rsidRDefault="000B09D5" w:rsidP="00B60556">
      <w:pPr>
        <w:numPr>
          <w:ilvl w:val="0"/>
          <w:numId w:val="5"/>
        </w:numPr>
        <w:jc w:val="both"/>
      </w:pPr>
      <w:r>
        <w:t xml:space="preserve">Obyvatelia obce majú možnosť kompostovať a ukladať svoj vlastný biologicky rozložiteľný kuchynský odpad a biologicky rozložiteľný odpad zo záhrad na svojich domácich </w:t>
      </w:r>
      <w:proofErr w:type="spellStart"/>
      <w:r>
        <w:t>kompostoviskách</w:t>
      </w:r>
      <w:proofErr w:type="spellEnd"/>
      <w:r>
        <w:t xml:space="preserve">. </w:t>
      </w:r>
    </w:p>
    <w:p w:rsidR="000B09D5" w:rsidRDefault="000B09D5" w:rsidP="00B60556">
      <w:pPr>
        <w:jc w:val="both"/>
      </w:pPr>
    </w:p>
    <w:p w:rsidR="00845CD2" w:rsidRDefault="000B09D5" w:rsidP="00B60556">
      <w:pPr>
        <w:numPr>
          <w:ilvl w:val="0"/>
          <w:numId w:val="5"/>
        </w:numPr>
        <w:jc w:val="both"/>
      </w:pPr>
      <w:r>
        <w:t>Obec nezavádza a nezabezpečuje vykonávanie triedeného zberu biologicky rozložiteľného kuchynského odpadu</w:t>
      </w:r>
      <w:r w:rsidR="00845CD2">
        <w:t>.</w:t>
      </w:r>
    </w:p>
    <w:p w:rsidR="000B09D5" w:rsidRDefault="000B09D5" w:rsidP="00B60556">
      <w:pPr>
        <w:numPr>
          <w:ilvl w:val="0"/>
          <w:numId w:val="5"/>
        </w:numPr>
        <w:jc w:val="both"/>
      </w:pPr>
      <w:r>
        <w:t xml:space="preserve"> </w:t>
      </w:r>
      <w:r w:rsidR="00845CD2">
        <w:t>B</w:t>
      </w:r>
      <w:r>
        <w:t>iologicky rozložiteľn</w:t>
      </w:r>
      <w:r w:rsidR="00845CD2">
        <w:t>ý</w:t>
      </w:r>
      <w:r>
        <w:t xml:space="preserve"> odpad zo záhrad</w:t>
      </w:r>
      <w:r w:rsidR="00845CD2">
        <w:t xml:space="preserve">, obec zberá a odváža na obecné </w:t>
      </w:r>
      <w:proofErr w:type="spellStart"/>
      <w:r w:rsidR="00845CD2">
        <w:t>kompostovisko</w:t>
      </w:r>
      <w:proofErr w:type="spellEnd"/>
      <w:r w:rsidR="00EB7F95">
        <w:t xml:space="preserve"> </w:t>
      </w:r>
      <w:r w:rsidR="00845CD2">
        <w:t>na základe zberového kalendára</w:t>
      </w:r>
      <w:r w:rsidR="00EB7F95">
        <w:t xml:space="preserve"> v mesiacoch apríl až november</w:t>
      </w:r>
      <w:r w:rsidR="00845CD2">
        <w:t>. Občan každý pondelok vyloží pred svoj dom</w:t>
      </w:r>
      <w:r w:rsidR="00EB7F95">
        <w:t>,</w:t>
      </w:r>
      <w:r w:rsidR="00845CD2">
        <w:t xml:space="preserve"> </w:t>
      </w:r>
      <w:r w:rsidR="00EB7F95">
        <w:t>ku komunikácii zelený odpad zo záhrad vo vreciach a haluzinu zviazanú vo zväzkoch v dĺžke 1 m.</w:t>
      </w:r>
      <w:r>
        <w:t xml:space="preserve"> </w:t>
      </w:r>
    </w:p>
    <w:p w:rsidR="000B09D5" w:rsidRDefault="000B09D5" w:rsidP="00B40FC7">
      <w:pPr>
        <w:rPr>
          <w:b/>
        </w:rPr>
      </w:pPr>
    </w:p>
    <w:p w:rsidR="000B09D5" w:rsidRDefault="000B09D5" w:rsidP="00B60556">
      <w:pPr>
        <w:jc w:val="center"/>
        <w:rPr>
          <w:b/>
        </w:rPr>
      </w:pPr>
      <w:r>
        <w:rPr>
          <w:b/>
        </w:rPr>
        <w:t>§ 8</w:t>
      </w:r>
    </w:p>
    <w:p w:rsidR="000B09D5" w:rsidRDefault="000B09D5" w:rsidP="00B60556">
      <w:pPr>
        <w:jc w:val="center"/>
        <w:rPr>
          <w:b/>
        </w:rPr>
      </w:pPr>
      <w:r>
        <w:rPr>
          <w:b/>
        </w:rPr>
        <w:t>Podrobnosti o nakladaní z biologicky rozložiteľným kuchynským odpadom a reštauračným odpadom od prevádzkovateľa kuchyne</w:t>
      </w:r>
    </w:p>
    <w:p w:rsidR="000B09D5" w:rsidRDefault="000B09D5" w:rsidP="00B60556">
      <w:pPr>
        <w:jc w:val="both"/>
      </w:pPr>
    </w:p>
    <w:p w:rsidR="000B09D5" w:rsidRDefault="000B09D5" w:rsidP="00B60556">
      <w:pPr>
        <w:numPr>
          <w:ilvl w:val="0"/>
          <w:numId w:val="6"/>
        </w:numPr>
        <w:ind w:left="142" w:firstLine="142"/>
        <w:jc w:val="both"/>
      </w:pPr>
      <w:r>
        <w:t>Podľa § 83 ods. 1 zákona o odpadoch prevádzkovateľ kuchyne zodpovedá za nakladanie s biologicky rozložiteľným kuchynským odpadom a reštauračným odpadom, ktorého je pôvodcom.</w:t>
      </w:r>
    </w:p>
    <w:p w:rsidR="000B09D5" w:rsidRDefault="000B09D5" w:rsidP="00B60556">
      <w:pPr>
        <w:ind w:left="284"/>
        <w:jc w:val="both"/>
      </w:pPr>
    </w:p>
    <w:p w:rsidR="000B09D5" w:rsidRDefault="000B09D5" w:rsidP="00B60556">
      <w:pPr>
        <w:numPr>
          <w:ilvl w:val="0"/>
          <w:numId w:val="6"/>
        </w:numPr>
        <w:ind w:left="142" w:firstLine="142"/>
        <w:jc w:val="both"/>
      </w:pPr>
      <w:r>
        <w:t>Podľa § 83 ods. 2  zákona o odpadoch prevádzkovateľ kuchyne je povinný okrem povinností podľa </w:t>
      </w:r>
      <w:hyperlink r:id="rId6" w:history="1">
        <w:r w:rsidRPr="00424F4D">
          <w:rPr>
            <w:rStyle w:val="Hypertextovprepojenie"/>
            <w:color w:val="auto"/>
          </w:rPr>
          <w:t>§ 14</w:t>
        </w:r>
      </w:hyperlink>
      <w:r>
        <w:t> a </w:t>
      </w:r>
      <w:hyperlink r:id="rId7" w:history="1">
        <w:r w:rsidRPr="00424F4D">
          <w:rPr>
            <w:rStyle w:val="Hypertextovprepojenie"/>
            <w:color w:val="000000" w:themeColor="text1"/>
          </w:rPr>
          <w:t>§ 81 ods. 9</w:t>
        </w:r>
      </w:hyperlink>
      <w:r>
        <w:t> a </w:t>
      </w:r>
      <w:hyperlink r:id="rId8" w:history="1">
        <w:r w:rsidRPr="00424F4D">
          <w:rPr>
            <w:rStyle w:val="Hypertextovprepojenie"/>
            <w:color w:val="auto"/>
          </w:rPr>
          <w:t>16</w:t>
        </w:r>
      </w:hyperlink>
      <w:r>
        <w:t xml:space="preserve"> zaviesť a zabezpečovať vykonávanie triedeného zberu pre biologicky rozložiteľný kuchynský odpad a reštauračný odpad, ktorého je pôvodcom. </w:t>
      </w:r>
    </w:p>
    <w:p w:rsidR="000B09D5" w:rsidRDefault="000B09D5" w:rsidP="00B60556">
      <w:pPr>
        <w:pStyle w:val="Odsekzoznamu"/>
      </w:pPr>
    </w:p>
    <w:p w:rsidR="000B09D5" w:rsidRDefault="000B09D5" w:rsidP="00B60556">
      <w:pPr>
        <w:numPr>
          <w:ilvl w:val="0"/>
          <w:numId w:val="6"/>
        </w:numPr>
        <w:ind w:left="142" w:firstLine="142"/>
        <w:jc w:val="both"/>
      </w:pPr>
      <w:r>
        <w:t>Náklady spojené so zberom, skladovaním, prepravou a spracovaním vrátane nákladov na zberné nádoby hradí prevádzkovateľ kuchyne (nie sú súčasťou miestneho poplatku).</w:t>
      </w:r>
    </w:p>
    <w:p w:rsidR="000B09D5" w:rsidRDefault="000B09D5" w:rsidP="00B60556">
      <w:pPr>
        <w:pStyle w:val="Default"/>
        <w:rPr>
          <w:rFonts w:ascii="Times New Roman" w:hAnsi="Times New Roman" w:cs="Times New Roman"/>
          <w:color w:val="auto"/>
        </w:rPr>
      </w:pPr>
    </w:p>
    <w:p w:rsidR="000B09D5" w:rsidRDefault="000B09D5" w:rsidP="00B60556">
      <w:pPr>
        <w:numPr>
          <w:ilvl w:val="0"/>
          <w:numId w:val="6"/>
        </w:numPr>
        <w:ind w:left="142" w:firstLine="56"/>
        <w:jc w:val="both"/>
      </w:pPr>
      <w:r>
        <w:t xml:space="preserve">Zber kuchynských a  reštauračných odpadov a kontajnery na kuchynský a  reštauračný odpad musia spĺňať hygienické požiadavky ustanovené v právnych predpisoch. </w:t>
      </w:r>
    </w:p>
    <w:p w:rsidR="000B09D5" w:rsidRDefault="000B09D5" w:rsidP="00B60556">
      <w:pPr>
        <w:jc w:val="both"/>
      </w:pPr>
    </w:p>
    <w:p w:rsidR="000B09D5" w:rsidRDefault="000B09D5" w:rsidP="00B60556">
      <w:pPr>
        <w:numPr>
          <w:ilvl w:val="0"/>
          <w:numId w:val="6"/>
        </w:numPr>
        <w:ind w:left="142" w:firstLine="65"/>
        <w:jc w:val="both"/>
      </w:pPr>
      <w:r>
        <w:t xml:space="preserve">Prevádzkovateľ kuchyne musí primerane zabezpečiť skladovanie kuchynského a reštauračného odpadu do doby odovzdania na jeho spracovanie tak, aby sa k obsahu kontajnera nedostali hlodavce, živočíchy a iné zvieratá. </w:t>
      </w:r>
    </w:p>
    <w:p w:rsidR="000B09D5" w:rsidRDefault="000B09D5" w:rsidP="00B60556">
      <w:pPr>
        <w:pStyle w:val="Odsekzoznamu"/>
      </w:pPr>
    </w:p>
    <w:p w:rsidR="000B09D5" w:rsidRDefault="000B09D5" w:rsidP="00B60556">
      <w:pPr>
        <w:numPr>
          <w:ilvl w:val="0"/>
          <w:numId w:val="6"/>
        </w:numPr>
        <w:ind w:left="142" w:firstLine="65"/>
        <w:jc w:val="both"/>
      </w:pPr>
      <w:r>
        <w:t>Zberné nádoby musia byť umiestnené v areáli prevádzkovateľa kuchyne.</w:t>
      </w:r>
    </w:p>
    <w:p w:rsidR="000B09D5" w:rsidRDefault="000B09D5" w:rsidP="00B60556">
      <w:pPr>
        <w:pStyle w:val="Odsekzoznamu"/>
      </w:pPr>
    </w:p>
    <w:p w:rsidR="000B09D5" w:rsidRDefault="000B09D5" w:rsidP="00B60556">
      <w:pPr>
        <w:numPr>
          <w:ilvl w:val="0"/>
          <w:numId w:val="6"/>
        </w:numPr>
        <w:ind w:left="142" w:firstLine="65"/>
        <w:jc w:val="both"/>
      </w:pPr>
      <w:r>
        <w:t>Frekvencia zberu musí byť v súlade s hygienickými predpismi zohľadňujúc aj teploty prostredia (leto/zima), pričom v letnom období frekvencia zberu nesmie byť dlhšia ako 14 dní.</w:t>
      </w:r>
    </w:p>
    <w:p w:rsidR="000B09D5" w:rsidRDefault="000B09D5" w:rsidP="00B60556">
      <w:pPr>
        <w:pStyle w:val="Odsekzoznamu"/>
      </w:pPr>
    </w:p>
    <w:p w:rsidR="000B09D5" w:rsidRDefault="000B09D5" w:rsidP="00B60556">
      <w:pPr>
        <w:numPr>
          <w:ilvl w:val="0"/>
          <w:numId w:val="6"/>
        </w:numPr>
        <w:ind w:left="142" w:firstLine="65"/>
        <w:jc w:val="both"/>
      </w:pPr>
      <w:r>
        <w:t xml:space="preserve">Ak prevádzkovateľ kuchyne nezabezpečuje zber, prepravu a ďalšie nakladanie sám, ale prostredníctvom tretieho subjektu, musí mať na tento účel s ním uzatvorenú zmluvu a </w:t>
      </w:r>
      <w:r>
        <w:lastRenderedPageBreak/>
        <w:t xml:space="preserve">zároveň musí ísť o subjekt, ktorý je oprávnený na nakladanie s týmto odpadom, pričom sa vyžaduje, aby tento subjekt spĺňal aj osobitné požiadavky stanovené v osobitnom právnom predpise. </w:t>
      </w:r>
    </w:p>
    <w:p w:rsidR="000B09D5" w:rsidRDefault="000B09D5" w:rsidP="00B60556">
      <w:pPr>
        <w:pStyle w:val="Odsekzoznamu"/>
      </w:pPr>
    </w:p>
    <w:p w:rsidR="000B09D5" w:rsidRDefault="000B09D5" w:rsidP="00B60556">
      <w:pPr>
        <w:numPr>
          <w:ilvl w:val="0"/>
          <w:numId w:val="6"/>
        </w:numPr>
        <w:ind w:left="142" w:firstLine="65"/>
        <w:jc w:val="both"/>
        <w:rPr>
          <w:color w:val="000000"/>
        </w:rPr>
      </w:pPr>
      <w:r>
        <w:rPr>
          <w:color w:val="000000"/>
        </w:rPr>
        <w:t>Prevádzkovateľ kuchyne je povinný oznámiť obci, či nakladanie s týmto odpadom si zabezpečuje sám alebo prostredníctvom tretieho subjektu, s ktorým uzatvoril zmluvu, a ktorý má potrebné oprávnenia na nakladanie s týmto odpadom.</w:t>
      </w:r>
    </w:p>
    <w:p w:rsidR="000B09D5" w:rsidRDefault="000B09D5" w:rsidP="00B60556">
      <w:pPr>
        <w:pStyle w:val="Odsekzoznamu"/>
      </w:pPr>
    </w:p>
    <w:p w:rsidR="000B09D5" w:rsidRDefault="000B09D5" w:rsidP="00B60556">
      <w:pPr>
        <w:numPr>
          <w:ilvl w:val="0"/>
          <w:numId w:val="6"/>
        </w:numPr>
        <w:ind w:left="142" w:firstLine="65"/>
        <w:jc w:val="both"/>
      </w:pPr>
      <w:r>
        <w:t>Pri nakladaní s kuchynským a reštauračným odpadom je prevádzkovateľ kuchyne povinný postupovať v súlade s hierarchiou odpadového hospodárstva.</w:t>
      </w:r>
    </w:p>
    <w:p w:rsidR="000B09D5" w:rsidRDefault="000B09D5" w:rsidP="00B60556">
      <w:pPr>
        <w:pStyle w:val="Odsekzoznamu"/>
      </w:pPr>
    </w:p>
    <w:p w:rsidR="000B09D5" w:rsidRPr="00B40FC7" w:rsidRDefault="000B09D5" w:rsidP="00B40FC7">
      <w:pPr>
        <w:numPr>
          <w:ilvl w:val="0"/>
          <w:numId w:val="6"/>
        </w:numPr>
        <w:ind w:left="142" w:firstLine="65"/>
        <w:jc w:val="both"/>
        <w:rPr>
          <w:color w:val="000000"/>
        </w:rPr>
      </w:pPr>
      <w:r>
        <w:t xml:space="preserve">Ustanovenia ods. 1) až 10) sa vzťahujú aj na prevádzkovateľa školskej kuchyne a školskej jedálne </w:t>
      </w:r>
      <w:r>
        <w:rPr>
          <w:color w:val="000000"/>
        </w:rPr>
        <w:t xml:space="preserve">(výdajnej školskej jedálne). </w:t>
      </w:r>
    </w:p>
    <w:p w:rsidR="000B09D5" w:rsidRDefault="000B09D5" w:rsidP="00B60556">
      <w:pPr>
        <w:jc w:val="center"/>
        <w:rPr>
          <w:b/>
        </w:rPr>
      </w:pPr>
    </w:p>
    <w:p w:rsidR="000B09D5" w:rsidRDefault="000B09D5" w:rsidP="00B60556">
      <w:pPr>
        <w:jc w:val="center"/>
        <w:rPr>
          <w:b/>
        </w:rPr>
      </w:pPr>
      <w:r>
        <w:rPr>
          <w:b/>
        </w:rPr>
        <w:t>§ 9</w:t>
      </w:r>
    </w:p>
    <w:p w:rsidR="000B09D5" w:rsidRDefault="000B09D5" w:rsidP="00B60556">
      <w:pPr>
        <w:pStyle w:val="Zkladntext21"/>
        <w:rPr>
          <w:b/>
          <w:bCs/>
          <w:sz w:val="24"/>
        </w:rPr>
      </w:pPr>
      <w:r>
        <w:rPr>
          <w:b/>
          <w:bCs/>
          <w:sz w:val="24"/>
        </w:rPr>
        <w:t>Spôsob a podmienky triedeného zberu komunálnych odpadov</w:t>
      </w:r>
    </w:p>
    <w:p w:rsidR="000B09D5" w:rsidRDefault="000B09D5" w:rsidP="00B60556">
      <w:pPr>
        <w:pStyle w:val="Zkladntext21"/>
        <w:jc w:val="both"/>
        <w:rPr>
          <w:b/>
        </w:rPr>
      </w:pPr>
    </w:p>
    <w:p w:rsidR="000B09D5" w:rsidRDefault="000B09D5" w:rsidP="00B60556">
      <w:pPr>
        <w:pStyle w:val="Zkladntext21"/>
        <w:numPr>
          <w:ilvl w:val="0"/>
          <w:numId w:val="22"/>
        </w:numPr>
        <w:jc w:val="both"/>
        <w:rPr>
          <w:bCs/>
          <w:sz w:val="24"/>
        </w:rPr>
      </w:pPr>
      <w:r>
        <w:rPr>
          <w:bCs/>
          <w:sz w:val="24"/>
        </w:rPr>
        <w:t>Na území obce je zavedený a vykonávaný triedený zber komunálnych odpadov pre papier,</w:t>
      </w:r>
      <w:r>
        <w:t xml:space="preserve"> </w:t>
      </w:r>
      <w:r>
        <w:rPr>
          <w:bCs/>
          <w:sz w:val="24"/>
        </w:rPr>
        <w:t>plasty, kovy, sklo, textil.</w:t>
      </w:r>
    </w:p>
    <w:p w:rsidR="000B09D5" w:rsidRDefault="000B09D5" w:rsidP="00B60556">
      <w:pPr>
        <w:pStyle w:val="Zkladntext21"/>
        <w:ind w:left="340"/>
        <w:jc w:val="both"/>
        <w:rPr>
          <w:bCs/>
          <w:sz w:val="24"/>
        </w:rPr>
      </w:pPr>
    </w:p>
    <w:p w:rsidR="000B09D5" w:rsidRDefault="000B09D5" w:rsidP="00B60556">
      <w:pPr>
        <w:pStyle w:val="Zkladntext21"/>
        <w:numPr>
          <w:ilvl w:val="0"/>
          <w:numId w:val="22"/>
        </w:numPr>
        <w:jc w:val="both"/>
        <w:rPr>
          <w:bCs/>
          <w:sz w:val="24"/>
        </w:rPr>
      </w:pPr>
      <w:r>
        <w:rPr>
          <w:bCs/>
          <w:sz w:val="24"/>
        </w:rPr>
        <w:t xml:space="preserve"> Komunálny odpad: </w:t>
      </w:r>
    </w:p>
    <w:p w:rsidR="000B09D5" w:rsidRDefault="000B09D5" w:rsidP="00B60556">
      <w:pPr>
        <w:pStyle w:val="Zkladntext21"/>
        <w:ind w:firstLine="170"/>
        <w:jc w:val="both"/>
        <w:rPr>
          <w:bCs/>
          <w:color w:val="000000"/>
          <w:sz w:val="24"/>
          <w:szCs w:val="24"/>
        </w:rPr>
      </w:pPr>
      <w:r>
        <w:rPr>
          <w:bCs/>
          <w:color w:val="000000"/>
          <w:sz w:val="24"/>
          <w:szCs w:val="24"/>
        </w:rPr>
        <w:t xml:space="preserve">a) papier sa triedi a ukladá do modrého plastového </w:t>
      </w:r>
      <w:r w:rsidR="007E2EFB">
        <w:rPr>
          <w:bCs/>
          <w:color w:val="000000"/>
          <w:sz w:val="24"/>
          <w:szCs w:val="24"/>
        </w:rPr>
        <w:t>1100 l kontajnera</w:t>
      </w:r>
      <w:r>
        <w:rPr>
          <w:bCs/>
          <w:color w:val="000000"/>
          <w:sz w:val="24"/>
          <w:szCs w:val="24"/>
        </w:rPr>
        <w:t xml:space="preserve"> </w:t>
      </w:r>
      <w:r w:rsidR="00F327BC">
        <w:rPr>
          <w:bCs/>
          <w:color w:val="000000"/>
          <w:sz w:val="24"/>
          <w:szCs w:val="24"/>
        </w:rPr>
        <w:t>na papier a vrecového zberu do modrého vreca,</w:t>
      </w:r>
    </w:p>
    <w:p w:rsidR="000B09D5" w:rsidRDefault="000B09D5" w:rsidP="00B60556">
      <w:pPr>
        <w:pStyle w:val="Zkladntext21"/>
        <w:jc w:val="both"/>
        <w:rPr>
          <w:bCs/>
          <w:sz w:val="24"/>
        </w:rPr>
      </w:pPr>
    </w:p>
    <w:p w:rsidR="000B09D5" w:rsidRDefault="000131C2" w:rsidP="00B60556">
      <w:pPr>
        <w:pStyle w:val="Zkladntext21"/>
        <w:ind w:firstLine="170"/>
        <w:jc w:val="both"/>
        <w:rPr>
          <w:bCs/>
          <w:color w:val="000000"/>
          <w:sz w:val="24"/>
          <w:szCs w:val="24"/>
        </w:rPr>
      </w:pPr>
      <w:r>
        <w:rPr>
          <w:bCs/>
          <w:sz w:val="24"/>
          <w:szCs w:val="24"/>
        </w:rPr>
        <w:t>b)</w:t>
      </w:r>
      <w:r w:rsidR="000B09D5">
        <w:rPr>
          <w:bCs/>
          <w:sz w:val="24"/>
          <w:szCs w:val="24"/>
        </w:rPr>
        <w:t> plasty sa triedia a ukladajú  do žltéh</w:t>
      </w:r>
      <w:r w:rsidR="007E2EFB">
        <w:rPr>
          <w:bCs/>
          <w:sz w:val="24"/>
          <w:szCs w:val="24"/>
        </w:rPr>
        <w:t>o plastového vreca,</w:t>
      </w:r>
    </w:p>
    <w:p w:rsidR="000B09D5" w:rsidRDefault="000B09D5" w:rsidP="00B60556">
      <w:pPr>
        <w:pStyle w:val="Zkladntext21"/>
        <w:jc w:val="both"/>
        <w:rPr>
          <w:bCs/>
          <w:sz w:val="24"/>
        </w:rPr>
      </w:pPr>
    </w:p>
    <w:p w:rsidR="000B09D5" w:rsidRDefault="007E2EFB" w:rsidP="00B60556">
      <w:pPr>
        <w:pStyle w:val="Zkladntext21"/>
        <w:ind w:firstLine="170"/>
        <w:jc w:val="both"/>
        <w:rPr>
          <w:bCs/>
          <w:sz w:val="24"/>
          <w:szCs w:val="24"/>
        </w:rPr>
      </w:pPr>
      <w:r>
        <w:rPr>
          <w:bCs/>
          <w:sz w:val="24"/>
          <w:szCs w:val="24"/>
        </w:rPr>
        <w:t>c) kovové obaly</w:t>
      </w:r>
      <w:r w:rsidR="000B09D5">
        <w:rPr>
          <w:bCs/>
          <w:sz w:val="24"/>
          <w:szCs w:val="24"/>
        </w:rPr>
        <w:t xml:space="preserve"> sa triedia a ukladajú do </w:t>
      </w:r>
      <w:r>
        <w:rPr>
          <w:bCs/>
          <w:sz w:val="24"/>
          <w:szCs w:val="24"/>
        </w:rPr>
        <w:t xml:space="preserve">červeného plastového 1100 l kontajnera. </w:t>
      </w:r>
      <w:r w:rsidR="000B09D5">
        <w:rPr>
          <w:bCs/>
          <w:sz w:val="24"/>
          <w:szCs w:val="24"/>
        </w:rPr>
        <w:t>Väčší kovový odpad sa odovzdáva do zberu objemného odpadu,</w:t>
      </w:r>
    </w:p>
    <w:p w:rsidR="000B09D5" w:rsidRDefault="000B09D5" w:rsidP="00B60556">
      <w:pPr>
        <w:pStyle w:val="Zkladntext21"/>
        <w:jc w:val="both"/>
        <w:rPr>
          <w:bCs/>
          <w:sz w:val="24"/>
        </w:rPr>
      </w:pPr>
    </w:p>
    <w:p w:rsidR="000B09D5" w:rsidRDefault="000B09D5" w:rsidP="00F327BC">
      <w:pPr>
        <w:pStyle w:val="Zkladntext21"/>
        <w:ind w:firstLine="170"/>
        <w:jc w:val="both"/>
        <w:rPr>
          <w:bCs/>
          <w:sz w:val="24"/>
        </w:rPr>
      </w:pPr>
      <w:r>
        <w:rPr>
          <w:bCs/>
          <w:sz w:val="24"/>
          <w:szCs w:val="24"/>
        </w:rPr>
        <w:t>d) sklo sa triedi a ukladá do zeleného plast</w:t>
      </w:r>
      <w:r w:rsidR="00F327BC">
        <w:rPr>
          <w:bCs/>
          <w:sz w:val="24"/>
          <w:szCs w:val="24"/>
        </w:rPr>
        <w:t>ového 1100 l kontajnera na sklo a vrecového zberu do zeleného vreca,</w:t>
      </w:r>
      <w:r w:rsidR="00F327BC">
        <w:rPr>
          <w:bCs/>
          <w:sz w:val="24"/>
        </w:rPr>
        <w:t xml:space="preserve"> </w:t>
      </w:r>
    </w:p>
    <w:p w:rsidR="000B09D5" w:rsidRPr="000131C2" w:rsidRDefault="000B09D5" w:rsidP="000131C2">
      <w:pPr>
        <w:pStyle w:val="Zkladntext21"/>
        <w:ind w:firstLine="170"/>
        <w:jc w:val="both"/>
        <w:rPr>
          <w:bCs/>
          <w:sz w:val="24"/>
          <w:szCs w:val="24"/>
        </w:rPr>
      </w:pPr>
      <w:r>
        <w:rPr>
          <w:bCs/>
          <w:sz w:val="24"/>
          <w:szCs w:val="24"/>
        </w:rPr>
        <w:t>e) textil sa triedi a ukladá do  plechového kontajnera označeného farebným</w:t>
      </w:r>
      <w:r>
        <w:rPr>
          <w:bCs/>
          <w:color w:val="FF0000"/>
          <w:sz w:val="24"/>
          <w:szCs w:val="24"/>
        </w:rPr>
        <w:t xml:space="preserve"> </w:t>
      </w:r>
      <w:r>
        <w:rPr>
          <w:bCs/>
          <w:sz w:val="24"/>
          <w:szCs w:val="24"/>
        </w:rPr>
        <w:t>štítkom s nápisom „textil“,</w:t>
      </w:r>
    </w:p>
    <w:p w:rsidR="000B09D5" w:rsidRDefault="000B09D5" w:rsidP="00DA4724">
      <w:pPr>
        <w:pStyle w:val="Zkladntext21"/>
        <w:jc w:val="both"/>
        <w:rPr>
          <w:bCs/>
          <w:sz w:val="24"/>
          <w:szCs w:val="24"/>
        </w:rPr>
      </w:pPr>
    </w:p>
    <w:p w:rsidR="000B09D5" w:rsidRDefault="000B09D5" w:rsidP="00B60556">
      <w:pPr>
        <w:pStyle w:val="Zkladntext21"/>
        <w:numPr>
          <w:ilvl w:val="0"/>
          <w:numId w:val="22"/>
        </w:numPr>
        <w:jc w:val="both"/>
        <w:rPr>
          <w:bCs/>
          <w:sz w:val="24"/>
          <w:szCs w:val="24"/>
        </w:rPr>
      </w:pPr>
      <w:r>
        <w:rPr>
          <w:bCs/>
          <w:sz w:val="24"/>
          <w:szCs w:val="24"/>
        </w:rPr>
        <w:t xml:space="preserve">Obec zabezpečí cez organizácie zodpovednosti výrobcov (OZV) pôvodcom komunálneho odpadu zberné nádoby a vrecia na ukladanie triedených zložiek komunálneho odpadu.  </w:t>
      </w:r>
    </w:p>
    <w:p w:rsidR="000B09D5" w:rsidRDefault="000B09D5" w:rsidP="00B60556">
      <w:pPr>
        <w:pStyle w:val="Zkladntext21"/>
        <w:ind w:left="340"/>
        <w:jc w:val="both"/>
        <w:rPr>
          <w:bCs/>
          <w:sz w:val="24"/>
          <w:szCs w:val="24"/>
        </w:rPr>
      </w:pPr>
    </w:p>
    <w:p w:rsidR="000B09D5" w:rsidRDefault="000B09D5" w:rsidP="00B60556">
      <w:pPr>
        <w:pStyle w:val="Zkladntext21"/>
        <w:numPr>
          <w:ilvl w:val="0"/>
          <w:numId w:val="22"/>
        </w:numPr>
        <w:jc w:val="both"/>
        <w:rPr>
          <w:bCs/>
          <w:sz w:val="24"/>
        </w:rPr>
      </w:pPr>
      <w:r>
        <w:rPr>
          <w:bCs/>
          <w:sz w:val="24"/>
        </w:rPr>
        <w:t>Na území obce pre držiteľov triedeného zberu komunálneho odpadu uvedeného                  v ods. 2 písm. a) až b) tohto paragrafu sa uplatňuje kalendárový zber triedených zložiek komunálneho odpadu.</w:t>
      </w:r>
    </w:p>
    <w:p w:rsidR="000B09D5" w:rsidRDefault="000B09D5" w:rsidP="00B60556">
      <w:pPr>
        <w:pStyle w:val="Odsekzoznamu"/>
        <w:rPr>
          <w:bCs/>
        </w:rPr>
      </w:pPr>
    </w:p>
    <w:p w:rsidR="000B09D5" w:rsidRDefault="000B09D5" w:rsidP="00B60556">
      <w:pPr>
        <w:pStyle w:val="Zkladntext21"/>
        <w:numPr>
          <w:ilvl w:val="0"/>
          <w:numId w:val="22"/>
        </w:numPr>
        <w:jc w:val="both"/>
        <w:rPr>
          <w:bCs/>
          <w:sz w:val="24"/>
        </w:rPr>
      </w:pPr>
      <w:r>
        <w:rPr>
          <w:bCs/>
          <w:sz w:val="24"/>
        </w:rPr>
        <w:t xml:space="preserve">Zber, prepravu, zhodnocovanie alebo zneškodňovanie triedeného komunálneho odpadu zabezpečuje oprávnená osoba na nakladanie s odpadmi, s ktorou má obec uzatvorenú zmluvu. </w:t>
      </w:r>
    </w:p>
    <w:p w:rsidR="000B09D5" w:rsidRDefault="000B09D5" w:rsidP="00B60556">
      <w:pPr>
        <w:pStyle w:val="Odsekzoznamu"/>
        <w:rPr>
          <w:bCs/>
        </w:rPr>
      </w:pPr>
    </w:p>
    <w:p w:rsidR="000B09D5" w:rsidRDefault="000B09D5" w:rsidP="00B60556">
      <w:pPr>
        <w:pStyle w:val="Zkladntext21"/>
        <w:numPr>
          <w:ilvl w:val="0"/>
          <w:numId w:val="22"/>
        </w:numPr>
        <w:jc w:val="both"/>
        <w:rPr>
          <w:b/>
          <w:bCs/>
          <w:color w:val="FF0000"/>
          <w:sz w:val="24"/>
        </w:rPr>
      </w:pPr>
      <w:r>
        <w:rPr>
          <w:bCs/>
          <w:sz w:val="24"/>
        </w:rPr>
        <w:t>Zber triedeného komunálneho odpadu sa uskutočňuje</w:t>
      </w:r>
      <w:r>
        <w:rPr>
          <w:b/>
          <w:bCs/>
          <w:color w:val="000000"/>
          <w:sz w:val="24"/>
        </w:rPr>
        <w:t xml:space="preserve"> </w:t>
      </w:r>
      <w:r w:rsidRPr="00734511">
        <w:rPr>
          <w:bCs/>
          <w:color w:val="000000"/>
          <w:sz w:val="24"/>
        </w:rPr>
        <w:t xml:space="preserve">podľa </w:t>
      </w:r>
      <w:r w:rsidRPr="007E2EFB">
        <w:rPr>
          <w:bCs/>
          <w:sz w:val="24"/>
        </w:rPr>
        <w:t>potreby</w:t>
      </w:r>
      <w:r w:rsidRPr="007E2EFB">
        <w:rPr>
          <w:b/>
          <w:bCs/>
          <w:sz w:val="24"/>
        </w:rPr>
        <w:t>.</w:t>
      </w:r>
    </w:p>
    <w:p w:rsidR="000B09D5" w:rsidRDefault="000B09D5" w:rsidP="00B60556">
      <w:pPr>
        <w:pStyle w:val="Odsekzoznamu"/>
        <w:rPr>
          <w:bCs/>
        </w:rPr>
      </w:pPr>
    </w:p>
    <w:p w:rsidR="000B09D5" w:rsidRPr="00B40FC7" w:rsidRDefault="000B09D5" w:rsidP="00B40FC7">
      <w:pPr>
        <w:pStyle w:val="Zkladntext21"/>
        <w:numPr>
          <w:ilvl w:val="0"/>
          <w:numId w:val="22"/>
        </w:numPr>
        <w:jc w:val="both"/>
        <w:rPr>
          <w:bCs/>
          <w:sz w:val="24"/>
        </w:rPr>
      </w:pPr>
      <w:r>
        <w:rPr>
          <w:bCs/>
          <w:sz w:val="24"/>
        </w:rPr>
        <w:lastRenderedPageBreak/>
        <w:t>O dni zberu a prepravy triedeného komunálneho odpadu obec informuje držiteľov odpadu v obci obvyklým spôsobom (miestnym rozhlasom,</w:t>
      </w:r>
      <w:r w:rsidR="000131C2">
        <w:rPr>
          <w:bCs/>
          <w:sz w:val="24"/>
        </w:rPr>
        <w:t xml:space="preserve"> letákmi,</w:t>
      </w:r>
      <w:r>
        <w:rPr>
          <w:bCs/>
          <w:sz w:val="24"/>
        </w:rPr>
        <w:t xml:space="preserve"> na úradných informačných tabulách a na internetovej stránke obce).</w:t>
      </w:r>
    </w:p>
    <w:p w:rsidR="000B09D5" w:rsidRDefault="000B09D5" w:rsidP="00B60556">
      <w:pPr>
        <w:jc w:val="center"/>
        <w:rPr>
          <w:b/>
        </w:rPr>
      </w:pPr>
    </w:p>
    <w:p w:rsidR="000B09D5" w:rsidRDefault="000B09D5" w:rsidP="00B60556">
      <w:pPr>
        <w:jc w:val="center"/>
        <w:rPr>
          <w:b/>
        </w:rPr>
      </w:pPr>
      <w:r>
        <w:rPr>
          <w:b/>
        </w:rPr>
        <w:t>§ 10</w:t>
      </w:r>
    </w:p>
    <w:p w:rsidR="000B09D5" w:rsidRDefault="000B09D5" w:rsidP="00B60556">
      <w:pPr>
        <w:tabs>
          <w:tab w:val="left" w:pos="360"/>
        </w:tabs>
        <w:jc w:val="center"/>
        <w:rPr>
          <w:b/>
        </w:rPr>
      </w:pPr>
      <w:r>
        <w:rPr>
          <w:b/>
        </w:rPr>
        <w:t xml:space="preserve">Spôsob a podmienky zberu </w:t>
      </w:r>
      <w:proofErr w:type="spellStart"/>
      <w:r>
        <w:rPr>
          <w:b/>
        </w:rPr>
        <w:t>elektroodpadov</w:t>
      </w:r>
      <w:proofErr w:type="spellEnd"/>
      <w:r>
        <w:rPr>
          <w:b/>
        </w:rPr>
        <w:t xml:space="preserve"> z domácností</w:t>
      </w:r>
    </w:p>
    <w:p w:rsidR="000B09D5" w:rsidRDefault="000B09D5" w:rsidP="00B60556">
      <w:pPr>
        <w:jc w:val="both"/>
      </w:pPr>
    </w:p>
    <w:p w:rsidR="000B09D5" w:rsidRDefault="000B09D5" w:rsidP="00B60556">
      <w:pPr>
        <w:numPr>
          <w:ilvl w:val="0"/>
          <w:numId w:val="18"/>
        </w:numPr>
        <w:jc w:val="both"/>
      </w:pPr>
      <w:r>
        <w:t xml:space="preserve"> Podľa § 32 ods. 7 zákona o odpadoch </w:t>
      </w:r>
      <w:proofErr w:type="spellStart"/>
      <w:r>
        <w:t>elektroodpad</w:t>
      </w:r>
      <w:proofErr w:type="spellEnd"/>
      <w:r>
        <w:t xml:space="preserve"> z domácností je </w:t>
      </w:r>
      <w:proofErr w:type="spellStart"/>
      <w:r>
        <w:t>elektroodpad</w:t>
      </w:r>
      <w:proofErr w:type="spellEnd"/>
      <w:r>
        <w:t xml:space="preserve">, ktorý pochádza z domácností a z obchodných, priemyselných, inštitucionálnych a iných zdrojov, ktorý je svojím charakterom a množstvom podobný tomu, ktorý pochádza z domácností; odpad z elektrozariadení, ktoré pravdepodobne budú používať domácnosti a iní používatelia ako domácnosti, sa vždy považuje za </w:t>
      </w:r>
      <w:proofErr w:type="spellStart"/>
      <w:r>
        <w:t>elektroodpad</w:t>
      </w:r>
      <w:proofErr w:type="spellEnd"/>
      <w:r>
        <w:t xml:space="preserve"> z domácností.</w:t>
      </w:r>
    </w:p>
    <w:p w:rsidR="000B09D5" w:rsidRDefault="000B09D5" w:rsidP="00B60556">
      <w:pPr>
        <w:jc w:val="both"/>
      </w:pPr>
      <w:r>
        <w:t xml:space="preserve"> </w:t>
      </w:r>
    </w:p>
    <w:p w:rsidR="000B09D5" w:rsidRDefault="000B09D5" w:rsidP="00B60556">
      <w:pPr>
        <w:numPr>
          <w:ilvl w:val="0"/>
          <w:numId w:val="18"/>
        </w:numPr>
        <w:jc w:val="both"/>
      </w:pPr>
      <w:r>
        <w:t xml:space="preserve">Na území obce pre držiteľa </w:t>
      </w:r>
      <w:proofErr w:type="spellStart"/>
      <w:r>
        <w:t>elektroodpadu</w:t>
      </w:r>
      <w:proofErr w:type="spellEnd"/>
      <w:r>
        <w:t xml:space="preserve"> z domácností sa na zber </w:t>
      </w:r>
      <w:proofErr w:type="spellStart"/>
      <w:r>
        <w:t>elektroodpadu</w:t>
      </w:r>
      <w:proofErr w:type="spellEnd"/>
      <w:r>
        <w:t xml:space="preserve"> z domácností  uplatňuje kalendárový zber.</w:t>
      </w:r>
    </w:p>
    <w:p w:rsidR="000B09D5" w:rsidRDefault="000B09D5" w:rsidP="00B60556">
      <w:pPr>
        <w:jc w:val="both"/>
      </w:pPr>
    </w:p>
    <w:p w:rsidR="000B09D5" w:rsidRDefault="000B09D5" w:rsidP="00B60556">
      <w:pPr>
        <w:numPr>
          <w:ilvl w:val="0"/>
          <w:numId w:val="18"/>
        </w:numPr>
        <w:jc w:val="both"/>
      </w:pPr>
      <w:r>
        <w:t xml:space="preserve">Zber, prepravu, zhodnocovanie alebo zneškodňovanie </w:t>
      </w:r>
      <w:proofErr w:type="spellStart"/>
      <w:r>
        <w:t>elektroodpadu</w:t>
      </w:r>
      <w:proofErr w:type="spellEnd"/>
      <w:r>
        <w:t xml:space="preserve"> z domácností zabezpečuje oprávnená osoba na nakladanie s </w:t>
      </w:r>
      <w:proofErr w:type="spellStart"/>
      <w:r>
        <w:t>elektroodpadmi</w:t>
      </w:r>
      <w:proofErr w:type="spellEnd"/>
      <w:r>
        <w:t xml:space="preserve">, s ktorou má obec uzatvorenú zmluvu. </w:t>
      </w:r>
    </w:p>
    <w:p w:rsidR="000B09D5" w:rsidRDefault="000B09D5" w:rsidP="00B60556">
      <w:pPr>
        <w:jc w:val="both"/>
      </w:pPr>
    </w:p>
    <w:p w:rsidR="000B09D5" w:rsidRDefault="000B09D5" w:rsidP="00B60556">
      <w:pPr>
        <w:numPr>
          <w:ilvl w:val="0"/>
          <w:numId w:val="18"/>
        </w:numPr>
        <w:jc w:val="both"/>
      </w:pPr>
      <w:r>
        <w:t xml:space="preserve">Obec zabezpečí pre držiteľa </w:t>
      </w:r>
      <w:proofErr w:type="spellStart"/>
      <w:r>
        <w:t>elektroodpadu</w:t>
      </w:r>
      <w:proofErr w:type="spellEnd"/>
      <w:r>
        <w:t xml:space="preserve"> z domácností zber a prepravu </w:t>
      </w:r>
      <w:proofErr w:type="spellStart"/>
      <w:r>
        <w:t>elektroodpadu</w:t>
      </w:r>
      <w:proofErr w:type="spellEnd"/>
      <w:r>
        <w:t xml:space="preserve"> z domácností najmenej dvakrát do roka, v mesiacoch </w:t>
      </w:r>
      <w:r w:rsidR="00F327BC">
        <w:t>apríl</w:t>
      </w:r>
      <w:r>
        <w:t xml:space="preserve"> a </w:t>
      </w:r>
      <w:r w:rsidR="00F327BC">
        <w:t>september</w:t>
      </w:r>
      <w:r>
        <w:t xml:space="preserve">, a to pristavením vozidla alebo </w:t>
      </w:r>
      <w:r w:rsidRPr="00734511">
        <w:rPr>
          <w:color w:val="000000"/>
        </w:rPr>
        <w:t>veľkoobjemovéh</w:t>
      </w:r>
      <w:r>
        <w:t xml:space="preserve">o kontajnera. Zber sa uskutočňuje </w:t>
      </w:r>
      <w:r w:rsidR="000131C2">
        <w:t>vždy len jeden deň</w:t>
      </w:r>
      <w:r>
        <w:t xml:space="preserve">. V prípade potreby obec zabezpečí zber a prepravu </w:t>
      </w:r>
      <w:proofErr w:type="spellStart"/>
      <w:r>
        <w:t>elektroodpadu</w:t>
      </w:r>
      <w:proofErr w:type="spellEnd"/>
      <w:r>
        <w:t xml:space="preserve"> z domácností v častejšom intervale.</w:t>
      </w:r>
    </w:p>
    <w:p w:rsidR="000B09D5" w:rsidRDefault="000B09D5" w:rsidP="00B60556">
      <w:pPr>
        <w:jc w:val="both"/>
      </w:pPr>
    </w:p>
    <w:p w:rsidR="000B09D5" w:rsidRDefault="000B09D5" w:rsidP="00B60556">
      <w:pPr>
        <w:numPr>
          <w:ilvl w:val="0"/>
          <w:numId w:val="18"/>
        </w:numPr>
        <w:jc w:val="both"/>
      </w:pPr>
      <w:r>
        <w:t xml:space="preserve">O dni zberu a prepravy </w:t>
      </w:r>
      <w:proofErr w:type="spellStart"/>
      <w:r>
        <w:t>elektroodpadu</w:t>
      </w:r>
      <w:proofErr w:type="spellEnd"/>
      <w:r>
        <w:t xml:space="preserve"> z domácností a o zbernom mieste  obec vopred informuje držiteľa </w:t>
      </w:r>
      <w:proofErr w:type="spellStart"/>
      <w:r>
        <w:t>elektroodpadu</w:t>
      </w:r>
      <w:proofErr w:type="spellEnd"/>
      <w:r>
        <w:t xml:space="preserve">  z domácností v obci obvyklým spôsobom (miestnym rozhlasom,</w:t>
      </w:r>
      <w:r w:rsidR="00D87FAC">
        <w:t xml:space="preserve"> letákom,</w:t>
      </w:r>
      <w:r>
        <w:t xml:space="preserve"> na úradných informačných tabulách a na internetovej stránke obce). </w:t>
      </w:r>
    </w:p>
    <w:p w:rsidR="000B09D5" w:rsidRDefault="000B09D5" w:rsidP="00B60556">
      <w:pPr>
        <w:pStyle w:val="Odsekzoznamu"/>
      </w:pPr>
    </w:p>
    <w:p w:rsidR="000B09D5" w:rsidRDefault="000B09D5" w:rsidP="00B60556">
      <w:pPr>
        <w:numPr>
          <w:ilvl w:val="0"/>
          <w:numId w:val="18"/>
        </w:numPr>
        <w:jc w:val="both"/>
      </w:pPr>
      <w:r>
        <w:t xml:space="preserve">Podľa § 32 ods. 23 zákona o odpadoch spätný zber </w:t>
      </w:r>
      <w:proofErr w:type="spellStart"/>
      <w:r>
        <w:t>elektroodpadu</w:t>
      </w:r>
      <w:proofErr w:type="spellEnd"/>
      <w:r>
        <w:t xml:space="preserve"> je odobratie </w:t>
      </w:r>
      <w:proofErr w:type="spellStart"/>
      <w:r>
        <w:t>elektroodpadu</w:t>
      </w:r>
      <w:proofErr w:type="spellEnd"/>
      <w:r>
        <w:t xml:space="preserve"> z domácností od jeho držiteľa priamo distribútorom elektrozariadenia</w:t>
      </w:r>
    </w:p>
    <w:p w:rsidR="000B09D5" w:rsidRDefault="000B09D5" w:rsidP="00B60556">
      <w:pPr>
        <w:jc w:val="both"/>
      </w:pPr>
      <w:r>
        <w:t xml:space="preserve">a) pri predaji nového elektrozariadenia na výmennom základe kus za kus, bez požadovania poplatku alebo inej služby, ak odovzdávaný </w:t>
      </w:r>
      <w:proofErr w:type="spellStart"/>
      <w:r>
        <w:t>elektroodpad</w:t>
      </w:r>
      <w:proofErr w:type="spellEnd"/>
      <w:r>
        <w:t xml:space="preserve"> pochádza z elektrozariadenia rovnakej kategórie a je rovnakého funkčného určenia ako predávané elektrozariadenie,</w:t>
      </w:r>
    </w:p>
    <w:p w:rsidR="000B09D5" w:rsidRDefault="000B09D5" w:rsidP="00B60556">
      <w:pPr>
        <w:jc w:val="both"/>
      </w:pPr>
      <w:r>
        <w:t xml:space="preserve">b) v prípade veľmi malého </w:t>
      </w:r>
      <w:proofErr w:type="spellStart"/>
      <w:r>
        <w:t>elektroodpadu</w:t>
      </w:r>
      <w:proofErr w:type="spellEnd"/>
      <w:r>
        <w:t xml:space="preserve"> a </w:t>
      </w:r>
      <w:proofErr w:type="spellStart"/>
      <w:r>
        <w:t>elektroodpadu</w:t>
      </w:r>
      <w:proofErr w:type="spellEnd"/>
      <w:r>
        <w:t xml:space="preserve"> zo svetelných zdrojov bezplatne a bez povinnosti zakúpiť si elektrozariadenie, vykonávané v maloobchodnej predajni, ktorej predajná plocha vyhradená elektrozariadeniam je aspoň 400 m</w:t>
      </w:r>
      <w:r>
        <w:rPr>
          <w:vertAlign w:val="superscript"/>
        </w:rPr>
        <w:t>2</w:t>
      </w:r>
      <w:r>
        <w:t>, alebo v jej bezprostrednej blízkosti.</w:t>
      </w:r>
    </w:p>
    <w:p w:rsidR="000B09D5" w:rsidRDefault="000B09D5" w:rsidP="00B60556">
      <w:pPr>
        <w:jc w:val="both"/>
      </w:pPr>
    </w:p>
    <w:p w:rsidR="000B09D5" w:rsidRDefault="000B09D5" w:rsidP="00B40FC7">
      <w:pPr>
        <w:rPr>
          <w:b/>
        </w:rPr>
      </w:pPr>
    </w:p>
    <w:p w:rsidR="000B09D5" w:rsidRPr="004F27CF" w:rsidRDefault="000B09D5" w:rsidP="008D0F04">
      <w:pPr>
        <w:jc w:val="center"/>
        <w:rPr>
          <w:b/>
        </w:rPr>
      </w:pPr>
      <w:r w:rsidRPr="004F27CF">
        <w:rPr>
          <w:b/>
        </w:rPr>
        <w:t xml:space="preserve">§ 11   </w:t>
      </w:r>
    </w:p>
    <w:p w:rsidR="000B09D5" w:rsidRDefault="000B09D5" w:rsidP="00B60556">
      <w:pPr>
        <w:jc w:val="center"/>
        <w:rPr>
          <w:b/>
        </w:rPr>
      </w:pPr>
      <w:r>
        <w:rPr>
          <w:b/>
        </w:rPr>
        <w:t>Spôsob a podmienky zberu odpadov z obalov a odpadov z neobalových výrobkov</w:t>
      </w:r>
    </w:p>
    <w:p w:rsidR="000B09D5" w:rsidRDefault="000B09D5" w:rsidP="00B60556">
      <w:pPr>
        <w:jc w:val="center"/>
        <w:rPr>
          <w:b/>
        </w:rPr>
      </w:pPr>
    </w:p>
    <w:p w:rsidR="000B09D5" w:rsidRDefault="000B09D5" w:rsidP="00B60556">
      <w:pPr>
        <w:numPr>
          <w:ilvl w:val="0"/>
          <w:numId w:val="10"/>
        </w:numPr>
        <w:jc w:val="both"/>
      </w:pPr>
      <w:r>
        <w:t>Podľa § 52 ods. 3 zákona o odpadoch obalom je výrobok, ktorý sa používa na balenie tovaru, jeho ochranu, manipuláciu s ním, dodávanie a prezentáciu, od surovín po výrobky, od výrobcu po používateľa alebo spotrebiteľa, ktorý spĺňa kritériá uvedené v </w:t>
      </w:r>
      <w:hyperlink r:id="rId9" w:history="1">
        <w:r w:rsidRPr="001223D1">
          <w:rPr>
            <w:rStyle w:val="Hypertextovprepojenie"/>
            <w:color w:val="auto"/>
          </w:rPr>
          <w:t>prílohe č. 7</w:t>
        </w:r>
      </w:hyperlink>
      <w:r w:rsidRPr="001223D1">
        <w:t xml:space="preserve"> </w:t>
      </w:r>
      <w:r>
        <w:t xml:space="preserve">zák.79/2015; za obaly sa považujú aj nevratné časti obalov používané na tie isté účely. </w:t>
      </w:r>
    </w:p>
    <w:p w:rsidR="000B09D5" w:rsidRDefault="000B09D5" w:rsidP="00B60556">
      <w:pPr>
        <w:ind w:left="340"/>
        <w:jc w:val="both"/>
      </w:pPr>
    </w:p>
    <w:p w:rsidR="000B09D5" w:rsidRDefault="000B09D5" w:rsidP="00B60556">
      <w:pPr>
        <w:numPr>
          <w:ilvl w:val="0"/>
          <w:numId w:val="10"/>
        </w:numPr>
        <w:jc w:val="both"/>
      </w:pPr>
      <w:r>
        <w:lastRenderedPageBreak/>
        <w:t>Podľa § 73 ods. 3 zákona o odpadoch  neobalový výrobok na účely tohto zákona je výrobok [</w:t>
      </w:r>
      <w:hyperlink r:id="rId10" w:history="1">
        <w:r w:rsidRPr="001223D1">
          <w:rPr>
            <w:rStyle w:val="Hypertextovprepojenie"/>
            <w:color w:val="auto"/>
          </w:rPr>
          <w:t>§ 105 ods. 3 písm. i)</w:t>
        </w:r>
      </w:hyperlink>
      <w:r>
        <w:t>], ktorý nie je obalom alebo nie je určený na balenie a patrí do niektorej z nasledujúcich skupín výrobkov a odpad, z ktorého bude tvoriť súčasť komunálneho odpadu,</w:t>
      </w:r>
    </w:p>
    <w:p w:rsidR="000B09D5" w:rsidRDefault="000B09D5" w:rsidP="00B60556">
      <w:pPr>
        <w:jc w:val="both"/>
      </w:pPr>
      <w:bookmarkStart w:id="4" w:name="f_5984337"/>
      <w:bookmarkEnd w:id="4"/>
      <w:r>
        <w:t xml:space="preserve">a) výrobky z plastov pozostávajúcich z materiálu </w:t>
      </w:r>
      <w:proofErr w:type="spellStart"/>
      <w:r>
        <w:t>polyetyléntereftalát</w:t>
      </w:r>
      <w:proofErr w:type="spellEnd"/>
      <w:r>
        <w:t xml:space="preserve"> okrem surovín, </w:t>
      </w:r>
      <w:proofErr w:type="spellStart"/>
      <w:r>
        <w:t>predliskov</w:t>
      </w:r>
      <w:proofErr w:type="spellEnd"/>
      <w:r>
        <w:t xml:space="preserve"> a vlákien určených na priemyselné použitie a výrobky z plastov pozostávajúcich z materiálu polyetylén, polypropylén, polystyrén, polyvinylchlorid alebo polyamid okrem surovín, vlákien a výrobkov určených na priemyselné použitie,</w:t>
      </w:r>
    </w:p>
    <w:p w:rsidR="000B09D5" w:rsidRDefault="000B09D5" w:rsidP="00B60556">
      <w:pPr>
        <w:jc w:val="both"/>
      </w:pPr>
      <w:bookmarkStart w:id="5" w:name="f_5984338"/>
      <w:bookmarkEnd w:id="5"/>
      <w:r>
        <w:t>b) papier a lepenka, dovezené výrobky z papiera a lepenky vrátane polygrafických výrobkov okrem</w:t>
      </w:r>
    </w:p>
    <w:p w:rsidR="000B09D5" w:rsidRDefault="000B09D5" w:rsidP="00B60556">
      <w:pPr>
        <w:ind w:left="284"/>
        <w:jc w:val="both"/>
      </w:pPr>
      <w:bookmarkStart w:id="6" w:name="f_5984339"/>
      <w:bookmarkEnd w:id="6"/>
      <w:r>
        <w:t>1. hygienického a sanitárneho papiera,</w:t>
      </w:r>
    </w:p>
    <w:p w:rsidR="000B09D5" w:rsidRDefault="000B09D5" w:rsidP="00B60556">
      <w:pPr>
        <w:ind w:left="284"/>
        <w:jc w:val="both"/>
      </w:pPr>
      <w:bookmarkStart w:id="7" w:name="f_5984340"/>
      <w:bookmarkEnd w:id="7"/>
      <w:r>
        <w:t>2. výrobkov z papiera používaných na hygienické a sanitárne účely,</w:t>
      </w:r>
    </w:p>
    <w:p w:rsidR="000B09D5" w:rsidRDefault="000B09D5" w:rsidP="00B60556">
      <w:pPr>
        <w:ind w:left="284"/>
        <w:jc w:val="both"/>
      </w:pPr>
      <w:bookmarkStart w:id="8" w:name="f_5984341"/>
      <w:bookmarkEnd w:id="8"/>
      <w:r>
        <w:t>3. cigaretového papiera,</w:t>
      </w:r>
    </w:p>
    <w:p w:rsidR="000B09D5" w:rsidRDefault="000B09D5" w:rsidP="00B60556">
      <w:pPr>
        <w:ind w:left="284"/>
        <w:jc w:val="both"/>
      </w:pPr>
      <w:bookmarkStart w:id="9" w:name="f_5984342"/>
      <w:bookmarkEnd w:id="9"/>
      <w:r>
        <w:t>4. karbónového kopírovacieho papiera,</w:t>
      </w:r>
    </w:p>
    <w:p w:rsidR="000B09D5" w:rsidRDefault="000B09D5" w:rsidP="00B60556">
      <w:pPr>
        <w:ind w:left="284"/>
        <w:jc w:val="both"/>
      </w:pPr>
      <w:bookmarkStart w:id="10" w:name="f_5984343"/>
      <w:bookmarkEnd w:id="10"/>
      <w:r>
        <w:t>5. filtračného papiera,</w:t>
      </w:r>
    </w:p>
    <w:p w:rsidR="000B09D5" w:rsidRDefault="000B09D5" w:rsidP="00B60556">
      <w:pPr>
        <w:ind w:left="284"/>
        <w:jc w:val="both"/>
      </w:pPr>
      <w:bookmarkStart w:id="11" w:name="f_5984344"/>
      <w:bookmarkEnd w:id="11"/>
      <w:r>
        <w:t xml:space="preserve">6. papiera a lepenky na výrobu </w:t>
      </w:r>
      <w:proofErr w:type="spellStart"/>
      <w:r>
        <w:t>dechtovaného</w:t>
      </w:r>
      <w:proofErr w:type="spellEnd"/>
      <w:r>
        <w:t xml:space="preserve"> alebo asfaltovaného papiera,</w:t>
      </w:r>
    </w:p>
    <w:p w:rsidR="000B09D5" w:rsidRDefault="000B09D5" w:rsidP="00B60556">
      <w:pPr>
        <w:ind w:left="284"/>
        <w:jc w:val="both"/>
      </w:pPr>
      <w:bookmarkStart w:id="12" w:name="f_5984345"/>
      <w:bookmarkEnd w:id="12"/>
      <w:r>
        <w:t>7. cenín,</w:t>
      </w:r>
    </w:p>
    <w:p w:rsidR="000B09D5" w:rsidRDefault="000B09D5" w:rsidP="00B60556">
      <w:pPr>
        <w:jc w:val="both"/>
      </w:pPr>
      <w:bookmarkStart w:id="13" w:name="f_5984346"/>
      <w:bookmarkEnd w:id="13"/>
      <w:r>
        <w:t>c) sklo vrátane tabuľového obločného skla,</w:t>
      </w:r>
    </w:p>
    <w:p w:rsidR="000B09D5" w:rsidRDefault="000B09D5" w:rsidP="00B60556">
      <w:pPr>
        <w:jc w:val="both"/>
        <w:rPr>
          <w:rFonts w:ascii="Tahoma" w:hAnsi="Tahoma" w:cs="Tahoma"/>
          <w:color w:val="4B4B4B"/>
          <w:sz w:val="18"/>
          <w:szCs w:val="18"/>
        </w:rPr>
      </w:pPr>
      <w:bookmarkStart w:id="14" w:name="f_5984347"/>
      <w:bookmarkEnd w:id="14"/>
      <w:r>
        <w:t>d) viacvrstvové kombinované materiály vyrobené na báze lepenky</w:t>
      </w:r>
      <w:r>
        <w:rPr>
          <w:rFonts w:ascii="Tahoma" w:hAnsi="Tahoma" w:cs="Tahoma"/>
          <w:color w:val="4B4B4B"/>
          <w:sz w:val="18"/>
          <w:szCs w:val="18"/>
        </w:rPr>
        <w:t>.</w:t>
      </w:r>
    </w:p>
    <w:p w:rsidR="000B09D5" w:rsidRDefault="000B09D5" w:rsidP="00B60556">
      <w:pPr>
        <w:jc w:val="center"/>
        <w:rPr>
          <w:b/>
        </w:rPr>
      </w:pPr>
    </w:p>
    <w:p w:rsidR="000B09D5" w:rsidRDefault="000B09D5" w:rsidP="00B60556">
      <w:pPr>
        <w:numPr>
          <w:ilvl w:val="0"/>
          <w:numId w:val="10"/>
        </w:numPr>
        <w:jc w:val="both"/>
      </w:pPr>
      <w:r>
        <w:t>Na území obce pre držiteľa odpadov z obalov a odpadov z neobalových výrobkov sa na zber odpadov z obalov a odpadov z neobalových výrobkov uplatňuje kalendárový zber.</w:t>
      </w:r>
    </w:p>
    <w:p w:rsidR="000B09D5" w:rsidRDefault="000B09D5" w:rsidP="00B60556">
      <w:pPr>
        <w:jc w:val="both"/>
      </w:pPr>
    </w:p>
    <w:p w:rsidR="000B09D5" w:rsidRDefault="000B09D5" w:rsidP="00B60556">
      <w:pPr>
        <w:numPr>
          <w:ilvl w:val="0"/>
          <w:numId w:val="10"/>
        </w:numPr>
        <w:jc w:val="both"/>
      </w:pPr>
      <w:r>
        <w:t xml:space="preserve">Zber, prepravu, zhodnocovanie alebo zneškodňovanie odpadov z obalov a odpadov z neobalových výrobkov zabezpečuje oprávnená osoba na nakladanie s odpadmi, s ktorou má obec uzatvorenú zmluvu. </w:t>
      </w:r>
    </w:p>
    <w:p w:rsidR="000B09D5" w:rsidRDefault="000B09D5" w:rsidP="00B60556">
      <w:pPr>
        <w:jc w:val="both"/>
      </w:pPr>
    </w:p>
    <w:p w:rsidR="000B09D5" w:rsidRDefault="000B09D5" w:rsidP="00B60556">
      <w:pPr>
        <w:numPr>
          <w:ilvl w:val="0"/>
          <w:numId w:val="10"/>
        </w:numPr>
        <w:jc w:val="both"/>
      </w:pPr>
      <w:r>
        <w:t xml:space="preserve">Obec zabezpečí pre držiteľa </w:t>
      </w:r>
      <w:r>
        <w:rPr>
          <w:sz w:val="22"/>
        </w:rPr>
        <w:t>odpa</w:t>
      </w:r>
      <w:r>
        <w:t>dov z obalov a odpadov z neobalových výrobkov zber a prepravu odpadov z obalov a odpadov z neobalových výrobkov najmenej jedenkrát za  mesiac, a to pristavením vozidla alebo zbernej nádoby. V prípade potreby obec zabezpečí zber a prepravu odpadov z obalov a odpadov z neobalových výrobkov v častejšom intervale.</w:t>
      </w:r>
    </w:p>
    <w:p w:rsidR="000B09D5" w:rsidRDefault="000B09D5" w:rsidP="00B60556">
      <w:pPr>
        <w:jc w:val="both"/>
      </w:pPr>
    </w:p>
    <w:p w:rsidR="000B09D5" w:rsidRDefault="000B09D5" w:rsidP="00B60556">
      <w:pPr>
        <w:numPr>
          <w:ilvl w:val="0"/>
          <w:numId w:val="10"/>
        </w:numPr>
        <w:jc w:val="both"/>
      </w:pPr>
      <w:r>
        <w:t>O dni zberu a prepravy odpadov z obalov a odpadov z neobalových výrobkov a o zbernom mieste obec vopred informuje držiteľa odpadov z obalov a odpadov z neobalových výrobkov v obci obvyklým spôsobom (miestnym rozhlasom,</w:t>
      </w:r>
      <w:r w:rsidR="00D87FAC">
        <w:t xml:space="preserve"> informačnými letákmi,</w:t>
      </w:r>
      <w:r>
        <w:t xml:space="preserve"> na úradných informačných tabulách a na internetovej stránke obce). </w:t>
      </w:r>
    </w:p>
    <w:p w:rsidR="000B09D5" w:rsidRDefault="000B09D5" w:rsidP="00B60556">
      <w:pPr>
        <w:rPr>
          <w:b/>
        </w:rPr>
      </w:pPr>
    </w:p>
    <w:p w:rsidR="000B09D5" w:rsidRDefault="000B09D5" w:rsidP="00B40FC7">
      <w:pPr>
        <w:rPr>
          <w:b/>
        </w:rPr>
      </w:pPr>
    </w:p>
    <w:p w:rsidR="000B09D5" w:rsidRDefault="000B09D5" w:rsidP="00B60556">
      <w:pPr>
        <w:jc w:val="center"/>
        <w:rPr>
          <w:b/>
        </w:rPr>
      </w:pPr>
      <w:r>
        <w:rPr>
          <w:b/>
        </w:rPr>
        <w:t>§ 12</w:t>
      </w:r>
    </w:p>
    <w:p w:rsidR="000B09D5" w:rsidRDefault="000B09D5" w:rsidP="00B60556">
      <w:pPr>
        <w:jc w:val="center"/>
        <w:rPr>
          <w:b/>
        </w:rPr>
      </w:pPr>
      <w:r>
        <w:rPr>
          <w:b/>
        </w:rPr>
        <w:t>Spôsob a podmienky zberu použitých prenosných batérií a akumulátorov a automobilových batérií a akumulátorov</w:t>
      </w:r>
    </w:p>
    <w:p w:rsidR="000B09D5" w:rsidRDefault="000B09D5" w:rsidP="00B40FC7">
      <w:pPr>
        <w:rPr>
          <w:b/>
        </w:rPr>
      </w:pPr>
    </w:p>
    <w:p w:rsidR="000B09D5" w:rsidRDefault="000B09D5" w:rsidP="00B60556">
      <w:pPr>
        <w:numPr>
          <w:ilvl w:val="0"/>
          <w:numId w:val="9"/>
        </w:numPr>
        <w:jc w:val="both"/>
      </w:pPr>
      <w:r>
        <w:t>Na území obce pre držiteľa použitých prenosných batérií a akumulátorov a automobilových batérií a akumulátorov sa na zber použitých prenosných batérií a akumulátorov a automobilových batérií a akumulátorov uplatňuje kalendárový zber.</w:t>
      </w:r>
    </w:p>
    <w:p w:rsidR="000B09D5" w:rsidRDefault="000B09D5" w:rsidP="00B60556">
      <w:pPr>
        <w:jc w:val="both"/>
      </w:pPr>
    </w:p>
    <w:p w:rsidR="000B09D5" w:rsidRDefault="000B09D5" w:rsidP="00B60556">
      <w:pPr>
        <w:numPr>
          <w:ilvl w:val="0"/>
          <w:numId w:val="9"/>
        </w:numPr>
        <w:jc w:val="both"/>
      </w:pPr>
      <w:r>
        <w:t xml:space="preserve">Zber, prepravu, zhodnocovanie alebo zneškodňovanie použitých prenosných batérií a akumulátorov a automobilových batérií a akumulátorov zabezpečuje oprávnená osoba na nakladanie s odpadmi, s ktorou má obec uzatvorenú zmluvu. </w:t>
      </w:r>
    </w:p>
    <w:p w:rsidR="000B09D5" w:rsidRDefault="000B09D5" w:rsidP="00B60556">
      <w:pPr>
        <w:pStyle w:val="Odsekzoznamu"/>
      </w:pPr>
    </w:p>
    <w:p w:rsidR="000B09D5" w:rsidRDefault="000B09D5" w:rsidP="00B60556">
      <w:pPr>
        <w:numPr>
          <w:ilvl w:val="0"/>
          <w:numId w:val="9"/>
        </w:numPr>
        <w:jc w:val="both"/>
      </w:pPr>
      <w:r>
        <w:lastRenderedPageBreak/>
        <w:t>Obec zabezpečí pre držiteľa použitých prenosných batérií a akumulátorov a automobilových batérií a akumulátorov zber a prepravu použitých prenosných batérií a akumulátorov a automobilových batérií a akumulátorov najmenej dvakrát do roka, v mesiacoch apríl a </w:t>
      </w:r>
      <w:r w:rsidR="00F327BC">
        <w:t>september</w:t>
      </w:r>
      <w:r>
        <w:t>. V prípade potreby obec zabezpečí zber a prepravu použitých prenosných batérií a akumulátorov a automobilových batérií a akumulátorov v častejšom intervale.</w:t>
      </w:r>
    </w:p>
    <w:p w:rsidR="000B09D5" w:rsidRDefault="000B09D5" w:rsidP="00B60556">
      <w:pPr>
        <w:jc w:val="both"/>
      </w:pPr>
    </w:p>
    <w:p w:rsidR="000B09D5" w:rsidRDefault="000B09D5" w:rsidP="00B60556">
      <w:pPr>
        <w:numPr>
          <w:ilvl w:val="0"/>
          <w:numId w:val="9"/>
        </w:numPr>
        <w:jc w:val="both"/>
      </w:pPr>
      <w:r>
        <w:t xml:space="preserve">O dni zberu a prepravy použitých prenosných batérií a akumulátorov a automobilových batérií a akumulátorov a o zbernom mieste obec vopred informuje držiteľa použitých prenosných batérií a akumulátorov a automobilových batérií a akumulátorov v obci obvyklým spôsobom (miestnym rozhlasom, na úradných informačných tabulách a na internetovej stránke obce). </w:t>
      </w:r>
    </w:p>
    <w:p w:rsidR="000B09D5" w:rsidRDefault="000B09D5" w:rsidP="00B60556">
      <w:pPr>
        <w:jc w:val="center"/>
        <w:rPr>
          <w:b/>
        </w:rPr>
      </w:pPr>
    </w:p>
    <w:p w:rsidR="000B09D5" w:rsidRDefault="000B09D5" w:rsidP="00B60556">
      <w:pPr>
        <w:jc w:val="center"/>
        <w:rPr>
          <w:b/>
        </w:rPr>
      </w:pPr>
      <w:r>
        <w:rPr>
          <w:b/>
        </w:rPr>
        <w:t>§ 13</w:t>
      </w:r>
    </w:p>
    <w:p w:rsidR="000B09D5" w:rsidRDefault="000B09D5" w:rsidP="00B60556">
      <w:pPr>
        <w:jc w:val="center"/>
        <w:rPr>
          <w:b/>
        </w:rPr>
      </w:pPr>
      <w:r>
        <w:rPr>
          <w:b/>
        </w:rPr>
        <w:t xml:space="preserve">Spôsob a podmienky zberu veterinárnych a humánnych liekov </w:t>
      </w:r>
    </w:p>
    <w:p w:rsidR="000B09D5" w:rsidRDefault="000B09D5" w:rsidP="00B40FC7"/>
    <w:p w:rsidR="000B09D5" w:rsidRDefault="000B09D5" w:rsidP="00B60556">
      <w:pPr>
        <w:jc w:val="both"/>
      </w:pPr>
      <w:r>
        <w:t xml:space="preserve">     Držiteľ veterinárnych liekov a humánnych liekov nespotrebovaných fyzickými osobami a zdravotníckych pomôcok je povinný ich odovzdať verejnej lekárni, ktorá je povinná odobrať a zhromažďovať veterinárne lieky a humánne lieky nespotrebované fyzickými osobami a zdravotnícke pomôcky. </w:t>
      </w:r>
    </w:p>
    <w:p w:rsidR="000B09D5" w:rsidRDefault="000B09D5" w:rsidP="00B60556">
      <w:pPr>
        <w:pStyle w:val="Nadpis2"/>
        <w:tabs>
          <w:tab w:val="left" w:pos="360"/>
        </w:tabs>
        <w:rPr>
          <w:b/>
        </w:rPr>
      </w:pPr>
    </w:p>
    <w:p w:rsidR="000B09D5" w:rsidRDefault="000B09D5" w:rsidP="00B60556">
      <w:pPr>
        <w:pStyle w:val="Nadpis2"/>
        <w:tabs>
          <w:tab w:val="left" w:pos="360"/>
        </w:tabs>
        <w:jc w:val="center"/>
        <w:rPr>
          <w:b/>
        </w:rPr>
      </w:pPr>
      <w:r>
        <w:rPr>
          <w:b/>
        </w:rPr>
        <w:t>§ 14</w:t>
      </w:r>
    </w:p>
    <w:p w:rsidR="000B09D5" w:rsidRDefault="000B09D5" w:rsidP="00B60556">
      <w:pPr>
        <w:jc w:val="center"/>
        <w:rPr>
          <w:b/>
        </w:rPr>
      </w:pPr>
      <w:r>
        <w:rPr>
          <w:b/>
        </w:rPr>
        <w:t>Spôsob a podmienky zberu jedlých olejov a tukov</w:t>
      </w:r>
    </w:p>
    <w:p w:rsidR="000B09D5" w:rsidRDefault="000B09D5" w:rsidP="00B60556">
      <w:pPr>
        <w:jc w:val="center"/>
        <w:rPr>
          <w:b/>
        </w:rPr>
      </w:pPr>
    </w:p>
    <w:p w:rsidR="000B09D5" w:rsidRDefault="000B09D5" w:rsidP="00B60556">
      <w:pPr>
        <w:numPr>
          <w:ilvl w:val="0"/>
          <w:numId w:val="17"/>
        </w:numPr>
        <w:jc w:val="both"/>
      </w:pPr>
      <w:r>
        <w:t>Na území obce pre držiteľa jedlých olejov a tukov sa na zber jedlých olejov a tukov uplatňuje kalendárový zber.</w:t>
      </w:r>
    </w:p>
    <w:p w:rsidR="000B09D5" w:rsidRDefault="000B09D5" w:rsidP="00B60556">
      <w:pPr>
        <w:jc w:val="both"/>
      </w:pPr>
    </w:p>
    <w:p w:rsidR="000B09D5" w:rsidRDefault="000B09D5" w:rsidP="00B60556">
      <w:pPr>
        <w:numPr>
          <w:ilvl w:val="0"/>
          <w:numId w:val="17"/>
        </w:numPr>
        <w:jc w:val="both"/>
      </w:pPr>
      <w:r>
        <w:t xml:space="preserve">Zber, prepravu, zhodnocovanie alebo zneškodňovanie jedlých olejov a tukov zabezpečuje oprávnená osoba na nakladanie s odpadmi, s ktorou má obec uzatvorenú zmluvu. </w:t>
      </w:r>
    </w:p>
    <w:p w:rsidR="000B09D5" w:rsidRDefault="000B09D5" w:rsidP="00B60556">
      <w:pPr>
        <w:jc w:val="both"/>
      </w:pPr>
    </w:p>
    <w:p w:rsidR="000B09D5" w:rsidRDefault="000B09D5" w:rsidP="00B60556">
      <w:pPr>
        <w:numPr>
          <w:ilvl w:val="0"/>
          <w:numId w:val="17"/>
        </w:numPr>
        <w:jc w:val="both"/>
      </w:pPr>
      <w:r>
        <w:t>Obec zabezpečí pre držiteľa jedlých olejov a tukov zber a prepravu jedlých olejov a tukov podľa potreby jedenkrát za mesiac do zbernej nádoby. V prípade potreby obec zabezpečí zber a prepravu jedlých olejov a tukov v častejšom intervale.</w:t>
      </w:r>
    </w:p>
    <w:p w:rsidR="000B09D5" w:rsidRDefault="000B09D5" w:rsidP="00B60556">
      <w:pPr>
        <w:jc w:val="both"/>
      </w:pPr>
    </w:p>
    <w:p w:rsidR="000B09D5" w:rsidRDefault="000B09D5" w:rsidP="00B60556">
      <w:pPr>
        <w:numPr>
          <w:ilvl w:val="0"/>
          <w:numId w:val="17"/>
        </w:numPr>
        <w:jc w:val="both"/>
      </w:pPr>
      <w:r>
        <w:t>O dni zberu a prepravy jedlých olejov a tukov a o zbernom mieste obec vopred informuje držiteľa jedlých olejov a tukov v obci obvykl</w:t>
      </w:r>
      <w:r w:rsidR="00D87FAC">
        <w:t>ým spôsobom (miestnym rozhlasom,</w:t>
      </w:r>
      <w:r w:rsidR="00B939A3">
        <w:t xml:space="preserve"> informačnými letákmi,</w:t>
      </w:r>
      <w:r>
        <w:t xml:space="preserve"> na úradných informačných tabulách a na internetovej stránke obce). </w:t>
      </w:r>
    </w:p>
    <w:p w:rsidR="000B09D5" w:rsidRDefault="000B09D5" w:rsidP="008D0F04">
      <w:pPr>
        <w:ind w:left="340"/>
        <w:jc w:val="both"/>
      </w:pPr>
    </w:p>
    <w:p w:rsidR="000B09D5" w:rsidRDefault="000B09D5" w:rsidP="00B60556">
      <w:pPr>
        <w:jc w:val="center"/>
        <w:rPr>
          <w:b/>
        </w:rPr>
      </w:pPr>
      <w:r>
        <w:rPr>
          <w:b/>
        </w:rPr>
        <w:t>§ 15</w:t>
      </w:r>
    </w:p>
    <w:p w:rsidR="000B09D5" w:rsidRDefault="000B09D5" w:rsidP="00B60556">
      <w:pPr>
        <w:pStyle w:val="Nadpis1"/>
        <w:tabs>
          <w:tab w:val="left" w:pos="360"/>
        </w:tabs>
      </w:pPr>
      <w:r>
        <w:t xml:space="preserve">Spôsob a podmienky zberu objemného odpadu  </w:t>
      </w:r>
    </w:p>
    <w:p w:rsidR="000B09D5" w:rsidRDefault="000B09D5" w:rsidP="00B60556">
      <w:pPr>
        <w:jc w:val="both"/>
      </w:pPr>
    </w:p>
    <w:p w:rsidR="000B09D5" w:rsidRDefault="000B09D5" w:rsidP="00B60556">
      <w:pPr>
        <w:jc w:val="both"/>
        <w:rPr>
          <w:u w:val="single"/>
        </w:rPr>
      </w:pPr>
    </w:p>
    <w:p w:rsidR="000B09D5" w:rsidRDefault="000B09D5" w:rsidP="00B60556">
      <w:pPr>
        <w:numPr>
          <w:ilvl w:val="0"/>
          <w:numId w:val="11"/>
        </w:numPr>
        <w:jc w:val="both"/>
      </w:pPr>
      <w:r>
        <w:t xml:space="preserve">Na území obce pre držiteľa objemného odpadu sa na zber objemného odpadu uplatňuje kalendárový zber objemného odpadu. </w:t>
      </w:r>
    </w:p>
    <w:p w:rsidR="000B09D5" w:rsidRDefault="000B09D5" w:rsidP="00B60556">
      <w:pPr>
        <w:jc w:val="both"/>
        <w:rPr>
          <w:u w:val="single"/>
        </w:rPr>
      </w:pPr>
    </w:p>
    <w:p w:rsidR="000B09D5" w:rsidRDefault="000B09D5" w:rsidP="00B60556">
      <w:pPr>
        <w:numPr>
          <w:ilvl w:val="0"/>
          <w:numId w:val="11"/>
        </w:numPr>
        <w:jc w:val="both"/>
      </w:pPr>
      <w:r>
        <w:t>Zber, prepravu, zhodnocovanie alebo zneškodňovanie objemných odpadov zabezpečuje oprávnená osoba na nakladanie s odpadmi, s ktorou má obec uzatvorenú zmluvu.</w:t>
      </w:r>
    </w:p>
    <w:p w:rsidR="000B09D5" w:rsidRDefault="000B09D5" w:rsidP="00B60556">
      <w:pPr>
        <w:pStyle w:val="Odsekzoznamu"/>
      </w:pPr>
    </w:p>
    <w:p w:rsidR="000B09D5" w:rsidRDefault="000B09D5" w:rsidP="00B939A3">
      <w:pPr>
        <w:numPr>
          <w:ilvl w:val="0"/>
          <w:numId w:val="11"/>
        </w:numPr>
        <w:jc w:val="both"/>
      </w:pPr>
      <w:r>
        <w:t xml:space="preserve">Obec zabezpečí pre držiteľa objemného odpadu zber a prepravu objemného odpadu najmenej </w:t>
      </w:r>
      <w:r w:rsidR="00D87FAC">
        <w:t>jedenkrát za mesiac</w:t>
      </w:r>
      <w:r>
        <w:t>, a to pristavením veľkokapacitného kontajnera</w:t>
      </w:r>
      <w:r w:rsidR="00D87FAC">
        <w:t xml:space="preserve"> za </w:t>
      </w:r>
      <w:r w:rsidR="00F327BC">
        <w:t xml:space="preserve">Športovo </w:t>
      </w:r>
      <w:r w:rsidR="00F327BC">
        <w:lastRenderedPageBreak/>
        <w:t>komunitným centrom na zbernom mieste.</w:t>
      </w:r>
      <w:r>
        <w:t xml:space="preserve"> </w:t>
      </w:r>
      <w:r w:rsidR="00DE5C6C">
        <w:t>V prípade potreby obec zabezpečí zber a prepravu objemného odpadu v častejšom intervale.</w:t>
      </w:r>
    </w:p>
    <w:p w:rsidR="00B939A3" w:rsidRDefault="00B939A3" w:rsidP="00B939A3">
      <w:pPr>
        <w:pStyle w:val="Odsekzoznamu"/>
      </w:pPr>
    </w:p>
    <w:p w:rsidR="00B939A3" w:rsidRDefault="00B939A3" w:rsidP="00B939A3">
      <w:pPr>
        <w:jc w:val="both"/>
      </w:pPr>
    </w:p>
    <w:p w:rsidR="000B09D5" w:rsidRDefault="000B09D5" w:rsidP="00B60556">
      <w:pPr>
        <w:rPr>
          <w:b/>
        </w:rPr>
      </w:pPr>
    </w:p>
    <w:p w:rsidR="000B09D5" w:rsidRDefault="000B09D5" w:rsidP="00B60556">
      <w:pPr>
        <w:jc w:val="center"/>
        <w:rPr>
          <w:b/>
        </w:rPr>
      </w:pPr>
      <w:r>
        <w:rPr>
          <w:b/>
        </w:rPr>
        <w:t>§ 16</w:t>
      </w:r>
    </w:p>
    <w:p w:rsidR="000B09D5" w:rsidRDefault="000B09D5" w:rsidP="00B60556">
      <w:pPr>
        <w:jc w:val="center"/>
        <w:rPr>
          <w:b/>
        </w:rPr>
      </w:pPr>
      <w:r>
        <w:rPr>
          <w:b/>
        </w:rPr>
        <w:t>Spôsob a podmienky zberu odpadu z domácností s obsahom škodlivých látok</w:t>
      </w:r>
    </w:p>
    <w:p w:rsidR="000B09D5" w:rsidRDefault="000B09D5" w:rsidP="00B60556">
      <w:pPr>
        <w:jc w:val="both"/>
      </w:pPr>
    </w:p>
    <w:p w:rsidR="000B09D5" w:rsidRDefault="000B09D5" w:rsidP="00B60556">
      <w:pPr>
        <w:numPr>
          <w:ilvl w:val="0"/>
          <w:numId w:val="19"/>
        </w:numPr>
        <w:jc w:val="both"/>
      </w:pPr>
      <w:r>
        <w:t xml:space="preserve">Medzi odpady s obsahom škodlivých látok patria: použité odpadové oleje, farbivá, chemikálie a iné nebezpečné odpady s obsahom škodlivých látok. </w:t>
      </w:r>
    </w:p>
    <w:p w:rsidR="000B09D5" w:rsidRDefault="000B09D5" w:rsidP="00B60556">
      <w:pPr>
        <w:jc w:val="both"/>
      </w:pPr>
    </w:p>
    <w:p w:rsidR="000B09D5" w:rsidRDefault="000B09D5" w:rsidP="00B60556">
      <w:pPr>
        <w:numPr>
          <w:ilvl w:val="0"/>
          <w:numId w:val="19"/>
        </w:numPr>
        <w:jc w:val="both"/>
      </w:pPr>
      <w:r>
        <w:t xml:space="preserve">Na území obce pre držiteľa odpadu z domácností s obsahom škodlivých látok sa na zber odpadu z domácností s obsahom škodlivých látok uplatňuje kalendárový zber. </w:t>
      </w:r>
    </w:p>
    <w:p w:rsidR="000B09D5" w:rsidRDefault="000B09D5" w:rsidP="00B60556">
      <w:pPr>
        <w:jc w:val="both"/>
      </w:pPr>
    </w:p>
    <w:p w:rsidR="000B09D5" w:rsidRDefault="000B09D5" w:rsidP="00B60556">
      <w:pPr>
        <w:numPr>
          <w:ilvl w:val="0"/>
          <w:numId w:val="19"/>
        </w:numPr>
        <w:jc w:val="both"/>
      </w:pPr>
      <w:r>
        <w:t xml:space="preserve">Zber, prepravu, zhodnocovanie alebo zneškodňovanie odpadov z domácností s obsahom škodlivých látok zabezpečuje oprávnená osoba na nakladanie s odpadmi, s ktorou má obec uzatvorenú zmluvu. </w:t>
      </w:r>
    </w:p>
    <w:p w:rsidR="000B09D5" w:rsidRDefault="000B09D5" w:rsidP="00B60556">
      <w:pPr>
        <w:pStyle w:val="Odsekzoznamu"/>
      </w:pPr>
    </w:p>
    <w:p w:rsidR="000B09D5" w:rsidRDefault="000B09D5" w:rsidP="00B60556">
      <w:pPr>
        <w:numPr>
          <w:ilvl w:val="0"/>
          <w:numId w:val="19"/>
        </w:numPr>
        <w:jc w:val="both"/>
      </w:pPr>
      <w:r>
        <w:t>Obec zabezpečí pre držiteľa odpadu zber a  odvoz odpadu z domácností s obsahom škodlivých látok najmenej  dvakrát do roka, v mesiaci apríl a </w:t>
      </w:r>
      <w:r w:rsidR="004E161C">
        <w:t>september</w:t>
      </w:r>
      <w:r>
        <w:t>, a to pristavením zbernej nádoby. Zber sa uskutočňuje najmenej tri dni. V prípade potreby obec zabezpečí zber a prepravu odpadu z domácností s obsahom škodlivých látok v častejšom intervale.</w:t>
      </w:r>
    </w:p>
    <w:p w:rsidR="000B09D5" w:rsidRDefault="000B09D5" w:rsidP="00B60556">
      <w:pPr>
        <w:pStyle w:val="Odsekzoznamu"/>
      </w:pPr>
    </w:p>
    <w:p w:rsidR="000B09D5" w:rsidRDefault="000B09D5" w:rsidP="00B60556">
      <w:pPr>
        <w:numPr>
          <w:ilvl w:val="0"/>
          <w:numId w:val="19"/>
        </w:numPr>
        <w:jc w:val="both"/>
      </w:pPr>
      <w:r>
        <w:t>O dni zberu odpadu z domácností s obsahom škodlivých a o mieste pristavenia zberných nádob bude obec informovať držiteľov odpadu z domácností s obsahom škodlivých látok v obci obvyklým spôsobom (miestnym rozhlasom, na úradných informačných tabulách a na internetovej stránke obce).</w:t>
      </w:r>
    </w:p>
    <w:p w:rsidR="000B09D5" w:rsidRDefault="000B09D5" w:rsidP="00DA4724">
      <w:pPr>
        <w:rPr>
          <w:b/>
        </w:rPr>
      </w:pPr>
    </w:p>
    <w:p w:rsidR="000B09D5" w:rsidRDefault="000B09D5" w:rsidP="00DA4724">
      <w:pPr>
        <w:rPr>
          <w:b/>
        </w:rPr>
      </w:pPr>
    </w:p>
    <w:p w:rsidR="000B09D5" w:rsidRDefault="000B09D5" w:rsidP="00DA4724">
      <w:pPr>
        <w:rPr>
          <w:b/>
        </w:rPr>
      </w:pPr>
    </w:p>
    <w:p w:rsidR="000B09D5" w:rsidRDefault="000B09D5" w:rsidP="00B60556">
      <w:pPr>
        <w:jc w:val="center"/>
        <w:rPr>
          <w:b/>
        </w:rPr>
      </w:pPr>
      <w:r>
        <w:rPr>
          <w:b/>
        </w:rPr>
        <w:t>§ 17</w:t>
      </w:r>
    </w:p>
    <w:p w:rsidR="000B09D5" w:rsidRDefault="000B09D5" w:rsidP="00DA4724">
      <w:pPr>
        <w:jc w:val="center"/>
        <w:rPr>
          <w:b/>
        </w:rPr>
      </w:pPr>
      <w:r>
        <w:rPr>
          <w:b/>
        </w:rPr>
        <w:t>Spôsob nahlasovania nezákonne umiestneného odpadu</w:t>
      </w:r>
    </w:p>
    <w:p w:rsidR="00B939A3" w:rsidRDefault="00B939A3" w:rsidP="00DA4724">
      <w:pPr>
        <w:jc w:val="center"/>
        <w:rPr>
          <w:b/>
        </w:rPr>
      </w:pPr>
    </w:p>
    <w:p w:rsidR="000B09D5" w:rsidRDefault="000B09D5" w:rsidP="00D84C62">
      <w:pPr>
        <w:pStyle w:val="Nadpis2"/>
        <w:tabs>
          <w:tab w:val="clear" w:pos="0"/>
          <w:tab w:val="num" w:pos="-142"/>
          <w:tab w:val="left" w:pos="360"/>
        </w:tabs>
        <w:ind w:left="142" w:hanging="142"/>
        <w:rPr>
          <w:szCs w:val="24"/>
        </w:rPr>
      </w:pPr>
      <w:r>
        <w:rPr>
          <w:szCs w:val="24"/>
        </w:rPr>
        <w:t xml:space="preserve">  </w:t>
      </w:r>
      <w:r w:rsidR="00DE5C6C">
        <w:rPr>
          <w:szCs w:val="24"/>
        </w:rPr>
        <w:t xml:space="preserve">     </w:t>
      </w:r>
      <w:r>
        <w:rPr>
          <w:szCs w:val="24"/>
        </w:rPr>
        <w:t>Umiestnenie odpadu na nehnuteľnosti, ktoré je v rozpore so zákonom o odpadoch a</w:t>
      </w:r>
      <w:r w:rsidR="004E161C">
        <w:rPr>
          <w:szCs w:val="24"/>
        </w:rPr>
        <w:t> </w:t>
      </w:r>
      <w:r>
        <w:rPr>
          <w:szCs w:val="24"/>
        </w:rPr>
        <w:t>týmto</w:t>
      </w:r>
      <w:r w:rsidR="004E161C">
        <w:rPr>
          <w:szCs w:val="24"/>
        </w:rPr>
        <w:t xml:space="preserve"> </w:t>
      </w:r>
      <w:r>
        <w:rPr>
          <w:szCs w:val="24"/>
        </w:rPr>
        <w:t>nariadením môže akákoľvek fyzická osoba alebo právnická osoba nahlásiť obci, v ktorej územnom obvode sa táto nehnuteľnosť nachádza</w:t>
      </w:r>
    </w:p>
    <w:p w:rsidR="000B09D5" w:rsidRDefault="000B09D5" w:rsidP="00B60556">
      <w:pPr>
        <w:pStyle w:val="Nadpis2"/>
        <w:tabs>
          <w:tab w:val="left" w:pos="360"/>
        </w:tabs>
        <w:rPr>
          <w:szCs w:val="24"/>
        </w:rPr>
      </w:pPr>
      <w:r>
        <w:rPr>
          <w:szCs w:val="24"/>
        </w:rPr>
        <w:t>- ústne na obecnom úrade obce v čase úradných hodín,</w:t>
      </w:r>
    </w:p>
    <w:p w:rsidR="000B09D5" w:rsidRDefault="000B09D5" w:rsidP="00B60556">
      <w:pPr>
        <w:pStyle w:val="Nadpis2"/>
        <w:tabs>
          <w:tab w:val="left" w:pos="360"/>
        </w:tabs>
        <w:rPr>
          <w:szCs w:val="24"/>
        </w:rPr>
      </w:pPr>
      <w:r>
        <w:rPr>
          <w:szCs w:val="24"/>
        </w:rPr>
        <w:t xml:space="preserve">- písomne na adresu Obecný úrad obce </w:t>
      </w:r>
      <w:r w:rsidR="006745B9">
        <w:rPr>
          <w:szCs w:val="24"/>
        </w:rPr>
        <w:t>Dolná Streda</w:t>
      </w:r>
      <w:r w:rsidR="00B939A3">
        <w:rPr>
          <w:szCs w:val="24"/>
        </w:rPr>
        <w:t>,</w:t>
      </w:r>
      <w:r w:rsidR="006745B9">
        <w:rPr>
          <w:szCs w:val="24"/>
        </w:rPr>
        <w:t xml:space="preserve"> číslo 650,</w:t>
      </w:r>
      <w:r w:rsidR="00B939A3">
        <w:rPr>
          <w:szCs w:val="24"/>
        </w:rPr>
        <w:t xml:space="preserve"> 925 </w:t>
      </w:r>
      <w:r w:rsidR="006745B9">
        <w:rPr>
          <w:szCs w:val="24"/>
        </w:rPr>
        <w:t>63</w:t>
      </w:r>
    </w:p>
    <w:p w:rsidR="000B09D5" w:rsidRDefault="000B09D5" w:rsidP="00B60556">
      <w:r>
        <w:t>- tel</w:t>
      </w:r>
      <w:r w:rsidR="00B939A3">
        <w:t>efonicky na číslo telefónu 031/78</w:t>
      </w:r>
      <w:r w:rsidR="00D85DC1">
        <w:t>9 29 88</w:t>
      </w:r>
      <w:r w:rsidR="00A3735F">
        <w:t xml:space="preserve">, </w:t>
      </w:r>
      <w:r w:rsidR="00D85DC1">
        <w:t>0907 739 585</w:t>
      </w:r>
    </w:p>
    <w:p w:rsidR="000B09D5" w:rsidRPr="001223D1" w:rsidRDefault="000B09D5" w:rsidP="00D85DC1">
      <w:r>
        <w:t xml:space="preserve">- elektronicky na emailovú adresu </w:t>
      </w:r>
      <w:hyperlink r:id="rId11" w:history="1">
        <w:r w:rsidR="00D85DC1" w:rsidRPr="001223D1">
          <w:rPr>
            <w:rStyle w:val="Hypertextovprepojenie"/>
            <w:color w:val="auto"/>
          </w:rPr>
          <w:t>dolnastreda@seznam.cz</w:t>
        </w:r>
      </w:hyperlink>
    </w:p>
    <w:p w:rsidR="00D85DC1" w:rsidRPr="001223D1" w:rsidRDefault="00D85DC1" w:rsidP="00D85DC1">
      <w:pPr>
        <w:rPr>
          <w:b/>
        </w:rPr>
      </w:pPr>
    </w:p>
    <w:p w:rsidR="000B09D5" w:rsidRDefault="000B09D5" w:rsidP="00B60556">
      <w:pPr>
        <w:pStyle w:val="Nadpis2"/>
        <w:tabs>
          <w:tab w:val="left" w:pos="360"/>
        </w:tabs>
        <w:jc w:val="center"/>
        <w:rPr>
          <w:b/>
        </w:rPr>
      </w:pPr>
      <w:r>
        <w:rPr>
          <w:b/>
        </w:rPr>
        <w:t>§ 18</w:t>
      </w:r>
    </w:p>
    <w:p w:rsidR="000B09D5" w:rsidRDefault="000B09D5" w:rsidP="00B60556">
      <w:pPr>
        <w:pStyle w:val="Nadpis2"/>
        <w:tabs>
          <w:tab w:val="left" w:pos="360"/>
        </w:tabs>
        <w:jc w:val="center"/>
        <w:rPr>
          <w:b/>
        </w:rPr>
      </w:pPr>
      <w:r>
        <w:rPr>
          <w:b/>
        </w:rPr>
        <w:t>Spôsob a podmienky zberu drobného stavebného odpadu</w:t>
      </w:r>
    </w:p>
    <w:p w:rsidR="000B09D5" w:rsidRDefault="000B09D5" w:rsidP="00B60556">
      <w:pPr>
        <w:pStyle w:val="Nadpis2"/>
        <w:widowControl/>
        <w:rPr>
          <w:szCs w:val="24"/>
        </w:rPr>
      </w:pPr>
    </w:p>
    <w:p w:rsidR="000B09D5" w:rsidRDefault="001223D1" w:rsidP="00D84C62">
      <w:pPr>
        <w:pStyle w:val="Nadpis2"/>
        <w:widowControl/>
        <w:ind w:left="0" w:firstLine="0"/>
        <w:rPr>
          <w:szCs w:val="24"/>
        </w:rPr>
      </w:pPr>
      <w:r>
        <w:rPr>
          <w:szCs w:val="24"/>
        </w:rPr>
        <w:t xml:space="preserve">         </w:t>
      </w:r>
      <w:r w:rsidR="000B09D5">
        <w:rPr>
          <w:szCs w:val="24"/>
        </w:rPr>
        <w:t>Podľa § 80 ods. 5 zákona o odpadoch drobný stavebný odpad je odpad z bežných udržiavacích prác vykonávaných fyzickou osobou alebo pre fyzickú osobu, za ktorý sa platí miestny poplatok za komunálne odpady a drobné stavebné odpady.</w:t>
      </w:r>
    </w:p>
    <w:p w:rsidR="000B09D5" w:rsidRDefault="000B09D5" w:rsidP="00B60556"/>
    <w:p w:rsidR="000B09D5" w:rsidRDefault="001223D1" w:rsidP="00DE5C6C">
      <w:pPr>
        <w:pStyle w:val="Nadpis2"/>
        <w:widowControl/>
        <w:ind w:left="0" w:firstLine="0"/>
      </w:pPr>
      <w:r>
        <w:lastRenderedPageBreak/>
        <w:t xml:space="preserve">         </w:t>
      </w:r>
      <w:r w:rsidR="000B09D5">
        <w:t xml:space="preserve">Zber, prepravu, zhodnocovanie alebo zneškodňovanie drobného stavebného odpadu zabezpečuje oprávnená osoba na nakladanie s odpadmi, s ktorou má obec uzatvorenú zmluvu. </w:t>
      </w:r>
    </w:p>
    <w:p w:rsidR="000B09D5" w:rsidRDefault="000B09D5" w:rsidP="00B60556"/>
    <w:p w:rsidR="000B09D5" w:rsidRDefault="000B09D5" w:rsidP="00B60556">
      <w:pPr>
        <w:numPr>
          <w:ilvl w:val="0"/>
          <w:numId w:val="2"/>
        </w:numPr>
        <w:jc w:val="both"/>
        <w:rPr>
          <w:color w:val="FF0000"/>
        </w:rPr>
      </w:pPr>
      <w:r>
        <w:t xml:space="preserve">Pôvodca drobného stavebného odpadu je povinný uložiť drobný stavebný odpad do veľkoobjemového kontajneru, ktorý si občan môže objednať na Obecnom úrade </w:t>
      </w:r>
      <w:r w:rsidR="00D85DC1">
        <w:t>Dolná Streda</w:t>
      </w:r>
      <w:r w:rsidR="00A3735F">
        <w:t>, drobný stavebný odpad v menšom množstve môže pôvodca odpadu odovzdať</w:t>
      </w:r>
      <w:r w:rsidR="00DE5C6C">
        <w:t xml:space="preserve"> na zbernom mieste za budovou Športovo komunitného centra.</w:t>
      </w:r>
    </w:p>
    <w:p w:rsidR="000B09D5" w:rsidRDefault="000B09D5" w:rsidP="00B60556">
      <w:pPr>
        <w:pStyle w:val="Nadpis2"/>
        <w:widowControl/>
      </w:pPr>
    </w:p>
    <w:p w:rsidR="000B09D5" w:rsidRDefault="000B09D5" w:rsidP="00B60556">
      <w:pPr>
        <w:numPr>
          <w:ilvl w:val="0"/>
          <w:numId w:val="2"/>
        </w:numPr>
        <w:jc w:val="both"/>
      </w:pPr>
      <w:r>
        <w:t>Obec zabezpečí pre pôvodcu drobného stavebného odpadu zber drobného stavebného odpadu počas celého kalendárneho roka.</w:t>
      </w:r>
    </w:p>
    <w:p w:rsidR="000B09D5" w:rsidRDefault="000B09D5" w:rsidP="00B60556">
      <w:pPr>
        <w:jc w:val="both"/>
      </w:pPr>
    </w:p>
    <w:p w:rsidR="000B09D5" w:rsidRDefault="000B09D5" w:rsidP="00B60556">
      <w:pPr>
        <w:jc w:val="center"/>
        <w:rPr>
          <w:b/>
        </w:rPr>
      </w:pPr>
      <w:r>
        <w:rPr>
          <w:b/>
        </w:rPr>
        <w:t>§ 19</w:t>
      </w:r>
    </w:p>
    <w:p w:rsidR="000B09D5" w:rsidRDefault="000B09D5" w:rsidP="00B60556">
      <w:pPr>
        <w:jc w:val="center"/>
        <w:rPr>
          <w:b/>
        </w:rPr>
      </w:pPr>
      <w:r>
        <w:rPr>
          <w:b/>
        </w:rPr>
        <w:t>Spoločné a záverečné ustanovenia</w:t>
      </w:r>
    </w:p>
    <w:p w:rsidR="000B09D5" w:rsidRDefault="000B09D5" w:rsidP="00B60556">
      <w:pPr>
        <w:jc w:val="both"/>
        <w:rPr>
          <w:szCs w:val="20"/>
        </w:rPr>
      </w:pPr>
    </w:p>
    <w:p w:rsidR="000B09D5" w:rsidRDefault="000B09D5" w:rsidP="00B60556">
      <w:pPr>
        <w:pStyle w:val="Zkladntext31"/>
        <w:numPr>
          <w:ilvl w:val="0"/>
          <w:numId w:val="15"/>
        </w:numPr>
        <w:rPr>
          <w:sz w:val="24"/>
        </w:rPr>
      </w:pPr>
      <w:r>
        <w:rPr>
          <w:sz w:val="24"/>
        </w:rPr>
        <w:t xml:space="preserve">Pôsobnosť orgánov štátnej správy a obce, práva a povinnosti právnických osôb a fyzických osôb pri predchádzaní vzniku odpadov a pri nakladaní s komunálnym odpadom, zodpovednosť za porušenie povinností na úseku odpadového hospodárstva je upravená v zákone č. 79/2015 Z. z. o odpadoch a o zmene a doplnení niektorých zákonov. </w:t>
      </w:r>
    </w:p>
    <w:p w:rsidR="000B09D5" w:rsidRDefault="000B09D5" w:rsidP="00B60556">
      <w:pPr>
        <w:pStyle w:val="Zkladntext31"/>
        <w:ind w:left="340"/>
      </w:pPr>
    </w:p>
    <w:p w:rsidR="000B09D5" w:rsidRDefault="000B09D5" w:rsidP="00B60556">
      <w:pPr>
        <w:numPr>
          <w:ilvl w:val="0"/>
          <w:numId w:val="15"/>
        </w:numPr>
        <w:jc w:val="both"/>
      </w:pPr>
      <w:r>
        <w:rPr>
          <w:szCs w:val="20"/>
        </w:rPr>
        <w:t>Zrušuje sa</w:t>
      </w:r>
      <w:r>
        <w:t xml:space="preserve"> Všeobecne záväzné nariadenie obce </w:t>
      </w:r>
      <w:r w:rsidR="00D85DC1">
        <w:t>Dolná Streda</w:t>
      </w:r>
      <w:r>
        <w:t xml:space="preserve"> č. </w:t>
      </w:r>
      <w:r w:rsidR="00761113">
        <w:t>2</w:t>
      </w:r>
      <w:r>
        <w:t>/201</w:t>
      </w:r>
      <w:r w:rsidR="00761113">
        <w:t>0</w:t>
      </w:r>
      <w:r>
        <w:t xml:space="preserve"> z</w:t>
      </w:r>
      <w:r w:rsidR="00877BA4">
        <w:t xml:space="preserve">o </w:t>
      </w:r>
      <w:r w:rsidR="00F77DCE">
        <w:t>21</w:t>
      </w:r>
      <w:r>
        <w:t>.</w:t>
      </w:r>
      <w:r w:rsidR="00F77DCE">
        <w:t>5</w:t>
      </w:r>
      <w:r>
        <w:t>.201</w:t>
      </w:r>
      <w:r w:rsidR="00761113">
        <w:t>0</w:t>
      </w:r>
      <w:r>
        <w:t xml:space="preserve"> o nakladaní  s komunálnymi odpadmi a drobnými stavebnými odpadmi.</w:t>
      </w:r>
    </w:p>
    <w:p w:rsidR="000B09D5" w:rsidRDefault="000B09D5" w:rsidP="00B60556">
      <w:pPr>
        <w:jc w:val="both"/>
        <w:rPr>
          <w:szCs w:val="20"/>
        </w:rPr>
      </w:pPr>
    </w:p>
    <w:p w:rsidR="000B09D5" w:rsidRDefault="000B09D5" w:rsidP="00B60556">
      <w:pPr>
        <w:numPr>
          <w:ilvl w:val="0"/>
          <w:numId w:val="15"/>
        </w:numPr>
        <w:jc w:val="both"/>
      </w:pPr>
      <w:r>
        <w:t xml:space="preserve">Toto všeobecne záväzné nariadenie č. </w:t>
      </w:r>
      <w:r w:rsidR="00877BA4">
        <w:t>2</w:t>
      </w:r>
      <w:r>
        <w:t>/201</w:t>
      </w:r>
      <w:r w:rsidR="00877BA4">
        <w:t>6</w:t>
      </w:r>
      <w:r w:rsidR="0096364D">
        <w:t xml:space="preserve"> schválilo </w:t>
      </w:r>
      <w:r>
        <w:t xml:space="preserve">obecné zastupiteľstvo obce </w:t>
      </w:r>
      <w:r w:rsidR="0096364D">
        <w:t>Dolná Streda</w:t>
      </w:r>
      <w:r>
        <w:t xml:space="preserve"> na svojom zasadnutí dňa</w:t>
      </w:r>
      <w:r w:rsidR="00877BA4">
        <w:t>:</w:t>
      </w:r>
      <w:r>
        <w:t xml:space="preserve"> </w:t>
      </w:r>
      <w:r w:rsidR="0024166A">
        <w:t xml:space="preserve">15.6.2016, </w:t>
      </w:r>
      <w:r>
        <w:t xml:space="preserve"> uznesením č</w:t>
      </w:r>
      <w:r w:rsidR="0096364D">
        <w:t>.</w:t>
      </w:r>
      <w:r w:rsidR="0024166A">
        <w:t xml:space="preserve"> 166/2016/10</w:t>
      </w:r>
      <w:r w:rsidR="0096364D">
        <w:t>.</w:t>
      </w:r>
    </w:p>
    <w:p w:rsidR="000B09D5" w:rsidRDefault="000B09D5" w:rsidP="00B60556">
      <w:pPr>
        <w:jc w:val="both"/>
      </w:pPr>
    </w:p>
    <w:p w:rsidR="000B09D5" w:rsidRDefault="0096364D" w:rsidP="00B60556">
      <w:pPr>
        <w:numPr>
          <w:ilvl w:val="0"/>
          <w:numId w:val="15"/>
        </w:numPr>
        <w:jc w:val="both"/>
      </w:pPr>
      <w:r>
        <w:t xml:space="preserve">Toto </w:t>
      </w:r>
      <w:r w:rsidR="000B09D5">
        <w:t>všeobecne záväzné nariadenie</w:t>
      </w:r>
      <w:r w:rsidR="0024166A">
        <w:t xml:space="preserve"> obce Dolná Streda č. 2/2016 nadobúda účinnosť pätnástym dňom od jeho vyhlásenia.</w:t>
      </w:r>
      <w:r>
        <w:t xml:space="preserve"> </w:t>
      </w:r>
      <w:r w:rsidR="000B09D5">
        <w:t xml:space="preserve"> </w:t>
      </w:r>
    </w:p>
    <w:p w:rsidR="000B09D5" w:rsidRDefault="000B09D5" w:rsidP="00B60556">
      <w:pPr>
        <w:jc w:val="both"/>
      </w:pPr>
    </w:p>
    <w:p w:rsidR="000B09D5" w:rsidRDefault="000B09D5" w:rsidP="00B60556">
      <w:pPr>
        <w:jc w:val="both"/>
      </w:pPr>
    </w:p>
    <w:p w:rsidR="000B09D5" w:rsidRDefault="000B09D5" w:rsidP="00B60556">
      <w:r>
        <w:t>V</w:t>
      </w:r>
      <w:r w:rsidR="00D85DC1">
        <w:t xml:space="preserve"> Dolnej Strede </w:t>
      </w:r>
      <w:r w:rsidR="0024166A">
        <w:t>15.06.2016</w:t>
      </w:r>
      <w:r>
        <w:tab/>
      </w:r>
      <w:r>
        <w:tab/>
      </w:r>
      <w:r>
        <w:tab/>
      </w:r>
      <w:r>
        <w:tab/>
      </w:r>
      <w:r>
        <w:tab/>
      </w:r>
      <w:r>
        <w:tab/>
      </w:r>
      <w:r>
        <w:tab/>
      </w:r>
      <w:r>
        <w:tab/>
      </w:r>
    </w:p>
    <w:p w:rsidR="0024166A" w:rsidRDefault="000B09D5" w:rsidP="00427FB6">
      <w:r>
        <w:tab/>
      </w:r>
      <w:r>
        <w:tab/>
      </w:r>
      <w:r>
        <w:tab/>
        <w:t xml:space="preserve">                                    </w:t>
      </w:r>
      <w:r w:rsidR="00D85DC1">
        <w:t xml:space="preserve">                            </w:t>
      </w:r>
      <w:r>
        <w:t xml:space="preserve">          </w:t>
      </w:r>
      <w:r w:rsidR="00D85DC1">
        <w:t xml:space="preserve">PhDr. Mgr. Ľuboš </w:t>
      </w:r>
      <w:proofErr w:type="spellStart"/>
      <w:r w:rsidR="00D85DC1">
        <w:t>Šúry</w:t>
      </w:r>
      <w:proofErr w:type="spellEnd"/>
    </w:p>
    <w:p w:rsidR="000B09D5" w:rsidRDefault="0024166A" w:rsidP="00427FB6">
      <w:r>
        <w:t xml:space="preserve">                                                                                                            starosta obce Dolná Streda</w:t>
      </w:r>
      <w:r w:rsidR="000B09D5">
        <w:t xml:space="preserve">             </w:t>
      </w:r>
    </w:p>
    <w:p w:rsidR="000B09D5" w:rsidRDefault="000B09D5" w:rsidP="0024166A">
      <w:pPr>
        <w:jc w:val="both"/>
      </w:pPr>
      <w:r>
        <w:t xml:space="preserve">                                                                                                                 </w:t>
      </w:r>
    </w:p>
    <w:p w:rsidR="00DE5C6C" w:rsidRDefault="00DE5C6C" w:rsidP="00B60556">
      <w:pPr>
        <w:jc w:val="both"/>
      </w:pPr>
    </w:p>
    <w:p w:rsidR="00DE5C6C" w:rsidRDefault="00DE5C6C" w:rsidP="00B60556">
      <w:pPr>
        <w:jc w:val="both"/>
      </w:pPr>
    </w:p>
    <w:p w:rsidR="00DE5C6C" w:rsidRDefault="00DE5C6C" w:rsidP="00B60556">
      <w:pPr>
        <w:jc w:val="both"/>
      </w:pPr>
    </w:p>
    <w:p w:rsidR="00DE5C6C" w:rsidRDefault="00DE5C6C" w:rsidP="00B60556">
      <w:pPr>
        <w:jc w:val="both"/>
      </w:pPr>
    </w:p>
    <w:p w:rsidR="00DE5C6C" w:rsidRDefault="00DE5C6C" w:rsidP="00B60556">
      <w:pPr>
        <w:jc w:val="both"/>
      </w:pPr>
    </w:p>
    <w:p w:rsidR="000B09D5" w:rsidRDefault="0024166A" w:rsidP="00B60556">
      <w:pPr>
        <w:jc w:val="both"/>
      </w:pPr>
      <w:r>
        <w:t>Deň vyhlásenia:   15.0</w:t>
      </w:r>
      <w:bookmarkStart w:id="15" w:name="_GoBack"/>
      <w:bookmarkEnd w:id="15"/>
      <w:r>
        <w:t>6.2016</w:t>
      </w:r>
    </w:p>
    <w:p w:rsidR="00DE5C6C" w:rsidRDefault="00DE5C6C" w:rsidP="00B60556">
      <w:pPr>
        <w:jc w:val="both"/>
      </w:pPr>
    </w:p>
    <w:p w:rsidR="000B09D5" w:rsidRDefault="0024166A" w:rsidP="00427FB6">
      <w:pPr>
        <w:jc w:val="both"/>
      </w:pPr>
      <w:r>
        <w:t>Deň zvesenia:       01.07.2016</w:t>
      </w:r>
    </w:p>
    <w:sectPr w:rsidR="000B09D5" w:rsidSect="000F2A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B206FC3A"/>
    <w:name w:val="WW8Num2"/>
    <w:lvl w:ilvl="0">
      <w:start w:val="1"/>
      <w:numFmt w:val="decimal"/>
      <w:lvlText w:val="%1)"/>
      <w:lvlJc w:val="left"/>
      <w:pPr>
        <w:tabs>
          <w:tab w:val="num" w:pos="700"/>
        </w:tabs>
        <w:ind w:firstLine="340"/>
      </w:pPr>
      <w:rPr>
        <w:rFonts w:cs="Times New Roman"/>
        <w:color w:val="auto"/>
      </w:rPr>
    </w:lvl>
  </w:abstractNum>
  <w:abstractNum w:abstractNumId="2" w15:restartNumberingAfterBreak="0">
    <w:nsid w:val="00000003"/>
    <w:multiLevelType w:val="singleLevel"/>
    <w:tmpl w:val="00000003"/>
    <w:name w:val="WW8Num3"/>
    <w:lvl w:ilvl="0">
      <w:start w:val="3"/>
      <w:numFmt w:val="decimal"/>
      <w:lvlText w:val="%1)"/>
      <w:lvlJc w:val="left"/>
      <w:pPr>
        <w:tabs>
          <w:tab w:val="num" w:pos="0"/>
        </w:tabs>
        <w:ind w:left="530" w:hanging="360"/>
      </w:pPr>
      <w:rPr>
        <w:rFont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720"/>
        </w:tabs>
        <w:ind w:left="720" w:hanging="360"/>
      </w:pPr>
      <w:rPr>
        <w:rFonts w:ascii="Times New Roman" w:hAnsi="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700"/>
        </w:tabs>
        <w:ind w:firstLine="340"/>
      </w:pPr>
      <w:rPr>
        <w:rFonts w:cs="Times New Roman"/>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700" w:hanging="360"/>
      </w:pPr>
      <w:rPr>
        <w:rFonts w:ascii="Times New Roman" w:eastAsia="Times New Roman" w:hAnsi="Times New Roman" w:cs="Times New Roman"/>
      </w:rPr>
    </w:lvl>
  </w:abstractNum>
  <w:abstractNum w:abstractNumId="6" w15:restartNumberingAfterBreak="0">
    <w:nsid w:val="00000007"/>
    <w:multiLevelType w:val="singleLevel"/>
    <w:tmpl w:val="00000007"/>
    <w:name w:val="WW8Num7"/>
    <w:lvl w:ilvl="0">
      <w:start w:val="2"/>
      <w:numFmt w:val="decimal"/>
      <w:lvlText w:val="%1)"/>
      <w:lvlJc w:val="left"/>
      <w:pPr>
        <w:tabs>
          <w:tab w:val="num" w:pos="0"/>
        </w:tabs>
        <w:ind w:left="720" w:hanging="360"/>
      </w:pPr>
      <w:rPr>
        <w:rFonts w:cs="Times New Roman"/>
      </w:rPr>
    </w:lvl>
  </w:abstractNum>
  <w:abstractNum w:abstractNumId="7" w15:restartNumberingAfterBreak="0">
    <w:nsid w:val="00000008"/>
    <w:multiLevelType w:val="multilevel"/>
    <w:tmpl w:val="00000008"/>
    <w:name w:val="WW8Num8"/>
    <w:lvl w:ilvl="0">
      <w:start w:val="1"/>
      <w:numFmt w:val="decimal"/>
      <w:lvlText w:val="%1)"/>
      <w:lvlJc w:val="left"/>
      <w:pPr>
        <w:tabs>
          <w:tab w:val="num" w:pos="700"/>
        </w:tabs>
        <w:ind w:firstLine="340"/>
      </w:pPr>
      <w:rPr>
        <w:rFonts w:cs="Times New Roman"/>
        <w:color w:val="auto"/>
      </w:rPr>
    </w:lvl>
    <w:lvl w:ilvl="1">
      <w:start w:val="1"/>
      <w:numFmt w:val="lowerLetter"/>
      <w:lvlText w:val="%2)"/>
      <w:lvlJc w:val="left"/>
      <w:pPr>
        <w:tabs>
          <w:tab w:val="num" w:pos="587"/>
        </w:tabs>
        <w:ind w:firstLine="22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firstLine="340"/>
      </w:pPr>
      <w:rPr>
        <w:rFonts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700"/>
        </w:tabs>
        <w:ind w:firstLine="340"/>
      </w:pPr>
      <w:rPr>
        <w:rFonts w:cs="Times New Roman"/>
        <w:b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700"/>
        </w:tabs>
        <w:ind w:firstLine="340"/>
      </w:pPr>
      <w:rPr>
        <w:rFonts w:cs="Times New Roman"/>
      </w:rPr>
    </w:lvl>
  </w:abstractNum>
  <w:abstractNum w:abstractNumId="11" w15:restartNumberingAfterBreak="0">
    <w:nsid w:val="0000000C"/>
    <w:multiLevelType w:val="singleLevel"/>
    <w:tmpl w:val="0000000C"/>
    <w:name w:val="WW8Num12"/>
    <w:lvl w:ilvl="0">
      <w:numFmt w:val="bullet"/>
      <w:lvlText w:val="-"/>
      <w:lvlJc w:val="left"/>
      <w:pPr>
        <w:tabs>
          <w:tab w:val="num" w:pos="720"/>
        </w:tabs>
        <w:ind w:left="720" w:hanging="360"/>
      </w:pPr>
      <w:rPr>
        <w:rFonts w:ascii="Times New Roman" w:hAnsi="Times New Roman"/>
        <w:b w:val="0"/>
      </w:rPr>
    </w:lvl>
  </w:abstractNum>
  <w:abstractNum w:abstractNumId="12" w15:restartNumberingAfterBreak="0">
    <w:nsid w:val="0000000D"/>
    <w:multiLevelType w:val="multilevel"/>
    <w:tmpl w:val="0000000D"/>
    <w:name w:val="WW8Num13"/>
    <w:lvl w:ilvl="0">
      <w:start w:val="1"/>
      <w:numFmt w:val="decimal"/>
      <w:lvlText w:val="%1)"/>
      <w:lvlJc w:val="left"/>
      <w:pPr>
        <w:tabs>
          <w:tab w:val="num" w:pos="700"/>
        </w:tabs>
        <w:ind w:firstLine="340"/>
      </w:pPr>
      <w:rPr>
        <w:rFonts w:cs="Times New Roman"/>
        <w:b w:val="0"/>
      </w:rPr>
    </w:lvl>
    <w:lvl w:ilvl="1">
      <w:start w:val="1"/>
      <w:numFmt w:val="lowerLetter"/>
      <w:lvlText w:val="%2)"/>
      <w:lvlJc w:val="left"/>
      <w:pPr>
        <w:tabs>
          <w:tab w:val="num" w:pos="587"/>
        </w:tabs>
        <w:ind w:firstLine="22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rPr>
        <w:rFonts w:cs="Times New Roman"/>
      </w:rPr>
    </w:lvl>
  </w:abstractNum>
  <w:abstractNum w:abstractNumId="14" w15:restartNumberingAfterBreak="0">
    <w:nsid w:val="0000000F"/>
    <w:multiLevelType w:val="singleLevel"/>
    <w:tmpl w:val="0000000F"/>
    <w:name w:val="WW8Num15"/>
    <w:lvl w:ilvl="0">
      <w:start w:val="1"/>
      <w:numFmt w:val="decimal"/>
      <w:lvlText w:val="%1)"/>
      <w:lvlJc w:val="left"/>
      <w:pPr>
        <w:tabs>
          <w:tab w:val="num" w:pos="700"/>
        </w:tabs>
        <w:ind w:firstLine="340"/>
      </w:pPr>
      <w:rPr>
        <w:rFonts w:cs="Times New Roman"/>
      </w:rPr>
    </w:lvl>
  </w:abstractNum>
  <w:abstractNum w:abstractNumId="15" w15:restartNumberingAfterBreak="0">
    <w:nsid w:val="00000010"/>
    <w:multiLevelType w:val="singleLevel"/>
    <w:tmpl w:val="00000010"/>
    <w:name w:val="WW8Num16"/>
    <w:lvl w:ilvl="0">
      <w:start w:val="1"/>
      <w:numFmt w:val="decimal"/>
      <w:lvlText w:val="%1)"/>
      <w:lvlJc w:val="left"/>
      <w:pPr>
        <w:tabs>
          <w:tab w:val="num" w:pos="0"/>
        </w:tabs>
        <w:ind w:left="53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700"/>
        </w:tabs>
        <w:ind w:firstLine="340"/>
      </w:pPr>
      <w:rPr>
        <w:rFonts w:cs="Times New Roman"/>
        <w:b w:val="0"/>
      </w:rPr>
    </w:lvl>
  </w:abstractNum>
  <w:abstractNum w:abstractNumId="17" w15:restartNumberingAfterBreak="0">
    <w:nsid w:val="00000012"/>
    <w:multiLevelType w:val="singleLevel"/>
    <w:tmpl w:val="00000012"/>
    <w:name w:val="WW8Num18"/>
    <w:lvl w:ilvl="0">
      <w:start w:val="1"/>
      <w:numFmt w:val="decimal"/>
      <w:lvlText w:val="%1)"/>
      <w:lvlJc w:val="left"/>
      <w:pPr>
        <w:tabs>
          <w:tab w:val="num" w:pos="700"/>
        </w:tabs>
        <w:ind w:firstLine="340"/>
      </w:pPr>
      <w:rPr>
        <w:rFonts w:cs="Times New Roman"/>
      </w:rPr>
    </w:lvl>
  </w:abstractNum>
  <w:abstractNum w:abstractNumId="18" w15:restartNumberingAfterBreak="0">
    <w:nsid w:val="00000013"/>
    <w:multiLevelType w:val="singleLevel"/>
    <w:tmpl w:val="00000013"/>
    <w:name w:val="WW8Num19"/>
    <w:lvl w:ilvl="0">
      <w:start w:val="1"/>
      <w:numFmt w:val="decimal"/>
      <w:lvlText w:val="%1)"/>
      <w:lvlJc w:val="left"/>
      <w:pPr>
        <w:tabs>
          <w:tab w:val="num" w:pos="644"/>
        </w:tabs>
        <w:ind w:left="56" w:firstLine="340"/>
      </w:pPr>
      <w:rPr>
        <w:rFonts w:cs="Times New Roman"/>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530"/>
        </w:tabs>
        <w:ind w:firstLine="170"/>
      </w:pPr>
      <w:rPr>
        <w:rFonts w:cs="Times New Roman"/>
      </w:rPr>
    </w:lvl>
  </w:abstractNum>
  <w:abstractNum w:abstractNumId="20" w15:restartNumberingAfterBreak="0">
    <w:nsid w:val="00000015"/>
    <w:multiLevelType w:val="singleLevel"/>
    <w:tmpl w:val="00000015"/>
    <w:name w:val="WW8Num21"/>
    <w:lvl w:ilvl="0">
      <w:start w:val="1"/>
      <w:numFmt w:val="decimal"/>
      <w:lvlText w:val="%1)"/>
      <w:lvlJc w:val="left"/>
      <w:pPr>
        <w:tabs>
          <w:tab w:val="num" w:pos="700"/>
        </w:tabs>
        <w:ind w:firstLine="340"/>
      </w:pPr>
      <w:rPr>
        <w:rFonts w:cs="Times New Roman"/>
        <w:b w:val="0"/>
      </w:rPr>
    </w:lvl>
  </w:abstractNum>
  <w:abstractNum w:abstractNumId="21" w15:restartNumberingAfterBreak="0">
    <w:nsid w:val="00000016"/>
    <w:multiLevelType w:val="singleLevel"/>
    <w:tmpl w:val="1F02DF22"/>
    <w:name w:val="WW8Num22"/>
    <w:lvl w:ilvl="0">
      <w:start w:val="1"/>
      <w:numFmt w:val="decimal"/>
      <w:lvlText w:val="%1)"/>
      <w:lvlJc w:val="left"/>
      <w:pPr>
        <w:tabs>
          <w:tab w:val="num" w:pos="700"/>
        </w:tabs>
        <w:ind w:firstLine="340"/>
      </w:pPr>
      <w:rPr>
        <w:rFonts w:cs="Times New Roman"/>
        <w:b w:val="0"/>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56"/>
    <w:rsid w:val="000131C2"/>
    <w:rsid w:val="00082B11"/>
    <w:rsid w:val="000B09D5"/>
    <w:rsid w:val="000E2AA2"/>
    <w:rsid w:val="000F2A88"/>
    <w:rsid w:val="001223D1"/>
    <w:rsid w:val="001A0962"/>
    <w:rsid w:val="002348D3"/>
    <w:rsid w:val="0024166A"/>
    <w:rsid w:val="00285BAC"/>
    <w:rsid w:val="00301022"/>
    <w:rsid w:val="003374F5"/>
    <w:rsid w:val="00424F4D"/>
    <w:rsid w:val="00427FB6"/>
    <w:rsid w:val="004B0EEA"/>
    <w:rsid w:val="004E161C"/>
    <w:rsid w:val="004F27CF"/>
    <w:rsid w:val="0054219F"/>
    <w:rsid w:val="005D18FA"/>
    <w:rsid w:val="006745B9"/>
    <w:rsid w:val="006F361B"/>
    <w:rsid w:val="00734511"/>
    <w:rsid w:val="00761113"/>
    <w:rsid w:val="007D7E18"/>
    <w:rsid w:val="007E2EFB"/>
    <w:rsid w:val="007F7C61"/>
    <w:rsid w:val="00845CD2"/>
    <w:rsid w:val="00877BA4"/>
    <w:rsid w:val="008D0F04"/>
    <w:rsid w:val="00900114"/>
    <w:rsid w:val="0096364D"/>
    <w:rsid w:val="00983D6A"/>
    <w:rsid w:val="009A1C21"/>
    <w:rsid w:val="009B61C1"/>
    <w:rsid w:val="00A3735F"/>
    <w:rsid w:val="00B37396"/>
    <w:rsid w:val="00B40FC7"/>
    <w:rsid w:val="00B47150"/>
    <w:rsid w:val="00B60556"/>
    <w:rsid w:val="00B939A3"/>
    <w:rsid w:val="00BC325B"/>
    <w:rsid w:val="00C15B39"/>
    <w:rsid w:val="00C7070A"/>
    <w:rsid w:val="00D617B6"/>
    <w:rsid w:val="00D762DE"/>
    <w:rsid w:val="00D84C62"/>
    <w:rsid w:val="00D85DC1"/>
    <w:rsid w:val="00D87FAC"/>
    <w:rsid w:val="00DA3B60"/>
    <w:rsid w:val="00DA4724"/>
    <w:rsid w:val="00DE5C6C"/>
    <w:rsid w:val="00E72DAD"/>
    <w:rsid w:val="00E97C8E"/>
    <w:rsid w:val="00EB72C3"/>
    <w:rsid w:val="00EB7F95"/>
    <w:rsid w:val="00EF56D2"/>
    <w:rsid w:val="00F327BC"/>
    <w:rsid w:val="00F77D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9DFC672-AB6F-49F7-805A-F871EA859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60556"/>
    <w:pPr>
      <w:suppressAutoHyphens/>
    </w:pPr>
    <w:rPr>
      <w:rFonts w:ascii="Times New Roman" w:eastAsia="Times New Roman" w:hAnsi="Times New Roman"/>
      <w:sz w:val="24"/>
      <w:szCs w:val="24"/>
      <w:lang w:eastAsia="ar-SA"/>
    </w:rPr>
  </w:style>
  <w:style w:type="paragraph" w:styleId="Nadpis1">
    <w:name w:val="heading 1"/>
    <w:basedOn w:val="Normlny"/>
    <w:next w:val="Normlny"/>
    <w:link w:val="Nadpis1Char"/>
    <w:uiPriority w:val="99"/>
    <w:qFormat/>
    <w:rsid w:val="00B60556"/>
    <w:pPr>
      <w:keepNext/>
      <w:numPr>
        <w:numId w:val="1"/>
      </w:numPr>
      <w:jc w:val="center"/>
      <w:outlineLvl w:val="0"/>
    </w:pPr>
    <w:rPr>
      <w:b/>
    </w:rPr>
  </w:style>
  <w:style w:type="paragraph" w:styleId="Nadpis2">
    <w:name w:val="heading 2"/>
    <w:basedOn w:val="Normlny"/>
    <w:next w:val="Normlny"/>
    <w:link w:val="Nadpis2Char"/>
    <w:uiPriority w:val="99"/>
    <w:qFormat/>
    <w:rsid w:val="00B60556"/>
    <w:pPr>
      <w:keepNext/>
      <w:widowControl w:val="0"/>
      <w:numPr>
        <w:ilvl w:val="1"/>
        <w:numId w:val="1"/>
      </w:numPr>
      <w:jc w:val="both"/>
      <w:outlineLvl w:val="1"/>
    </w:pPr>
    <w:rPr>
      <w:szCs w:val="20"/>
    </w:rPr>
  </w:style>
  <w:style w:type="paragraph" w:styleId="Nadpis4">
    <w:name w:val="heading 4"/>
    <w:basedOn w:val="Normlny"/>
    <w:next w:val="Normlny"/>
    <w:link w:val="Nadpis4Char"/>
    <w:uiPriority w:val="99"/>
    <w:qFormat/>
    <w:rsid w:val="00B60556"/>
    <w:pPr>
      <w:keepNext/>
      <w:widowControl w:val="0"/>
      <w:numPr>
        <w:ilvl w:val="3"/>
        <w:numId w:val="1"/>
      </w:numPr>
      <w:ind w:left="720" w:firstLine="0"/>
      <w:jc w:val="both"/>
      <w:outlineLvl w:val="3"/>
    </w:pPr>
    <w:rPr>
      <w:szCs w:val="20"/>
    </w:rPr>
  </w:style>
  <w:style w:type="paragraph" w:styleId="Nadpis6">
    <w:name w:val="heading 6"/>
    <w:basedOn w:val="Normlny"/>
    <w:next w:val="Normlny"/>
    <w:link w:val="Nadpis6Char"/>
    <w:uiPriority w:val="99"/>
    <w:qFormat/>
    <w:rsid w:val="00B60556"/>
    <w:pPr>
      <w:keepNext/>
      <w:numPr>
        <w:ilvl w:val="5"/>
        <w:numId w:val="1"/>
      </w:numPr>
      <w:jc w:val="both"/>
      <w:outlineLvl w:val="5"/>
    </w:pPr>
    <w:rPr>
      <w:rFonts w:eastAsia="Arial Unicode MS"/>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60556"/>
    <w:rPr>
      <w:rFonts w:ascii="Times New Roman" w:hAnsi="Times New Roman" w:cs="Times New Roman"/>
      <w:b/>
      <w:sz w:val="24"/>
      <w:szCs w:val="24"/>
      <w:lang w:eastAsia="ar-SA" w:bidi="ar-SA"/>
    </w:rPr>
  </w:style>
  <w:style w:type="character" w:customStyle="1" w:styleId="Nadpis2Char">
    <w:name w:val="Nadpis 2 Char"/>
    <w:basedOn w:val="Predvolenpsmoodseku"/>
    <w:link w:val="Nadpis2"/>
    <w:uiPriority w:val="99"/>
    <w:locked/>
    <w:rsid w:val="00B60556"/>
    <w:rPr>
      <w:rFonts w:ascii="Times New Roman" w:hAnsi="Times New Roman" w:cs="Times New Roman"/>
      <w:sz w:val="20"/>
      <w:szCs w:val="20"/>
      <w:lang w:eastAsia="ar-SA" w:bidi="ar-SA"/>
    </w:rPr>
  </w:style>
  <w:style w:type="character" w:customStyle="1" w:styleId="Nadpis4Char">
    <w:name w:val="Nadpis 4 Char"/>
    <w:basedOn w:val="Predvolenpsmoodseku"/>
    <w:link w:val="Nadpis4"/>
    <w:uiPriority w:val="99"/>
    <w:locked/>
    <w:rsid w:val="00B60556"/>
    <w:rPr>
      <w:rFonts w:ascii="Times New Roman" w:hAnsi="Times New Roman" w:cs="Times New Roman"/>
      <w:sz w:val="20"/>
      <w:szCs w:val="20"/>
      <w:lang w:eastAsia="ar-SA" w:bidi="ar-SA"/>
    </w:rPr>
  </w:style>
  <w:style w:type="character" w:customStyle="1" w:styleId="Nadpis6Char">
    <w:name w:val="Nadpis 6 Char"/>
    <w:basedOn w:val="Predvolenpsmoodseku"/>
    <w:link w:val="Nadpis6"/>
    <w:uiPriority w:val="99"/>
    <w:locked/>
    <w:rsid w:val="00B60556"/>
    <w:rPr>
      <w:rFonts w:ascii="Times New Roman" w:eastAsia="Arial Unicode MS" w:hAnsi="Times New Roman" w:cs="Times New Roman"/>
      <w:sz w:val="20"/>
      <w:szCs w:val="20"/>
      <w:lang w:eastAsia="ar-SA" w:bidi="ar-SA"/>
    </w:rPr>
  </w:style>
  <w:style w:type="character" w:styleId="Hypertextovprepojenie">
    <w:name w:val="Hyperlink"/>
    <w:basedOn w:val="Predvolenpsmoodseku"/>
    <w:uiPriority w:val="99"/>
    <w:rsid w:val="00B60556"/>
    <w:rPr>
      <w:rFonts w:cs="Times New Roman"/>
      <w:color w:val="0000FF"/>
      <w:u w:val="single"/>
    </w:rPr>
  </w:style>
  <w:style w:type="character" w:customStyle="1" w:styleId="apple-converted-space">
    <w:name w:val="apple-converted-space"/>
    <w:uiPriority w:val="99"/>
    <w:rsid w:val="00B60556"/>
  </w:style>
  <w:style w:type="paragraph" w:styleId="Zkladntext">
    <w:name w:val="Body Text"/>
    <w:basedOn w:val="Normlny"/>
    <w:link w:val="ZkladntextChar"/>
    <w:uiPriority w:val="99"/>
    <w:rsid w:val="00B60556"/>
    <w:pPr>
      <w:jc w:val="both"/>
    </w:pPr>
  </w:style>
  <w:style w:type="character" w:customStyle="1" w:styleId="ZkladntextChar">
    <w:name w:val="Základný text Char"/>
    <w:basedOn w:val="Predvolenpsmoodseku"/>
    <w:link w:val="Zkladntext"/>
    <w:uiPriority w:val="99"/>
    <w:locked/>
    <w:rsid w:val="00B60556"/>
    <w:rPr>
      <w:rFonts w:ascii="Times New Roman" w:hAnsi="Times New Roman" w:cs="Times New Roman"/>
      <w:sz w:val="24"/>
      <w:szCs w:val="24"/>
      <w:lang w:eastAsia="ar-SA" w:bidi="ar-SA"/>
    </w:rPr>
  </w:style>
  <w:style w:type="paragraph" w:customStyle="1" w:styleId="Zkladntext21">
    <w:name w:val="Základný text 21"/>
    <w:basedOn w:val="Normlny"/>
    <w:uiPriority w:val="99"/>
    <w:rsid w:val="00B60556"/>
    <w:pPr>
      <w:jc w:val="center"/>
    </w:pPr>
    <w:rPr>
      <w:sz w:val="28"/>
      <w:szCs w:val="20"/>
    </w:rPr>
  </w:style>
  <w:style w:type="paragraph" w:customStyle="1" w:styleId="Zkladntext31">
    <w:name w:val="Základný text 31"/>
    <w:basedOn w:val="Normlny"/>
    <w:uiPriority w:val="99"/>
    <w:rsid w:val="00B60556"/>
    <w:pPr>
      <w:jc w:val="both"/>
    </w:pPr>
    <w:rPr>
      <w:sz w:val="28"/>
      <w:szCs w:val="20"/>
    </w:rPr>
  </w:style>
  <w:style w:type="paragraph" w:styleId="Nzov">
    <w:name w:val="Title"/>
    <w:basedOn w:val="Normlny"/>
    <w:next w:val="Podtitul"/>
    <w:link w:val="NzovChar"/>
    <w:uiPriority w:val="99"/>
    <w:qFormat/>
    <w:rsid w:val="00B60556"/>
    <w:pPr>
      <w:jc w:val="center"/>
    </w:pPr>
    <w:rPr>
      <w:b/>
      <w:sz w:val="28"/>
    </w:rPr>
  </w:style>
  <w:style w:type="character" w:customStyle="1" w:styleId="NzovChar">
    <w:name w:val="Názov Char"/>
    <w:basedOn w:val="Predvolenpsmoodseku"/>
    <w:link w:val="Nzov"/>
    <w:uiPriority w:val="99"/>
    <w:locked/>
    <w:rsid w:val="00B60556"/>
    <w:rPr>
      <w:rFonts w:ascii="Times New Roman" w:hAnsi="Times New Roman" w:cs="Times New Roman"/>
      <w:b/>
      <w:sz w:val="24"/>
      <w:szCs w:val="24"/>
      <w:lang w:eastAsia="ar-SA" w:bidi="ar-SA"/>
    </w:rPr>
  </w:style>
  <w:style w:type="paragraph" w:styleId="Podtitul">
    <w:name w:val="Subtitle"/>
    <w:basedOn w:val="Normlny"/>
    <w:next w:val="Zkladntext"/>
    <w:link w:val="PodtitulChar"/>
    <w:uiPriority w:val="99"/>
    <w:qFormat/>
    <w:rsid w:val="00B60556"/>
    <w:pPr>
      <w:keepNext/>
      <w:spacing w:before="240" w:after="120"/>
      <w:jc w:val="center"/>
    </w:pPr>
    <w:rPr>
      <w:rFonts w:ascii="Arial" w:eastAsia="Calibri" w:hAnsi="Arial" w:cs="Tahoma"/>
      <w:i/>
      <w:iCs/>
      <w:sz w:val="28"/>
      <w:szCs w:val="28"/>
    </w:rPr>
  </w:style>
  <w:style w:type="character" w:customStyle="1" w:styleId="PodtitulChar">
    <w:name w:val="Podtitul Char"/>
    <w:basedOn w:val="Predvolenpsmoodseku"/>
    <w:link w:val="Podtitul"/>
    <w:uiPriority w:val="99"/>
    <w:locked/>
    <w:rsid w:val="00B60556"/>
    <w:rPr>
      <w:rFonts w:ascii="Arial" w:eastAsia="Times New Roman" w:hAnsi="Arial" w:cs="Tahoma"/>
      <w:i/>
      <w:iCs/>
      <w:sz w:val="28"/>
      <w:szCs w:val="28"/>
      <w:lang w:eastAsia="ar-SA" w:bidi="ar-SA"/>
    </w:rPr>
  </w:style>
  <w:style w:type="paragraph" w:customStyle="1" w:styleId="Default">
    <w:name w:val="Default"/>
    <w:uiPriority w:val="99"/>
    <w:rsid w:val="00B60556"/>
    <w:pPr>
      <w:suppressAutoHyphens/>
      <w:autoSpaceDE w:val="0"/>
    </w:pPr>
    <w:rPr>
      <w:rFonts w:cs="Calibri"/>
      <w:color w:val="000000"/>
      <w:sz w:val="24"/>
      <w:szCs w:val="24"/>
      <w:lang w:eastAsia="ar-SA"/>
    </w:rPr>
  </w:style>
  <w:style w:type="paragraph" w:styleId="Odsekzoznamu">
    <w:name w:val="List Paragraph"/>
    <w:basedOn w:val="Normlny"/>
    <w:uiPriority w:val="99"/>
    <w:qFormat/>
    <w:rsid w:val="00B60556"/>
    <w:pPr>
      <w:ind w:left="708"/>
    </w:pPr>
  </w:style>
  <w:style w:type="paragraph" w:styleId="Textbubliny">
    <w:name w:val="Balloon Text"/>
    <w:basedOn w:val="Normlny"/>
    <w:link w:val="TextbublinyChar"/>
    <w:uiPriority w:val="99"/>
    <w:semiHidden/>
    <w:rsid w:val="0054219F"/>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54219F"/>
    <w:rPr>
      <w:rFonts w:ascii="Segoe UI" w:hAnsi="Segoe UI" w:cs="Segoe UI"/>
      <w:sz w:val="18"/>
      <w:szCs w:val="18"/>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52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3441070',%20'20017166',%20'20017166',%20'5983279',%20'5983279',%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javascript:%20fZzSRInternal('3441070',%20'20017178',%20'20017178',%20'5984509',%20'5984513',%20'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20fZzSRInternal('3441070',%20'20017166',%20'20017166',%20'5983194',%20'5983221',%20'0')" TargetMode="External"/><Relationship Id="rId11" Type="http://schemas.openxmlformats.org/officeDocument/2006/relationships/hyperlink" Target="mailto:dolnastreda@seznam.cz" TargetMode="External"/><Relationship Id="rId5" Type="http://schemas.openxmlformats.org/officeDocument/2006/relationships/webSettings" Target="webSettings.xml"/><Relationship Id="rId10" Type="http://schemas.openxmlformats.org/officeDocument/2006/relationships/hyperlink" Target="javascript:%20fZzSRInternal('3441070',%20'20017182',%20'20017182',%20'5985023',%20'5985023',%20'0')" TargetMode="External"/><Relationship Id="rId4" Type="http://schemas.openxmlformats.org/officeDocument/2006/relationships/settings" Target="settings.xml"/><Relationship Id="rId9" Type="http://schemas.openxmlformats.org/officeDocument/2006/relationships/hyperlink" Target="javascript:%20fZzSRInternal('3441070',%20'20017190',%20'20017190',%20'5985801',%20'5985868',%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04E5-54CF-4801-B36C-03C8070C0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3466</Words>
  <Characters>19762</Characters>
  <Application>Microsoft Office Word</Application>
  <DocSecurity>0</DocSecurity>
  <Lines>164</Lines>
  <Paragraphs>46</Paragraphs>
  <ScaleCrop>false</ScaleCrop>
  <HeadingPairs>
    <vt:vector size="2" baseType="variant">
      <vt:variant>
        <vt:lpstr>Názov</vt:lpstr>
      </vt:variant>
      <vt:variant>
        <vt:i4>1</vt:i4>
      </vt:variant>
    </vt:vector>
  </HeadingPairs>
  <TitlesOfParts>
    <vt:vector size="1" baseType="lpstr">
      <vt:lpstr>Všeobecne záväzné nariadenie</vt:lpstr>
    </vt:vector>
  </TitlesOfParts>
  <Company/>
  <LinksUpToDate>false</LinksUpToDate>
  <CharactersWithSpaces>23182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Všeobecne záväzné nariadenie</dc:title>
  <dc:creator>Igor Švec</dc:creator>
  <cp:lastModifiedBy>Gizka Ivančíková</cp:lastModifiedBy>
  <cp:revision>7</cp:revision>
  <cp:lastPrinted>2016-05-27T11:23:00Z</cp:lastPrinted>
  <dcterms:created xsi:type="dcterms:W3CDTF">2016-05-26T12:12:00Z</dcterms:created>
  <dcterms:modified xsi:type="dcterms:W3CDTF">2016-06-20T12:30:00Z</dcterms:modified>
</cp:coreProperties>
</file>